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5A8" w:rsidRPr="00081D80" w:rsidRDefault="001205A8" w:rsidP="001205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81D80">
        <w:rPr>
          <w:rFonts w:ascii="Times New Roman" w:hAnsi="Times New Roman"/>
          <w:sz w:val="28"/>
          <w:szCs w:val="28"/>
        </w:rPr>
        <w:t>Перечень дополнительных профессиональных программ – программ повышения квалификации, разрабатываемых образовательными организациями</w:t>
      </w:r>
      <w:r w:rsidR="0093712F" w:rsidRPr="00081D80">
        <w:rPr>
          <w:rFonts w:ascii="Times New Roman" w:hAnsi="Times New Roman"/>
          <w:sz w:val="28"/>
          <w:szCs w:val="28"/>
        </w:rPr>
        <w:t xml:space="preserve"> </w:t>
      </w:r>
      <w:r w:rsidRPr="00081D80">
        <w:rPr>
          <w:rFonts w:ascii="Times New Roman" w:hAnsi="Times New Roman"/>
          <w:sz w:val="28"/>
          <w:szCs w:val="28"/>
        </w:rPr>
        <w:t xml:space="preserve"> на 2021 год</w:t>
      </w:r>
    </w:p>
    <w:p w:rsidR="00524613" w:rsidRPr="00081D80" w:rsidRDefault="00524613" w:rsidP="001205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24613" w:rsidRPr="00081D80" w:rsidRDefault="00524613" w:rsidP="001205A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3296"/>
        <w:gridCol w:w="5455"/>
      </w:tblGrid>
      <w:tr w:rsidR="00081D80" w:rsidRPr="00081D80" w:rsidTr="00FF279E">
        <w:tc>
          <w:tcPr>
            <w:tcW w:w="594" w:type="dxa"/>
          </w:tcPr>
          <w:p w:rsidR="001205A8" w:rsidRPr="00081D80" w:rsidRDefault="001205A8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359" w:type="dxa"/>
          </w:tcPr>
          <w:p w:rsidR="001205A8" w:rsidRPr="00081D80" w:rsidRDefault="001205A8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618" w:type="dxa"/>
          </w:tcPr>
          <w:p w:rsidR="001205A8" w:rsidRPr="00081D80" w:rsidRDefault="001205A8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 xml:space="preserve">Разработчики 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</w:tcPr>
          <w:p w:rsidR="00F452EA" w:rsidRPr="00081D80" w:rsidRDefault="00F452EA" w:rsidP="00A678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 xml:space="preserve">Организация спортивно-массовой работы </w:t>
            </w:r>
            <w:r w:rsidR="00A67847" w:rsidRPr="00081D80">
              <w:rPr>
                <w:rFonts w:ascii="Times New Roman" w:hAnsi="Times New Roman"/>
                <w:sz w:val="24"/>
                <w:szCs w:val="24"/>
              </w:rPr>
              <w:t>по месту работы</w:t>
            </w:r>
          </w:p>
          <w:p w:rsidR="00A67847" w:rsidRPr="00081D80" w:rsidRDefault="00A67847" w:rsidP="00A67847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18" w:type="dxa"/>
          </w:tcPr>
          <w:p w:rsidR="00F452EA" w:rsidRPr="00081D80" w:rsidRDefault="00F452EA" w:rsidP="00832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  <w:p w:rsidR="00F452EA" w:rsidRPr="00081D80" w:rsidRDefault="00F452EA" w:rsidP="00832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Министерство спорта Нижегородской области, г. Нижний Новгород</w:t>
            </w:r>
          </w:p>
          <w:p w:rsidR="00A67847" w:rsidRPr="00081D80" w:rsidRDefault="00A67847" w:rsidP="00832107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A67847" w:rsidRPr="00081D80" w:rsidRDefault="00A67847" w:rsidP="00832107">
            <w:pPr>
              <w:spacing w:line="240" w:lineRule="auto"/>
              <w:ind w:firstLine="0"/>
              <w:rPr>
                <w:rFonts w:ascii="Times New Roman" w:hAnsi="Times New Roman"/>
                <w:i/>
                <w:sz w:val="24"/>
                <w:szCs w:val="24"/>
              </w:rPr>
            </w:pPr>
            <w:r w:rsidRPr="00081D80">
              <w:rPr>
                <w:rFonts w:ascii="Times New Roman" w:hAnsi="Times New Roman"/>
                <w:i/>
                <w:shd w:val="clear" w:color="auto" w:fill="FFFFFF"/>
              </w:rPr>
              <w:t>предложение Департамента ФК и массового спорта</w:t>
            </w:r>
          </w:p>
          <w:p w:rsidR="00524613" w:rsidRPr="00081D80" w:rsidRDefault="00524613" w:rsidP="00832107">
            <w:pPr>
              <w:spacing w:line="240" w:lineRule="auto"/>
              <w:ind w:firstLine="0"/>
            </w:pP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59" w:type="dxa"/>
          </w:tcPr>
          <w:p w:rsidR="00F452EA" w:rsidRPr="00081D80" w:rsidRDefault="00F452EA" w:rsidP="00046C76">
            <w:pPr>
              <w:shd w:val="clear" w:color="auto" w:fill="FFFFFF"/>
              <w:spacing w:line="157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>Организация спортивно-массовой работы специалистов центров тестирования Всероссийского физкультурно-спортивного комплекса «Готов к труду и обороне» (ГТО)</w:t>
            </w:r>
          </w:p>
        </w:tc>
        <w:tc>
          <w:tcPr>
            <w:tcW w:w="5618" w:type="dxa"/>
          </w:tcPr>
          <w:p w:rsidR="00F452EA" w:rsidRPr="00081D80" w:rsidRDefault="00F452EA" w:rsidP="00046C7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  <w:p w:rsidR="00F452EA" w:rsidRPr="00081D80" w:rsidRDefault="00F452EA" w:rsidP="00046C76">
            <w:pPr>
              <w:widowControl w:val="0"/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АНО «Дирекция спортивных и социальных проектов», г. Казань</w:t>
            </w:r>
          </w:p>
          <w:p w:rsidR="00F452EA" w:rsidRPr="00081D80" w:rsidRDefault="00F452EA" w:rsidP="00046C76">
            <w:pPr>
              <w:spacing w:line="240" w:lineRule="auto"/>
              <w:ind w:firstLine="0"/>
            </w:pP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59" w:type="dxa"/>
          </w:tcPr>
          <w:p w:rsidR="00F452EA" w:rsidRPr="00081D80" w:rsidRDefault="00F452EA" w:rsidP="00484F9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Pr="00081D80">
              <w:rPr>
                <w:rFonts w:ascii="Times New Roman" w:hAnsi="Times New Roman"/>
                <w:sz w:val="24"/>
                <w:szCs w:val="24"/>
              </w:rPr>
              <w:t>физкультурно-оздоровительной</w:t>
            </w: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 xml:space="preserve"> и спортивно-массовой работы по месту жительства</w:t>
            </w:r>
          </w:p>
        </w:tc>
        <w:tc>
          <w:tcPr>
            <w:tcW w:w="5618" w:type="dxa"/>
          </w:tcPr>
          <w:p w:rsidR="00F452EA" w:rsidRPr="00081D80" w:rsidRDefault="00F452EA" w:rsidP="00484F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Сибирский государственный университет физической культуры</w:t>
            </w:r>
          </w:p>
          <w:p w:rsidR="00F452EA" w:rsidRPr="00081D80" w:rsidRDefault="00F452EA" w:rsidP="00484F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Департамент по спорту и молодежной политике Администрации города Тюмени</w:t>
            </w:r>
          </w:p>
          <w:p w:rsidR="00524613" w:rsidRPr="00081D80" w:rsidRDefault="00524613" w:rsidP="00484F91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359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и спортивно-массовой работы в рекреационных зонах</w:t>
            </w:r>
          </w:p>
        </w:tc>
        <w:tc>
          <w:tcPr>
            <w:tcW w:w="5618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</w:t>
            </w:r>
          </w:p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Общероссийская общественная организация "Всероссийская федерация лёгкой атлетики"</w:t>
            </w:r>
          </w:p>
          <w:p w:rsidR="00524613" w:rsidRPr="00081D80" w:rsidRDefault="00524613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359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Организация физкультурно-оздоровительной работы с лицами старших возрастных групп</w:t>
            </w:r>
          </w:p>
        </w:tc>
        <w:tc>
          <w:tcPr>
            <w:tcW w:w="5618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</w:t>
            </w:r>
          </w:p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Департамент труда и социальной защиты населения города Москвы. Проект "Московское долголетие"</w:t>
            </w:r>
          </w:p>
          <w:p w:rsidR="00524613" w:rsidRPr="00081D80" w:rsidRDefault="00524613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359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Организация работы фитнес центра и современные фитнес технологии</w:t>
            </w:r>
          </w:p>
        </w:tc>
        <w:tc>
          <w:tcPr>
            <w:tcW w:w="5618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Российский государственный университет физической культуры, спорта, молодежи и туризма</w:t>
            </w:r>
          </w:p>
          <w:p w:rsidR="00524613" w:rsidRPr="00081D80" w:rsidRDefault="00F452EA" w:rsidP="0052461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Общество с ограниченной ответственностью "Академия фитнес-технологий"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359" w:type="dxa"/>
          </w:tcPr>
          <w:p w:rsidR="00F452EA" w:rsidRPr="00081D80" w:rsidRDefault="00F452EA" w:rsidP="0085331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>Организация спортивно-массовой работы в школьном спортивном клубе</w:t>
            </w:r>
          </w:p>
        </w:tc>
        <w:tc>
          <w:tcPr>
            <w:tcW w:w="5618" w:type="dxa"/>
          </w:tcPr>
          <w:p w:rsidR="00F452EA" w:rsidRPr="00081D80" w:rsidRDefault="00F452EA" w:rsidP="0085331B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Московская государственная академия физической культуры</w:t>
            </w:r>
          </w:p>
          <w:p w:rsidR="00524613" w:rsidRPr="00081D80" w:rsidRDefault="00F452EA" w:rsidP="00524613">
            <w:pPr>
              <w:spacing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ОГФСО «Юность России»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59" w:type="dxa"/>
          </w:tcPr>
          <w:p w:rsidR="00F452EA" w:rsidRPr="00081D80" w:rsidRDefault="00F452EA" w:rsidP="0085331B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спортивно-массовой работы в </w:t>
            </w: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студенческом спортивном клубе</w:t>
            </w:r>
          </w:p>
        </w:tc>
        <w:tc>
          <w:tcPr>
            <w:tcW w:w="5618" w:type="dxa"/>
          </w:tcPr>
          <w:p w:rsidR="00F452EA" w:rsidRPr="00081D80" w:rsidRDefault="00F452EA" w:rsidP="0085331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lastRenderedPageBreak/>
              <w:t>Московская государственная академия физической культуры</w:t>
            </w:r>
          </w:p>
          <w:p w:rsidR="00F452EA" w:rsidRPr="00081D80" w:rsidRDefault="00F452EA" w:rsidP="0085331B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Российский студенческий спортивный союз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359" w:type="dxa"/>
          </w:tcPr>
          <w:p w:rsidR="00F452EA" w:rsidRPr="00081D80" w:rsidRDefault="00F452EA" w:rsidP="001E0FE9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>Адаптивная физическая культура: физкультурно-оздоровительные мероприятия, спорт</w:t>
            </w:r>
          </w:p>
        </w:tc>
        <w:tc>
          <w:tcPr>
            <w:tcW w:w="5618" w:type="dxa"/>
          </w:tcPr>
          <w:p w:rsidR="00F452EA" w:rsidRPr="00081D80" w:rsidRDefault="00F452EA" w:rsidP="001E0FE9">
            <w:pPr>
              <w:spacing w:line="240" w:lineRule="auto"/>
              <w:ind w:firstLine="0"/>
            </w:pPr>
            <w:r w:rsidRPr="00081D80">
              <w:rPr>
                <w:rFonts w:ascii="Times New Roman" w:hAnsi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  <w:p w:rsidR="00F452EA" w:rsidRPr="00081D80" w:rsidRDefault="00F452EA" w:rsidP="001E0F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 xml:space="preserve">Специальный Олимпийский комитет </w:t>
            </w:r>
          </w:p>
          <w:p w:rsidR="00F452EA" w:rsidRPr="00081D80" w:rsidRDefault="00F452EA" w:rsidP="001E0FE9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г. Санкт-Петербурга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59" w:type="dxa"/>
          </w:tcPr>
          <w:p w:rsidR="00F452EA" w:rsidRPr="00081D80" w:rsidRDefault="00F452EA" w:rsidP="00816EF3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Pr="00081D80">
              <w:rPr>
                <w:rFonts w:ascii="Times New Roman" w:hAnsi="Times New Roman"/>
                <w:sz w:val="24"/>
                <w:szCs w:val="24"/>
              </w:rPr>
              <w:t>физкультурно-оздоровительной</w:t>
            </w: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 xml:space="preserve"> и спортивно-массовой работы в сельской местности </w:t>
            </w:r>
          </w:p>
        </w:tc>
        <w:tc>
          <w:tcPr>
            <w:tcW w:w="5618" w:type="dxa"/>
          </w:tcPr>
          <w:p w:rsidR="00F452EA" w:rsidRPr="00081D80" w:rsidRDefault="00F452EA" w:rsidP="00816EF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 xml:space="preserve">Уральский государственный университет физической культуры </w:t>
            </w:r>
          </w:p>
          <w:p w:rsidR="00F452EA" w:rsidRPr="00081D80" w:rsidRDefault="00F452EA" w:rsidP="00816EF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Сибирский государственный университет физической культуры</w:t>
            </w:r>
          </w:p>
          <w:p w:rsidR="00F452EA" w:rsidRPr="00081D80" w:rsidRDefault="00F452EA" w:rsidP="00816EF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Челябинская региональная общественная организация физкультурно-спортивный клуб "Урожай"</w:t>
            </w:r>
          </w:p>
          <w:p w:rsidR="00F452EA" w:rsidRPr="00081D80" w:rsidRDefault="00F452EA" w:rsidP="00816EF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Бюджетное учреждение Омской области "Областной физкультурно-спортивный клуб "Урожай"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359" w:type="dxa"/>
          </w:tcPr>
          <w:p w:rsidR="00F452EA" w:rsidRPr="00081D80" w:rsidRDefault="00F452EA" w:rsidP="00A01DAE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Физкультурно-оздоровительная и спортивно-массовая работа в горнолыжном спорте. Инструктор по горнолыжному спорту</w:t>
            </w:r>
          </w:p>
        </w:tc>
        <w:tc>
          <w:tcPr>
            <w:tcW w:w="5618" w:type="dxa"/>
          </w:tcPr>
          <w:p w:rsidR="00F452EA" w:rsidRPr="00081D80" w:rsidRDefault="00F452EA" w:rsidP="00A01DA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Чайковский государственный институт физической культуры</w:t>
            </w:r>
          </w:p>
          <w:p w:rsidR="00F452EA" w:rsidRPr="00081D80" w:rsidRDefault="00F452EA" w:rsidP="00A01DAE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ООО «Национальная лига инструкторов»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F452EA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359" w:type="dxa"/>
          </w:tcPr>
          <w:p w:rsidR="00F452EA" w:rsidRPr="00081D80" w:rsidRDefault="00F452EA" w:rsidP="00F452EA">
            <w:pPr>
              <w:shd w:val="clear" w:color="auto" w:fill="FFFFFF"/>
              <w:spacing w:line="157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>Цифровые технологии в области физической культуры и спорта</w:t>
            </w:r>
          </w:p>
        </w:tc>
        <w:tc>
          <w:tcPr>
            <w:tcW w:w="5618" w:type="dxa"/>
          </w:tcPr>
          <w:p w:rsidR="00F452EA" w:rsidRPr="00081D80" w:rsidRDefault="00F452EA" w:rsidP="00F501F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Поволжская государственная академия физической культуры, спорта и туризма</w:t>
            </w:r>
          </w:p>
          <w:p w:rsidR="00F452EA" w:rsidRPr="00081D80" w:rsidRDefault="00F452EA" w:rsidP="00F501F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Казанский национальный исследовательский</w:t>
            </w:r>
            <w:r w:rsidRPr="00081D80">
              <w:rPr>
                <w:rFonts w:ascii="Times New Roman" w:hAnsi="Times New Roman"/>
                <w:bCs/>
                <w:sz w:val="24"/>
                <w:szCs w:val="24"/>
              </w:rPr>
              <w:br/>
            </w:r>
            <w:r w:rsidRPr="00081D80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технический университет им. А.Н. Туполева - КАИ</w:t>
            </w:r>
          </w:p>
        </w:tc>
      </w:tr>
      <w:tr w:rsidR="00081D80" w:rsidRPr="00081D80" w:rsidTr="00FF279E">
        <w:tc>
          <w:tcPr>
            <w:tcW w:w="594" w:type="dxa"/>
          </w:tcPr>
          <w:p w:rsidR="00081D80" w:rsidRPr="00081D80" w:rsidRDefault="00081D80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59" w:type="dxa"/>
          </w:tcPr>
          <w:p w:rsidR="00081D80" w:rsidRPr="00081D80" w:rsidRDefault="00081D80" w:rsidP="00F452EA">
            <w:pPr>
              <w:shd w:val="clear" w:color="auto" w:fill="FFFFFF"/>
              <w:spacing w:line="157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</w:t>
            </w:r>
            <w:r w:rsidRPr="00081D80">
              <w:rPr>
                <w:rFonts w:ascii="Times New Roman" w:hAnsi="Times New Roman"/>
                <w:sz w:val="24"/>
                <w:szCs w:val="24"/>
              </w:rPr>
              <w:t xml:space="preserve"> обеспечение и организационные аспекты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физкультурно-спортивных организациях</w:t>
            </w:r>
          </w:p>
        </w:tc>
        <w:tc>
          <w:tcPr>
            <w:tcW w:w="5618" w:type="dxa"/>
          </w:tcPr>
          <w:p w:rsidR="00081D80" w:rsidRPr="00081D80" w:rsidRDefault="00081D80" w:rsidP="00081D8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Волгоградская государственная академия физической культуры</w:t>
            </w:r>
          </w:p>
          <w:p w:rsidR="00081D80" w:rsidRPr="00081D80" w:rsidRDefault="00081D80" w:rsidP="00F501F8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081D80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359" w:type="dxa"/>
          </w:tcPr>
          <w:p w:rsidR="00F452EA" w:rsidRPr="00081D80" w:rsidRDefault="00081D80" w:rsidP="000D57BC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Нормативно-правовое</w:t>
            </w:r>
            <w:r w:rsidRPr="00081D80">
              <w:rPr>
                <w:rFonts w:ascii="Times New Roman" w:hAnsi="Times New Roman"/>
                <w:sz w:val="24"/>
                <w:szCs w:val="24"/>
              </w:rPr>
              <w:t xml:space="preserve"> обеспечение и организационные аспекты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физической культурой и спортом на государственном, региональном, муниципальном уровне</w:t>
            </w:r>
            <w:bookmarkStart w:id="0" w:name="_GoBack"/>
            <w:bookmarkEnd w:id="0"/>
          </w:p>
        </w:tc>
        <w:tc>
          <w:tcPr>
            <w:tcW w:w="5618" w:type="dxa"/>
          </w:tcPr>
          <w:p w:rsidR="00F452EA" w:rsidRPr="00081D80" w:rsidRDefault="00F452EA" w:rsidP="000D57BC">
            <w:pPr>
              <w:spacing w:line="240" w:lineRule="auto"/>
              <w:ind w:firstLine="0"/>
            </w:pPr>
            <w:r w:rsidRPr="00081D80">
              <w:rPr>
                <w:rFonts w:ascii="Times New Roman" w:hAnsi="Times New Roman"/>
                <w:sz w:val="24"/>
                <w:szCs w:val="24"/>
              </w:rPr>
              <w:t>Национальный государственный университет физической культуры, спорта и здоровья им. П.Ф. Лесгафта, Санкт-Петербург</w:t>
            </w:r>
          </w:p>
        </w:tc>
      </w:tr>
      <w:tr w:rsidR="00081D80" w:rsidRPr="00081D80" w:rsidTr="00FF279E">
        <w:tc>
          <w:tcPr>
            <w:tcW w:w="594" w:type="dxa"/>
          </w:tcPr>
          <w:p w:rsidR="00F452EA" w:rsidRPr="00081D80" w:rsidRDefault="00081D80" w:rsidP="00F42874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359" w:type="dxa"/>
          </w:tcPr>
          <w:p w:rsidR="00F452EA" w:rsidRPr="00081D80" w:rsidRDefault="00F452EA" w:rsidP="00C7339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81D80">
              <w:rPr>
                <w:rFonts w:ascii="Times New Roman" w:eastAsia="Times New Roman" w:hAnsi="Times New Roman"/>
                <w:sz w:val="24"/>
                <w:szCs w:val="24"/>
              </w:rPr>
              <w:t>Управление спортивными сооружениями и событиями</w:t>
            </w:r>
          </w:p>
        </w:tc>
        <w:tc>
          <w:tcPr>
            <w:tcW w:w="5618" w:type="dxa"/>
          </w:tcPr>
          <w:p w:rsidR="00F452EA" w:rsidRPr="00081D80" w:rsidRDefault="00F452EA" w:rsidP="00C7339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 xml:space="preserve">Поволжская государственная академия физической культуры, спорта и туризма </w:t>
            </w:r>
          </w:p>
          <w:p w:rsidR="00F452EA" w:rsidRPr="00081D80" w:rsidRDefault="00F452EA" w:rsidP="00C7339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81D80">
              <w:rPr>
                <w:rFonts w:ascii="Times New Roman" w:hAnsi="Times New Roman"/>
                <w:sz w:val="24"/>
                <w:szCs w:val="24"/>
              </w:rPr>
              <w:t>Министерство спорта Республики Татарстан</w:t>
            </w:r>
          </w:p>
          <w:p w:rsidR="00F452EA" w:rsidRPr="00081D80" w:rsidRDefault="00F452EA" w:rsidP="00C73393">
            <w:pPr>
              <w:spacing w:line="240" w:lineRule="auto"/>
              <w:ind w:firstLine="0"/>
            </w:pPr>
          </w:p>
        </w:tc>
      </w:tr>
    </w:tbl>
    <w:p w:rsidR="001205A8" w:rsidRPr="00081D80" w:rsidRDefault="001205A8"/>
    <w:sectPr w:rsidR="001205A8" w:rsidRPr="00081D80" w:rsidSect="002A1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5A8"/>
    <w:rsid w:val="00081D80"/>
    <w:rsid w:val="001205A8"/>
    <w:rsid w:val="001A3556"/>
    <w:rsid w:val="001F4DF2"/>
    <w:rsid w:val="002A12BF"/>
    <w:rsid w:val="002E21AF"/>
    <w:rsid w:val="004933E3"/>
    <w:rsid w:val="00524613"/>
    <w:rsid w:val="008F4F10"/>
    <w:rsid w:val="008F5911"/>
    <w:rsid w:val="0093712F"/>
    <w:rsid w:val="00957125"/>
    <w:rsid w:val="00A21F94"/>
    <w:rsid w:val="00A67847"/>
    <w:rsid w:val="00AE70CF"/>
    <w:rsid w:val="00C30F06"/>
    <w:rsid w:val="00D37146"/>
    <w:rsid w:val="00D622A0"/>
    <w:rsid w:val="00E36EEC"/>
    <w:rsid w:val="00F45298"/>
    <w:rsid w:val="00F452EA"/>
    <w:rsid w:val="00FF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A9F0D"/>
  <w15:docId w15:val="{B79A6394-EC03-4B8A-98CE-A8076D765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5A8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A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Shchennikova</dc:creator>
  <cp:lastModifiedBy>Александр</cp:lastModifiedBy>
  <cp:revision>2</cp:revision>
  <dcterms:created xsi:type="dcterms:W3CDTF">2021-01-19T07:22:00Z</dcterms:created>
  <dcterms:modified xsi:type="dcterms:W3CDTF">2021-01-19T07:22:00Z</dcterms:modified>
</cp:coreProperties>
</file>