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EB" w:rsidRPr="00E5138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993BEB" w:rsidRPr="005D7EED" w:rsidRDefault="00F77229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="00993BEB"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 w:rsidR="00993BEB"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993BEB" w:rsidRPr="00C91109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Очная форма обучения                                               </w:t>
      </w:r>
      <w:r w:rsidRPr="005D7E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19"/>
        <w:gridCol w:w="5018"/>
        <w:gridCol w:w="839"/>
        <w:gridCol w:w="924"/>
        <w:gridCol w:w="1449"/>
      </w:tblGrid>
      <w:tr w:rsidR="00993BEB" w:rsidRPr="005D7EED" w:rsidTr="008E417C">
        <w:trPr>
          <w:cantSplit/>
          <w:trHeight w:val="20"/>
          <w:jc w:val="center"/>
        </w:trPr>
        <w:tc>
          <w:tcPr>
            <w:tcW w:w="730" w:type="dxa"/>
            <w:shd w:val="clear" w:color="auto" w:fill="FFFFFF"/>
            <w:textDirection w:val="btLr"/>
            <w:vAlign w:val="center"/>
          </w:tcPr>
          <w:p w:rsidR="00993BEB" w:rsidRPr="005D7EED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19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24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9679" w:type="dxa"/>
            <w:gridSpan w:val="6"/>
            <w:shd w:val="clear" w:color="auto" w:fill="FFFFFF"/>
            <w:vAlign w:val="center"/>
          </w:tcPr>
          <w:p w:rsidR="00993BEB" w:rsidRPr="000B749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B7499">
              <w:rPr>
                <w:rFonts w:ascii="Times New Roman" w:hAnsi="Times New Roman"/>
                <w:b/>
                <w:i/>
                <w:sz w:val="28"/>
                <w:szCs w:val="28"/>
              </w:rPr>
              <w:t>Первый семестр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овершенствование основных положений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передвижений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в боксе.</w:t>
            </w:r>
          </w:p>
          <w:p w:rsidR="00993BEB" w:rsidRPr="002433D3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C9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911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9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Pr="00C911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тренировочного</w:t>
            </w:r>
            <w:r w:rsidRPr="00C911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в кикбоксинге.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совершенствование 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>общих двигательных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>качеств боксеров.</w:t>
            </w:r>
          </w:p>
          <w:p w:rsidR="00993BEB" w:rsidRPr="002433D3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9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>качеств боксеров.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proofErr w:type="gramStart"/>
            <w:r w:rsidRPr="00C91109">
              <w:rPr>
                <w:rFonts w:ascii="Times New Roman" w:hAnsi="Times New Roman"/>
                <w:sz w:val="24"/>
                <w:szCs w:val="24"/>
              </w:rPr>
              <w:t>совершенствование  атакующих</w:t>
            </w:r>
            <w:proofErr w:type="gramEnd"/>
            <w:r w:rsidRPr="00C91109">
              <w:rPr>
                <w:rFonts w:ascii="Times New Roman" w:hAnsi="Times New Roman"/>
                <w:sz w:val="24"/>
                <w:szCs w:val="24"/>
              </w:rPr>
              <w:t xml:space="preserve"> действий в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993BEB" w:rsidRPr="002433D3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C9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 xml:space="preserve">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>а в имитации и на боксерских снарядах.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психических качеств в кикбоксинге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овершенствование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 xml:space="preserve">  защитных</w:t>
            </w:r>
            <w:proofErr w:type="gramEnd"/>
            <w:r w:rsidRPr="00C91109">
              <w:rPr>
                <w:rFonts w:ascii="Times New Roman" w:hAnsi="Times New Roman"/>
                <w:sz w:val="24"/>
                <w:szCs w:val="24"/>
              </w:rPr>
              <w:t xml:space="preserve"> действий в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C9110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93BEB" w:rsidRPr="002433D3" w:rsidRDefault="00993BEB" w:rsidP="008E41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техники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атакующих и защитных действий.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стандартного комплекса </w:t>
            </w:r>
            <w:proofErr w:type="gramStart"/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  начального</w:t>
            </w:r>
            <w:proofErr w:type="gramEnd"/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кикбоксинг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93BEB" w:rsidRPr="002433D3" w:rsidRDefault="00993BEB" w:rsidP="008E41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C91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91109"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ОФП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21/51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730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8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знаний, 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умений и навыков судейства соревновательных поединков.</w:t>
            </w:r>
          </w:p>
          <w:p w:rsidR="00993BEB" w:rsidRPr="002433D3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и навыков судейства соревновательных поединков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467" w:type="dxa"/>
            <w:gridSpan w:val="3"/>
            <w:shd w:val="clear" w:color="auto" w:fill="FFFFFF"/>
            <w:vAlign w:val="center"/>
          </w:tcPr>
          <w:p w:rsidR="00993BEB" w:rsidRPr="002B552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48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467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467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3BEB" w:rsidRPr="00E5138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993BEB" w:rsidRPr="005D7EED" w:rsidRDefault="00AB603A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993BEB" w:rsidRPr="00C91109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1"/>
        <w:gridCol w:w="720"/>
        <w:gridCol w:w="5024"/>
        <w:gridCol w:w="840"/>
        <w:gridCol w:w="925"/>
        <w:gridCol w:w="1451"/>
      </w:tblGrid>
      <w:tr w:rsidR="00993BEB" w:rsidRPr="005D7EED" w:rsidTr="008E417C">
        <w:trPr>
          <w:cantSplit/>
          <w:trHeight w:val="20"/>
          <w:jc w:val="center"/>
        </w:trPr>
        <w:tc>
          <w:tcPr>
            <w:tcW w:w="731" w:type="dxa"/>
            <w:shd w:val="clear" w:color="auto" w:fill="FFFFFF"/>
            <w:textDirection w:val="btLr"/>
            <w:vAlign w:val="center"/>
          </w:tcPr>
          <w:p w:rsidR="00993BEB" w:rsidRPr="005D7EED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20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24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40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25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51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9691" w:type="dxa"/>
            <w:gridSpan w:val="6"/>
            <w:shd w:val="clear" w:color="auto" w:fill="FFFFFF"/>
            <w:vAlign w:val="center"/>
          </w:tcPr>
          <w:p w:rsidR="00993BEB" w:rsidRPr="000B749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0B3">
              <w:rPr>
                <w:rFonts w:ascii="Times New Roman" w:hAnsi="Times New Roman"/>
                <w:b/>
                <w:i/>
                <w:sz w:val="24"/>
                <w:szCs w:val="28"/>
              </w:rPr>
              <w:t>Второй семестр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shd w:val="clear" w:color="auto" w:fill="FFFFFF"/>
          </w:tcPr>
          <w:p w:rsidR="00993BEB" w:rsidRPr="00ED0899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специальных двигательных и психических качеств боксеров на  боксерских снарядах и с партнером.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FFFFFF"/>
          </w:tcPr>
          <w:p w:rsidR="00993BEB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технико-тактических действий боксера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 w:rsidR="00993BEB" w:rsidRPr="00202086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овершенств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технико-тактического мастерства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592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боксеров.</w:t>
            </w:r>
          </w:p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08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по   развитию общефизических качеств в кикбоксинге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прямых ударов в атаке в имитации, на снарядах и </w:t>
            </w:r>
            <w:proofErr w:type="gramStart"/>
            <w:r w:rsidRPr="0072580C">
              <w:rPr>
                <w:rFonts w:ascii="Times New Roman" w:hAnsi="Times New Roman"/>
                <w:sz w:val="24"/>
                <w:szCs w:val="24"/>
              </w:rPr>
              <w:t>в  условном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бою.</w:t>
            </w:r>
          </w:p>
          <w:p w:rsidR="00993BEB" w:rsidRPr="00ED0899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й  текущий</w:t>
            </w:r>
            <w:proofErr w:type="gramEnd"/>
            <w:r w:rsidRPr="0083755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4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204C81">
              <w:rPr>
                <w:rFonts w:ascii="Times New Roman" w:hAnsi="Times New Roman"/>
                <w:sz w:val="24"/>
                <w:szCs w:val="24"/>
              </w:rPr>
              <w:t xml:space="preserve">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204C81">
              <w:rPr>
                <w:rFonts w:ascii="Times New Roman" w:hAnsi="Times New Roman"/>
                <w:sz w:val="24"/>
                <w:szCs w:val="24"/>
              </w:rPr>
              <w:t>а в имитации и на боксерских снарядах.</w:t>
            </w:r>
            <w:r w:rsidRPr="00204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 совершенствование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физических и психических качеств в кикбоксинге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FFFFFF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боксера в условном бою.</w:t>
            </w:r>
          </w:p>
          <w:p w:rsidR="00993BEB" w:rsidRPr="0072580C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технико-тактических действий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C91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С</w:t>
            </w:r>
            <w:r w:rsidRPr="00C91109">
              <w:rPr>
                <w:rFonts w:ascii="Times New Roman" w:hAnsi="Times New Roman"/>
                <w:i/>
                <w:sz w:val="24"/>
                <w:szCs w:val="24"/>
              </w:rPr>
              <w:t>ФП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4" w:type="dxa"/>
            <w:shd w:val="clear" w:color="auto" w:fill="FFFFFF"/>
          </w:tcPr>
          <w:p w:rsidR="00993BEB" w:rsidRPr="00262286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877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CA08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0877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475" w:type="dxa"/>
            <w:gridSpan w:val="3"/>
            <w:shd w:val="clear" w:color="auto" w:fill="FFFFFF"/>
            <w:vAlign w:val="center"/>
          </w:tcPr>
          <w:p w:rsidR="00993BEB" w:rsidRPr="002B552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семинар(тестирование)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30\70</w:t>
            </w:r>
          </w:p>
        </w:tc>
        <w:tc>
          <w:tcPr>
            <w:tcW w:w="1451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51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Итоговая сумма баллов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51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3BEB" w:rsidRPr="00E5138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993BEB" w:rsidRPr="005D7EED" w:rsidRDefault="00AB603A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993BEB" w:rsidRPr="00E8400E" w:rsidRDefault="00993BEB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727"/>
        <w:gridCol w:w="5070"/>
        <w:gridCol w:w="848"/>
        <w:gridCol w:w="934"/>
        <w:gridCol w:w="1463"/>
      </w:tblGrid>
      <w:tr w:rsidR="00993BEB" w:rsidRPr="005D7EED" w:rsidTr="008E417C">
        <w:trPr>
          <w:cantSplit/>
          <w:trHeight w:val="20"/>
          <w:jc w:val="center"/>
        </w:trPr>
        <w:tc>
          <w:tcPr>
            <w:tcW w:w="737" w:type="dxa"/>
            <w:shd w:val="clear" w:color="auto" w:fill="FFFFFF"/>
            <w:textDirection w:val="btLr"/>
            <w:vAlign w:val="center"/>
          </w:tcPr>
          <w:p w:rsidR="00993BEB" w:rsidRPr="005D7EED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27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70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48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34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63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9779" w:type="dxa"/>
            <w:gridSpan w:val="6"/>
            <w:shd w:val="clear" w:color="auto" w:fill="FFFFFF"/>
            <w:vAlign w:val="center"/>
          </w:tcPr>
          <w:p w:rsidR="00993BEB" w:rsidRPr="000B749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0B3">
              <w:rPr>
                <w:rFonts w:ascii="Times New Roman" w:hAnsi="Times New Roman"/>
                <w:b/>
                <w:i/>
                <w:sz w:val="24"/>
                <w:szCs w:val="28"/>
              </w:rPr>
              <w:t>Третий семестр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FFFFFF"/>
          </w:tcPr>
          <w:p w:rsidR="00993BEB" w:rsidRPr="00ED0899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специальных двигательных и психических качеств боксеров на  боксерских снарядах и с партнером.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FFFFFF"/>
          </w:tcPr>
          <w:p w:rsidR="00993BEB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технико-тактических действий боксера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 w:rsidR="00993BEB" w:rsidRPr="00202086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спортивного совершенств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технико-тактического мастерства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584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боксеров.</w:t>
            </w:r>
          </w:p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08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по   развитию общефизических качеств в кикбоксинге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прямых ударов в атаке в имитации, на снарядах и </w:t>
            </w:r>
            <w:proofErr w:type="gramStart"/>
            <w:r w:rsidRPr="0072580C">
              <w:rPr>
                <w:rFonts w:ascii="Times New Roman" w:hAnsi="Times New Roman"/>
                <w:sz w:val="24"/>
                <w:szCs w:val="24"/>
              </w:rPr>
              <w:t>в  условном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бою.</w:t>
            </w:r>
          </w:p>
          <w:p w:rsidR="00993BEB" w:rsidRPr="00ED0899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Start"/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й  текущий</w:t>
            </w:r>
            <w:proofErr w:type="gramEnd"/>
            <w:r w:rsidRPr="0083755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4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204C81">
              <w:rPr>
                <w:rFonts w:ascii="Times New Roman" w:hAnsi="Times New Roman"/>
                <w:sz w:val="24"/>
                <w:szCs w:val="24"/>
              </w:rPr>
              <w:t xml:space="preserve">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204C81">
              <w:rPr>
                <w:rFonts w:ascii="Times New Roman" w:hAnsi="Times New Roman"/>
                <w:sz w:val="24"/>
                <w:szCs w:val="24"/>
              </w:rPr>
              <w:t>а в имитации и на боксерских снарядах.</w:t>
            </w:r>
            <w:r w:rsidRPr="00204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5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 совершенствование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физических и психических качеств в кикбоксинге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0" w:type="dxa"/>
            <w:shd w:val="clear" w:color="auto" w:fill="FFFFFF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боксера в условном бою.</w:t>
            </w:r>
          </w:p>
          <w:p w:rsidR="00993BEB" w:rsidRPr="0072580C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технико-тактических действий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C91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</w:t>
            </w:r>
            <w:r w:rsidRPr="00C91109">
              <w:rPr>
                <w:rFonts w:ascii="Times New Roman" w:hAnsi="Times New Roman"/>
                <w:i/>
                <w:sz w:val="24"/>
                <w:szCs w:val="24"/>
              </w:rPr>
              <w:t>ФП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737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0" w:type="dxa"/>
            <w:shd w:val="clear" w:color="auto" w:fill="FFFFFF"/>
          </w:tcPr>
          <w:p w:rsidR="00993BEB" w:rsidRPr="00262286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877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CA08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0877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63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534" w:type="dxa"/>
            <w:gridSpan w:val="3"/>
            <w:shd w:val="clear" w:color="auto" w:fill="FFFFFF"/>
            <w:vAlign w:val="center"/>
          </w:tcPr>
          <w:p w:rsidR="00993BEB" w:rsidRPr="002B552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30\70</w:t>
            </w:r>
          </w:p>
        </w:tc>
        <w:tc>
          <w:tcPr>
            <w:tcW w:w="1463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534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Промежуточный контроль (ЗАЧЕТ)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3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534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63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3BEB" w:rsidRPr="00E5138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993BEB" w:rsidRPr="005D7EED" w:rsidRDefault="00AB603A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993BEB" w:rsidRPr="00E8400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0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Очное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отделение</w:t>
      </w:r>
      <w:r w:rsidRPr="00E840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732"/>
        <w:gridCol w:w="5109"/>
        <w:gridCol w:w="854"/>
        <w:gridCol w:w="941"/>
        <w:gridCol w:w="1439"/>
      </w:tblGrid>
      <w:tr w:rsidR="00993BEB" w:rsidRPr="005D7EED" w:rsidTr="008E417C">
        <w:trPr>
          <w:cantSplit/>
          <w:trHeight w:val="20"/>
          <w:jc w:val="center"/>
        </w:trPr>
        <w:tc>
          <w:tcPr>
            <w:tcW w:w="743" w:type="dxa"/>
            <w:shd w:val="clear" w:color="auto" w:fill="FFFFFF"/>
            <w:textDirection w:val="btLr"/>
            <w:vAlign w:val="center"/>
          </w:tcPr>
          <w:p w:rsidR="00993BEB" w:rsidRPr="005D7EED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32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109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4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41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9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9818" w:type="dxa"/>
            <w:gridSpan w:val="6"/>
            <w:shd w:val="clear" w:color="auto" w:fill="FFFFFF"/>
            <w:vAlign w:val="center"/>
          </w:tcPr>
          <w:p w:rsidR="00993BEB" w:rsidRPr="000B749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0B3">
              <w:rPr>
                <w:rFonts w:ascii="Times New Roman" w:hAnsi="Times New Roman"/>
                <w:b/>
                <w:i/>
                <w:sz w:val="24"/>
                <w:szCs w:val="28"/>
              </w:rPr>
              <w:t>Четвертый семестр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shd w:val="clear" w:color="auto" w:fill="FFFFFF"/>
          </w:tcPr>
          <w:p w:rsidR="00993BEB" w:rsidRPr="00ED0899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быстроты,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координации движений боксеров.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7-13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993BEB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атакующих действий прямыми ударами в имитации, на снарядах и </w:t>
            </w:r>
            <w:proofErr w:type="gramStart"/>
            <w:r w:rsidRPr="0072580C">
              <w:rPr>
                <w:rFonts w:ascii="Times New Roman" w:hAnsi="Times New Roman"/>
                <w:sz w:val="24"/>
                <w:szCs w:val="24"/>
              </w:rPr>
              <w:t>в  условном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бою.</w:t>
            </w:r>
          </w:p>
          <w:p w:rsidR="00993BEB" w:rsidRPr="00202086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атакующих действий прямыми ударами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303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овершенствование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общих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двигательных  качеств в кикбоксинге</w:t>
            </w:r>
          </w:p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08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совершенствованию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общих и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двигательных  качеств в кикбоксинге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21-27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>Совершенствование атакующих и защитных технико-тактических действий боксера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 w:rsidR="00993BEB" w:rsidRPr="000B0B67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3-й 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 технико-тактических приемов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28-34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725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специальных  психических</w:t>
            </w:r>
            <w:proofErr w:type="gramEnd"/>
            <w:r w:rsidRPr="00725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 боксеров на  боксерских снарядах и с партнером. 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35-41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условном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вольном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бою.</w:t>
            </w:r>
          </w:p>
          <w:p w:rsidR="00993BEB" w:rsidRPr="0072580C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C91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С</w:t>
            </w:r>
            <w:r w:rsidRPr="00C91109">
              <w:rPr>
                <w:rFonts w:ascii="Times New Roman" w:hAnsi="Times New Roman"/>
                <w:i/>
                <w:sz w:val="24"/>
                <w:szCs w:val="24"/>
              </w:rPr>
              <w:t>ФП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743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45-51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9" w:type="dxa"/>
            <w:shd w:val="clear" w:color="auto" w:fill="FFFFFF"/>
          </w:tcPr>
          <w:p w:rsidR="00993BEB" w:rsidRPr="00262286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877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CA08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0877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584" w:type="dxa"/>
            <w:gridSpan w:val="3"/>
            <w:shd w:val="clear" w:color="auto" w:fill="FFFFFF"/>
            <w:vAlign w:val="center"/>
          </w:tcPr>
          <w:p w:rsidR="00993BEB" w:rsidRPr="002B552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39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584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Промежуточный контроль (ЗАЧЕТ)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39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584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39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3BEB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993BEB" w:rsidRPr="00E5138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993BEB" w:rsidRPr="005D7EED" w:rsidRDefault="00AB603A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993BEB" w:rsidRPr="00E8400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E840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8400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E840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752"/>
        <w:gridCol w:w="5245"/>
        <w:gridCol w:w="877"/>
        <w:gridCol w:w="966"/>
        <w:gridCol w:w="1263"/>
      </w:tblGrid>
      <w:tr w:rsidR="00993BEB" w:rsidRPr="005D7EED" w:rsidTr="008E417C">
        <w:trPr>
          <w:cantSplit/>
          <w:trHeight w:val="20"/>
          <w:jc w:val="center"/>
        </w:trPr>
        <w:tc>
          <w:tcPr>
            <w:tcW w:w="763" w:type="dxa"/>
            <w:shd w:val="clear" w:color="auto" w:fill="FFFFFF"/>
            <w:textDirection w:val="btLr"/>
            <w:vAlign w:val="center"/>
          </w:tcPr>
          <w:p w:rsidR="00993BEB" w:rsidRPr="005D7EED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52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245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77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66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63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3BEB" w:rsidRPr="005D7EED" w:rsidTr="008E417C">
        <w:trPr>
          <w:trHeight w:val="374"/>
          <w:jc w:val="center"/>
        </w:trPr>
        <w:tc>
          <w:tcPr>
            <w:tcW w:w="9866" w:type="dxa"/>
            <w:gridSpan w:val="6"/>
            <w:shd w:val="clear" w:color="auto" w:fill="FFFFFF"/>
            <w:vAlign w:val="center"/>
          </w:tcPr>
          <w:p w:rsidR="00993BEB" w:rsidRPr="000B749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0B3">
              <w:rPr>
                <w:rFonts w:ascii="Times New Roman" w:hAnsi="Times New Roman"/>
                <w:b/>
                <w:i/>
                <w:sz w:val="24"/>
                <w:szCs w:val="28"/>
              </w:rPr>
              <w:t>Пятый семестр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993BEB" w:rsidRPr="00ED0899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специальных двигательных и психических качеств боксеров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25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боксера в условном и вольном бою.</w:t>
            </w:r>
          </w:p>
          <w:p w:rsidR="00993BEB" w:rsidRPr="00202086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спортивного совершенств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ания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311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овершенствование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общих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двигательных  качеств в кикбоксинге</w:t>
            </w:r>
          </w:p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08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совершенствованию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общих и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двигательных  качеств в кикбоксинге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72580C">
              <w:rPr>
                <w:rFonts w:ascii="Times New Roman" w:hAnsi="Times New Roman"/>
                <w:sz w:val="24"/>
                <w:szCs w:val="24"/>
              </w:rPr>
              <w:t>индивидуальных  технико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>-тактических приемов боксера с тренером и партнером в условном бою,  на  боксерских снарядах и тренажерах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3BEB" w:rsidRPr="000B0B67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индивидуальных  технико-тактических приемов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5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овершенствование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физических и психических качеств в кикбоксинге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мастерства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боксера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условном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вольном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бою.</w:t>
            </w:r>
          </w:p>
          <w:p w:rsidR="00993BEB" w:rsidRPr="0072580C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C91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</w:t>
            </w:r>
            <w:r w:rsidRPr="00C91109">
              <w:rPr>
                <w:rFonts w:ascii="Times New Roman" w:hAnsi="Times New Roman"/>
                <w:i/>
                <w:sz w:val="24"/>
                <w:szCs w:val="24"/>
              </w:rPr>
              <w:t>ФП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умений и навыков судейства соревновательных поединков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кикбоксинг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  <w:p w:rsidR="00993BEB" w:rsidRPr="00262286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5-й  текущий контроль</w:t>
            </w:r>
            <w:r w:rsidRPr="00CA08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0877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  <w:vAlign w:val="center"/>
          </w:tcPr>
          <w:p w:rsidR="00993BEB" w:rsidRPr="002B552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2-й 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263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263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263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3BEB" w:rsidRPr="00E5138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993BEB" w:rsidRPr="005D7EED" w:rsidRDefault="00AB603A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993BEB" w:rsidRPr="00E8400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E840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Pr="00E840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840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736"/>
        <w:gridCol w:w="5135"/>
        <w:gridCol w:w="859"/>
        <w:gridCol w:w="946"/>
        <w:gridCol w:w="1421"/>
      </w:tblGrid>
      <w:tr w:rsidR="00993BEB" w:rsidRPr="005D7EED" w:rsidTr="008E417C">
        <w:trPr>
          <w:cantSplit/>
          <w:trHeight w:val="20"/>
          <w:jc w:val="center"/>
        </w:trPr>
        <w:tc>
          <w:tcPr>
            <w:tcW w:w="747" w:type="dxa"/>
            <w:shd w:val="clear" w:color="auto" w:fill="FFFFFF"/>
            <w:textDirection w:val="btLr"/>
            <w:vAlign w:val="center"/>
          </w:tcPr>
          <w:p w:rsidR="00993BEB" w:rsidRPr="005D7EED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36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135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9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46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21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9844" w:type="dxa"/>
            <w:gridSpan w:val="6"/>
            <w:shd w:val="clear" w:color="auto" w:fill="FFFFFF"/>
            <w:vAlign w:val="center"/>
          </w:tcPr>
          <w:p w:rsidR="00993BEB" w:rsidRPr="000B749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0B3">
              <w:rPr>
                <w:rFonts w:ascii="Times New Roman" w:hAnsi="Times New Roman"/>
                <w:b/>
                <w:i/>
                <w:sz w:val="24"/>
                <w:szCs w:val="28"/>
              </w:rPr>
              <w:t>Шестой семестр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>Формирование индивидуальных  технико-тактических приемов боксера с тренером и партнером в условном бою,  на  боксерских снарядах и тренажерах.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FFFFFF"/>
          </w:tcPr>
          <w:p w:rsidR="00993BEB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технико-тактических действий боксера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условном бою.</w:t>
            </w:r>
          </w:p>
          <w:p w:rsidR="00993BEB" w:rsidRPr="00202086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спортивного совершенств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кикбоксинге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364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овершенствование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общих и специальных двигательных качеств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боксеров.</w:t>
            </w:r>
          </w:p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08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боксера.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ударных действий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на снарядах</w:t>
            </w:r>
            <w:r>
              <w:rPr>
                <w:rFonts w:ascii="Times New Roman" w:hAnsi="Times New Roman"/>
                <w:sz w:val="24"/>
                <w:szCs w:val="24"/>
              </w:rPr>
              <w:t>, лапах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2580C">
              <w:rPr>
                <w:rFonts w:ascii="Times New Roman" w:hAnsi="Times New Roman"/>
                <w:sz w:val="24"/>
                <w:szCs w:val="24"/>
              </w:rPr>
              <w:t>в  условном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бою.</w:t>
            </w:r>
          </w:p>
          <w:p w:rsidR="00993BEB" w:rsidRPr="000B0B67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индивидуальных  технико-тактических приемов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5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овершенствование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физических и психических качеств в кикбоксинге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24-28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5" w:type="dxa"/>
            <w:shd w:val="clear" w:color="auto" w:fill="FFFFFF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условном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вольном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бою.</w:t>
            </w:r>
          </w:p>
          <w:p w:rsidR="00993BEB" w:rsidRPr="0072580C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C91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</w:t>
            </w:r>
            <w:r w:rsidRPr="00C91109">
              <w:rPr>
                <w:rFonts w:ascii="Times New Roman" w:hAnsi="Times New Roman"/>
                <w:i/>
                <w:sz w:val="24"/>
                <w:szCs w:val="24"/>
              </w:rPr>
              <w:t>ФП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747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5" w:type="dxa"/>
            <w:shd w:val="clear" w:color="auto" w:fill="FFFFFF"/>
          </w:tcPr>
          <w:p w:rsidR="00993BEB" w:rsidRPr="00262286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877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CA08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0877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 соревновательных поединков.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618" w:type="dxa"/>
            <w:gridSpan w:val="3"/>
            <w:shd w:val="clear" w:color="auto" w:fill="FFFFFF"/>
            <w:vAlign w:val="center"/>
          </w:tcPr>
          <w:p w:rsidR="00993BEB" w:rsidRPr="002B552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21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618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21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618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21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3BEB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993BEB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993BEB" w:rsidRPr="00E5138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993BEB" w:rsidRPr="005D7EED" w:rsidRDefault="00AB603A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993BEB" w:rsidRPr="00E8400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E840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Pr="00E840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840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752"/>
        <w:gridCol w:w="5245"/>
        <w:gridCol w:w="877"/>
        <w:gridCol w:w="966"/>
        <w:gridCol w:w="1347"/>
      </w:tblGrid>
      <w:tr w:rsidR="00993BEB" w:rsidRPr="005D7EED" w:rsidTr="008E417C">
        <w:trPr>
          <w:cantSplit/>
          <w:trHeight w:val="20"/>
          <w:jc w:val="center"/>
        </w:trPr>
        <w:tc>
          <w:tcPr>
            <w:tcW w:w="763" w:type="dxa"/>
            <w:shd w:val="clear" w:color="auto" w:fill="FFFFFF"/>
            <w:textDirection w:val="btLr"/>
            <w:vAlign w:val="center"/>
          </w:tcPr>
          <w:p w:rsidR="00993BEB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BEB" w:rsidRPr="005D7EED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52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245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77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66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347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9950" w:type="dxa"/>
            <w:gridSpan w:val="6"/>
            <w:shd w:val="clear" w:color="auto" w:fill="FFFFFF"/>
            <w:vAlign w:val="center"/>
          </w:tcPr>
          <w:p w:rsidR="00993BEB" w:rsidRPr="000B749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0B3">
              <w:rPr>
                <w:rFonts w:ascii="Times New Roman" w:hAnsi="Times New Roman"/>
                <w:b/>
                <w:i/>
                <w:sz w:val="24"/>
                <w:szCs w:val="28"/>
              </w:rPr>
              <w:t>Седьмой  семестр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993BEB" w:rsidRPr="00927DDA" w:rsidRDefault="00993BEB" w:rsidP="008E41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DDA"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боксера в условном, вольном бою,  на  боксерских снарядах и тренажерах.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DDA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специальных двигательных и психических качеств боксеров </w:t>
            </w:r>
            <w:proofErr w:type="gramStart"/>
            <w:r w:rsidRPr="00927DDA">
              <w:rPr>
                <w:rFonts w:ascii="Times New Roman" w:hAnsi="Times New Roman"/>
                <w:sz w:val="24"/>
                <w:szCs w:val="24"/>
              </w:rPr>
              <w:t>на  боксерских</w:t>
            </w:r>
            <w:proofErr w:type="gramEnd"/>
            <w:r w:rsidRPr="00927DDA">
              <w:rPr>
                <w:rFonts w:ascii="Times New Roman" w:hAnsi="Times New Roman"/>
                <w:sz w:val="24"/>
                <w:szCs w:val="24"/>
              </w:rPr>
              <w:t xml:space="preserve"> снарядах, в вольном бою и спарринге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BEB" w:rsidRPr="00202086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спортивного совершенств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кикбоксинге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589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овершенствование быстроты,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боксеров.</w:t>
            </w:r>
          </w:p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08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боксера.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ударной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имитации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лапах,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снарядах и в  условном бою.</w:t>
            </w:r>
          </w:p>
          <w:p w:rsidR="00993BEB" w:rsidRPr="000B0B67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индивидуальных  технико-тактических приемов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5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овершенствование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физических и психических качеств в кикбоксинге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DD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27DDA">
              <w:rPr>
                <w:rFonts w:ascii="Times New Roman" w:hAnsi="Times New Roman"/>
                <w:sz w:val="24"/>
                <w:szCs w:val="24"/>
              </w:rPr>
              <w:t>индивидуальных  технико</w:t>
            </w:r>
            <w:proofErr w:type="gramEnd"/>
            <w:r w:rsidRPr="00927DDA">
              <w:rPr>
                <w:rFonts w:ascii="Times New Roman" w:hAnsi="Times New Roman"/>
                <w:sz w:val="24"/>
                <w:szCs w:val="24"/>
              </w:rPr>
              <w:t xml:space="preserve">-тактических приемов боксера </w:t>
            </w:r>
          </w:p>
          <w:p w:rsidR="00993BEB" w:rsidRPr="0072580C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C91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</w:t>
            </w:r>
            <w:r w:rsidRPr="00C91109">
              <w:rPr>
                <w:rFonts w:ascii="Times New Roman" w:hAnsi="Times New Roman"/>
                <w:i/>
                <w:sz w:val="24"/>
                <w:szCs w:val="24"/>
              </w:rPr>
              <w:t>ФП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763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993BEB" w:rsidRPr="00262286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877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CA08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0877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  <w:vAlign w:val="center"/>
          </w:tcPr>
          <w:p w:rsidR="00993BEB" w:rsidRPr="002B552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347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347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6"/>
          <w:jc w:val="center"/>
        </w:trPr>
        <w:tc>
          <w:tcPr>
            <w:tcW w:w="6760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347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93BEB" w:rsidRPr="00E5138E" w:rsidRDefault="00993BEB" w:rsidP="00993BEB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993BEB" w:rsidRPr="009360B5" w:rsidRDefault="00993BEB" w:rsidP="00993BEB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993BEB" w:rsidRPr="005D7EED" w:rsidRDefault="00AB603A" w:rsidP="00993BEB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</w:p>
    <w:p w:rsidR="00993BEB" w:rsidRPr="00C91109" w:rsidRDefault="00993BEB" w:rsidP="00993BEB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Очная форма обучения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E840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</w:t>
      </w:r>
      <w:r w:rsidRPr="00E840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E840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730"/>
        <w:gridCol w:w="5089"/>
        <w:gridCol w:w="851"/>
        <w:gridCol w:w="937"/>
        <w:gridCol w:w="1470"/>
      </w:tblGrid>
      <w:tr w:rsidR="00993BEB" w:rsidRPr="005D7EED" w:rsidTr="008E417C">
        <w:trPr>
          <w:cantSplit/>
          <w:trHeight w:val="20"/>
          <w:jc w:val="center"/>
        </w:trPr>
        <w:tc>
          <w:tcPr>
            <w:tcW w:w="740" w:type="dxa"/>
            <w:shd w:val="clear" w:color="auto" w:fill="FFFFFF"/>
            <w:textDirection w:val="btLr"/>
            <w:vAlign w:val="center"/>
          </w:tcPr>
          <w:p w:rsidR="00993BEB" w:rsidRPr="005D7EED" w:rsidRDefault="00993BEB" w:rsidP="008E417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30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Посеща-емость</w:t>
            </w:r>
            <w:proofErr w:type="spellEnd"/>
            <w:proofErr w:type="gramEnd"/>
          </w:p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89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51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37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Накопи-тельная</w:t>
            </w:r>
            <w:proofErr w:type="gram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/</w:t>
            </w:r>
          </w:p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0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7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9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shd w:val="clear" w:color="auto" w:fill="FFFFFF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11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9817" w:type="dxa"/>
            <w:gridSpan w:val="6"/>
            <w:shd w:val="clear" w:color="auto" w:fill="FFFFFF"/>
            <w:vAlign w:val="center"/>
          </w:tcPr>
          <w:p w:rsidR="00993BEB" w:rsidRPr="000B749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10B3">
              <w:rPr>
                <w:rFonts w:ascii="Times New Roman" w:hAnsi="Times New Roman"/>
                <w:b/>
                <w:i/>
                <w:sz w:val="24"/>
                <w:szCs w:val="28"/>
              </w:rPr>
              <w:t>Восьмой  семестр</w:t>
            </w: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shd w:val="clear" w:color="auto" w:fill="FFFFFF"/>
          </w:tcPr>
          <w:p w:rsidR="00993BEB" w:rsidRPr="00927DDA" w:rsidRDefault="00993BEB" w:rsidP="008E417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7DDA">
              <w:rPr>
                <w:rFonts w:ascii="Times New Roman" w:hAnsi="Times New Roman"/>
                <w:sz w:val="24"/>
                <w:szCs w:val="24"/>
              </w:rPr>
              <w:t>Совершенствование атакующих, защитных и контратакующих технико-тактических действий боксера в условном, вольном бою,  на  боксерских снарядах и тренажерах.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Pr="00291E30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993BEB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DDA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специальных двигательных и психических качеств боксеров </w:t>
            </w:r>
            <w:proofErr w:type="gramStart"/>
            <w:r w:rsidRPr="00927DDA">
              <w:rPr>
                <w:rFonts w:ascii="Times New Roman" w:hAnsi="Times New Roman"/>
                <w:sz w:val="24"/>
                <w:szCs w:val="24"/>
              </w:rPr>
              <w:t>на  боксерских</w:t>
            </w:r>
            <w:proofErr w:type="gramEnd"/>
            <w:r w:rsidRPr="00927DDA">
              <w:rPr>
                <w:rFonts w:ascii="Times New Roman" w:hAnsi="Times New Roman"/>
                <w:sz w:val="24"/>
                <w:szCs w:val="24"/>
              </w:rPr>
              <w:t xml:space="preserve"> снарядах, в вольном бою и спарринге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BEB" w:rsidRPr="00202086" w:rsidRDefault="00993BEB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упражнений 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спортивного совершенств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кикбоксинге</w:t>
            </w:r>
            <w:r w:rsidRPr="00D87B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5\11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595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2580C">
              <w:rPr>
                <w:rFonts w:ascii="Times New Roman" w:hAnsi="Times New Roman"/>
                <w:color w:val="000000"/>
                <w:sz w:val="24"/>
                <w:szCs w:val="24"/>
              </w:rPr>
              <w:t>овершенствование быстроты,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скоростно-силовых качеств, общей и специальной выносливости, ловкости, гибкости и координацию движений боксеров.</w:t>
            </w:r>
          </w:p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08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совершенствования общефизических качеств боксера.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8\20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993BEB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ударной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имитации</w:t>
            </w:r>
            <w:proofErr w:type="gramEnd"/>
            <w:r w:rsidRPr="00725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лапах,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снарядах и в  условном бою.</w:t>
            </w:r>
          </w:p>
          <w:p w:rsidR="00993BEB" w:rsidRPr="000B0B67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индивидуальных  технико-тактических приемов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11\29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25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овершенствование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специальных физических и психических качеств в кикбоксинге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13\31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Pr="009D3C6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17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993BE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DD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27DDA">
              <w:rPr>
                <w:rFonts w:ascii="Times New Roman" w:hAnsi="Times New Roman"/>
                <w:sz w:val="24"/>
                <w:szCs w:val="24"/>
              </w:rPr>
              <w:t>индивидуальных  технико</w:t>
            </w:r>
            <w:proofErr w:type="gramEnd"/>
            <w:r w:rsidRPr="00927DDA">
              <w:rPr>
                <w:rFonts w:ascii="Times New Roman" w:hAnsi="Times New Roman"/>
                <w:sz w:val="24"/>
                <w:szCs w:val="24"/>
              </w:rPr>
              <w:t xml:space="preserve">-тактических приемов боксера </w:t>
            </w:r>
          </w:p>
          <w:p w:rsidR="00993BEB" w:rsidRPr="0072580C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55F">
              <w:rPr>
                <w:rFonts w:ascii="Times New Roman" w:hAnsi="Times New Roman"/>
                <w:b/>
                <w:sz w:val="24"/>
                <w:szCs w:val="24"/>
              </w:rPr>
              <w:t>4-й  текущий контроль</w:t>
            </w:r>
            <w:r w:rsidRPr="008375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упражнений 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16\40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20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89" w:type="dxa"/>
            <w:shd w:val="clear" w:color="auto" w:fill="FFFFFF"/>
          </w:tcPr>
          <w:p w:rsidR="00993BEB" w:rsidRPr="0072580C" w:rsidRDefault="00993BEB" w:rsidP="008E417C">
            <w:pPr>
              <w:shd w:val="clear" w:color="auto" w:fill="FFFFFF"/>
              <w:spacing w:after="0" w:line="240" w:lineRule="auto"/>
              <w:ind w:right="19" w:firstLine="34"/>
              <w:contextualSpacing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9110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1-й  рубежный контроль</w:t>
            </w:r>
            <w:r w:rsidRPr="00C91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прием нормативов по О</w:t>
            </w:r>
            <w:r w:rsidRPr="00C91109">
              <w:rPr>
                <w:rFonts w:ascii="Times New Roman" w:hAnsi="Times New Roman"/>
                <w:i/>
                <w:sz w:val="24"/>
                <w:szCs w:val="24"/>
              </w:rPr>
              <w:t>ФП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5\10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21/50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93BEB" w:rsidRPr="00C9110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7"/>
          <w:jc w:val="center"/>
        </w:trPr>
        <w:tc>
          <w:tcPr>
            <w:tcW w:w="740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993BEB" w:rsidRPr="004E1738" w:rsidRDefault="00993BEB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shd w:val="clear" w:color="auto" w:fill="FFFFFF"/>
          </w:tcPr>
          <w:p w:rsidR="00993BEB" w:rsidRPr="00262286" w:rsidRDefault="00993BEB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877">
              <w:rPr>
                <w:rFonts w:ascii="Times New Roman" w:hAnsi="Times New Roman"/>
                <w:b/>
                <w:sz w:val="24"/>
                <w:szCs w:val="24"/>
              </w:rPr>
              <w:t>5-й  текущий контроль</w:t>
            </w:r>
            <w:r w:rsidRPr="00CA087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A0877">
              <w:rPr>
                <w:rFonts w:ascii="Times New Roman" w:hAnsi="Times New Roman"/>
                <w:color w:val="000000"/>
                <w:sz w:val="24"/>
                <w:szCs w:val="24"/>
              </w:rPr>
              <w:t>Оценка знаний, умений и навыков судейства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993BEB" w:rsidRPr="002D0CE4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BEB" w:rsidRPr="005D7EED" w:rsidTr="008E417C">
        <w:trPr>
          <w:trHeight w:val="147"/>
          <w:jc w:val="center"/>
        </w:trPr>
        <w:tc>
          <w:tcPr>
            <w:tcW w:w="6559" w:type="dxa"/>
            <w:gridSpan w:val="3"/>
            <w:shd w:val="clear" w:color="auto" w:fill="FFFFFF"/>
            <w:vAlign w:val="center"/>
          </w:tcPr>
          <w:p w:rsidR="00993BEB" w:rsidRPr="002B552B" w:rsidRDefault="00993BEB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2-й 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28\70</w:t>
            </w:r>
          </w:p>
        </w:tc>
        <w:tc>
          <w:tcPr>
            <w:tcW w:w="1470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93BEB" w:rsidRPr="005D7EED" w:rsidTr="008E417C">
        <w:trPr>
          <w:trHeight w:val="147"/>
          <w:jc w:val="center"/>
        </w:trPr>
        <w:tc>
          <w:tcPr>
            <w:tcW w:w="6559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70" w:type="dxa"/>
            <w:shd w:val="clear" w:color="auto" w:fill="FFFFFF"/>
          </w:tcPr>
          <w:p w:rsidR="00993BEB" w:rsidRPr="006024D8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93BEB" w:rsidRPr="005D7EED" w:rsidTr="008E417C">
        <w:trPr>
          <w:trHeight w:val="147"/>
          <w:jc w:val="center"/>
        </w:trPr>
        <w:tc>
          <w:tcPr>
            <w:tcW w:w="6559" w:type="dxa"/>
            <w:gridSpan w:val="3"/>
            <w:shd w:val="clear" w:color="auto" w:fill="FFFFFF"/>
          </w:tcPr>
          <w:p w:rsidR="00993BEB" w:rsidRPr="00E8478B" w:rsidRDefault="00993BEB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993BEB" w:rsidRPr="00507889" w:rsidRDefault="00993BEB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889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70" w:type="dxa"/>
            <w:shd w:val="clear" w:color="auto" w:fill="FFFFFF"/>
          </w:tcPr>
          <w:p w:rsidR="00993BEB" w:rsidRPr="005D7EED" w:rsidRDefault="00993BEB" w:rsidP="008E41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46CF0" w:rsidRDefault="00A46CF0"/>
    <w:p w:rsidR="006D3D84" w:rsidRDefault="006D3D84"/>
    <w:p w:rsidR="006D3D84" w:rsidRPr="00E5138E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6D3D84" w:rsidRPr="005D7EED" w:rsidRDefault="006D3D84" w:rsidP="006D3D84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6D3D84" w:rsidRDefault="006D3D84" w:rsidP="006D3D84">
      <w:pPr>
        <w:shd w:val="clear" w:color="auto" w:fill="FFFFFF"/>
        <w:spacing w:after="0" w:line="240" w:lineRule="auto"/>
        <w:ind w:right="77"/>
        <w:contextualSpacing/>
        <w:jc w:val="both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7A595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1 КУРС                                                             </w:t>
      </w:r>
      <w:r w:rsidRPr="007A595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D3D84" w:rsidRPr="007A595B" w:rsidTr="008E417C">
        <w:trPr>
          <w:cantSplit/>
          <w:trHeight w:val="20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A59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6D3D84" w:rsidRPr="007A595B" w:rsidTr="008E417C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1 СЕМЕСТР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1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A59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Pr="007A5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урока спортивного совершенствования.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</w:t>
            </w: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 контроль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общих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двигательных качеств </w:t>
            </w:r>
            <w:r>
              <w:rPr>
                <w:rFonts w:ascii="Times New Roman" w:hAnsi="Times New Roman"/>
                <w:sz w:val="24"/>
                <w:szCs w:val="24"/>
              </w:rPr>
              <w:t>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типовой ударной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9D6791" w:rsidRDefault="006D3D84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знаний по учебной программе теории и методики кикбоксинга.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</w:p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Методика начального обучения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кикбоксинг</w:t>
            </w:r>
            <w:r w:rsidRPr="007A59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3D84" w:rsidRPr="007A595B" w:rsidRDefault="006D3D84" w:rsidP="006D3D84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70"/>
        <w:gridCol w:w="851"/>
        <w:gridCol w:w="992"/>
        <w:gridCol w:w="1559"/>
      </w:tblGrid>
      <w:tr w:rsidR="006D3D84" w:rsidRPr="001610B3" w:rsidTr="008E417C">
        <w:trPr>
          <w:cantSplit/>
          <w:trHeight w:val="411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2 СЕМЕСТР</w:t>
            </w:r>
          </w:p>
        </w:tc>
      </w:tr>
      <w:tr w:rsidR="006D3D84" w:rsidRPr="001610B3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1610B3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6D3D84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ind w:right="1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10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 w:rsidRPr="00161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  технико-тактического мастерства.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1610B3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6D3D84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 xml:space="preserve"> упражнений для развития специальных физических  качеств  в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1610B3" w:rsidTr="008E417C">
        <w:trPr>
          <w:trHeight w:val="65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6D3D84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1610B3" w:rsidTr="008E417C">
        <w:trPr>
          <w:trHeight w:val="445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 xml:space="preserve">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 xml:space="preserve">а.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3D84" w:rsidRPr="001610B3" w:rsidTr="008E417C">
        <w:trPr>
          <w:trHeight w:val="445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6D3D84" w:rsidRPr="001610B3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Технико-тактическая подготовка боксера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1610B3" w:rsidTr="008E417C">
        <w:trPr>
          <w:trHeight w:val="20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84" w:rsidRPr="001610B3" w:rsidTr="008E417C">
        <w:trPr>
          <w:trHeight w:val="20"/>
        </w:trPr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D84" w:rsidRPr="007A595B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Default="006D3D84" w:rsidP="006D3D84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 w:type="page"/>
      </w:r>
    </w:p>
    <w:p w:rsidR="006D3D84" w:rsidRPr="00E5138E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lastRenderedPageBreak/>
        <w:t>ТЕХНОЛОГИЧЕСКАЯ КАРТА ДИСЦИПЛИНЫ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6D3D84" w:rsidRPr="005D7EED" w:rsidRDefault="006D3D84" w:rsidP="006D3D84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6D3D84" w:rsidRPr="007A595B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7A595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2 КУРС                                                             </w:t>
      </w:r>
      <w:r w:rsidRPr="007A595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5655"/>
        <w:gridCol w:w="864"/>
        <w:gridCol w:w="996"/>
        <w:gridCol w:w="1559"/>
      </w:tblGrid>
      <w:tr w:rsidR="006D3D84" w:rsidRPr="007A595B" w:rsidTr="008E417C">
        <w:trPr>
          <w:cantSplit/>
          <w:trHeight w:val="20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1610B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6D3D84" w:rsidRPr="007A595B" w:rsidTr="008E417C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3 СЕМЕСТР</w:t>
            </w:r>
          </w:p>
        </w:tc>
      </w:tr>
      <w:tr w:rsidR="006D3D84" w:rsidRPr="007A595B" w:rsidTr="008E41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15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6D3D84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 w:rsidRPr="00161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упражнений совершенствования технико-тактического мастерства.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6D3D84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техники выполнения</w:t>
            </w:r>
            <w:r w:rsidRPr="001610B3">
              <w:rPr>
                <w:rFonts w:ascii="Times New Roman" w:hAnsi="Times New Roman"/>
                <w:sz w:val="24"/>
                <w:szCs w:val="24"/>
              </w:rPr>
              <w:t xml:space="preserve"> упражнений совершенствования специальных двигательных и психических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6D3D84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441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 w:rsidRPr="001610B3"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441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Pr="001610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Физическая подготовка боксера.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D84" w:rsidRPr="007A595B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Pr="007A595B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D3D84" w:rsidRPr="007A595B" w:rsidTr="008E417C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4 СЕМЕСТР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 –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по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формированию индивидуальных  технико-тактических приемов боксера.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9D6791" w:rsidRDefault="006D3D84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  текущий контроль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ценка техники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специальных двигательных и 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убежный контроль</w:t>
            </w:r>
            <w:r w:rsidRPr="007A59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- 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а.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Психологическая подготовка боксера.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243CA5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3D84" w:rsidRDefault="006D3D84" w:rsidP="006D3D84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Default="006D3D84" w:rsidP="006D3D84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Default="006D3D84" w:rsidP="006D3D84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Pr="00E5138E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6D3D84" w:rsidRPr="005D7EED" w:rsidRDefault="006D3D84" w:rsidP="006D3D84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6D3D84" w:rsidRPr="007A595B" w:rsidRDefault="006D3D84" w:rsidP="006D3D84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7A595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3 КУРС                                                             </w:t>
      </w:r>
      <w:r w:rsidRPr="007A595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D3D84" w:rsidRPr="007A595B" w:rsidTr="008E417C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5 СЕМЕСТР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A59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 –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по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формированию индивидуальных  технико-тактических приемов боксера.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9D6791" w:rsidRDefault="006D3D84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  текущий контроль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ценка техники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специальных двигательных и 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убежный контроль</w:t>
            </w:r>
            <w:r w:rsidRPr="007A59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- 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а.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Совершенствование спортивного мастерства 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кикбоксинг</w:t>
            </w:r>
            <w:r w:rsidRPr="007A59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D84" w:rsidRPr="00E8478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D84" w:rsidRDefault="006D3D84" w:rsidP="006D3D84">
      <w:pPr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D3D84" w:rsidRPr="007A595B" w:rsidTr="008E417C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6</w:t>
            </w:r>
            <w:r w:rsidRPr="007A595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A59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 –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по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формированию индивидуальных  технико-тактических приемов боксера.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243CA5" w:rsidRDefault="006D3D84" w:rsidP="008E417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3CA5">
              <w:rPr>
                <w:rFonts w:ascii="Times New Roman" w:hAnsi="Times New Roman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8612D8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9D6791" w:rsidRDefault="006D3D84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  текущий контроль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ценка техники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специальных двигательных и 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243CA5" w:rsidRDefault="006D3D84" w:rsidP="008E417C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3CA5">
              <w:rPr>
                <w:rFonts w:ascii="Times New Roman" w:hAnsi="Times New Roman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8612D8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3A11CA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11CA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8612D8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9D6791" w:rsidRDefault="006D3D84" w:rsidP="008E417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1610B3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B3"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8612D8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Планирование процесса спортивного совершенствования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3A11CA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</w:t>
            </w:r>
            <w:r w:rsidRPr="003A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8612D8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3A11CA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CA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8612D8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2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D3D84" w:rsidRPr="00E8478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3A11CA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1CA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3A11CA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CA">
              <w:rPr>
                <w:rFonts w:ascii="Times New Roman" w:hAnsi="Times New Roman"/>
                <w:sz w:val="24"/>
                <w:szCs w:val="24"/>
              </w:rPr>
              <w:t>50/100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3A11CA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3A11CA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3D84" w:rsidRDefault="006D3D84" w:rsidP="006D3D84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Pr="00E5138E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6D3D84" w:rsidRPr="005D7EED" w:rsidRDefault="006D3D84" w:rsidP="006D3D84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6D3D84" w:rsidRPr="007A595B" w:rsidRDefault="006D3D84" w:rsidP="006D3D84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>
        <w:rPr>
          <w:rFonts w:ascii="Times New Roman" w:hAnsi="Times New Roman"/>
          <w:b/>
          <w:color w:val="212121"/>
          <w:spacing w:val="-4"/>
          <w:sz w:val="24"/>
          <w:szCs w:val="24"/>
        </w:rPr>
        <w:t>4</w:t>
      </w:r>
      <w:r w:rsidRPr="007A595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 КУРС                                                             </w:t>
      </w:r>
      <w:r w:rsidRPr="007A595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D3D84" w:rsidRPr="007A595B" w:rsidTr="008E417C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7</w:t>
            </w:r>
            <w:r w:rsidRPr="007A595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A59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упражнений 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индивидуальных  технико-тактических приемов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C259BB" w:rsidRDefault="006D3D84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  текущий контроль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ценка техники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специальных двигательных и 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1-</w:t>
            </w:r>
            <w:proofErr w:type="gramStart"/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  рубежный</w:t>
            </w:r>
            <w:proofErr w:type="gramEnd"/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контроль</w:t>
            </w:r>
            <w:r w:rsidRPr="007A59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- тестирование знаний по учебной программе теории и методики </w:t>
            </w:r>
            <w:r>
              <w:rPr>
                <w:rFonts w:ascii="Times New Roman" w:hAnsi="Times New Roman"/>
                <w:sz w:val="24"/>
                <w:szCs w:val="24"/>
              </w:rPr>
              <w:t>кикбоксинг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 xml:space="preserve">а.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B22830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Медико-биологическое сопровождение тренировочного процесса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5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8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283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D84" w:rsidRPr="00E8478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D84" w:rsidRDefault="006D3D84" w:rsidP="006D3D84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D3D84" w:rsidRPr="007A595B" w:rsidTr="008E417C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8</w:t>
            </w:r>
            <w:r w:rsidRPr="007A595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A59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урока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кикбоксинге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6709D5" w:rsidRDefault="006D3D84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  текущий контроль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ценка техники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специальных двигательных и 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6709D5" w:rsidRDefault="006D3D84" w:rsidP="008E417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B22830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Система антидопинга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8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283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D84" w:rsidRPr="00E8478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D84" w:rsidRDefault="006D3D84" w:rsidP="006D3D84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D3D84" w:rsidRPr="00E5138E" w:rsidRDefault="006D3D84" w:rsidP="006D3D84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E5138E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49.03.01 Физическая культура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 w:rsidR="006D3D84" w:rsidRPr="009360B5" w:rsidRDefault="006D3D84" w:rsidP="006D3D84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u w:val="single"/>
          <w:lang w:eastAsia="ru-RU"/>
        </w:rPr>
      </w:pPr>
      <w:r w:rsidRPr="009360B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в избранном виде спорта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кикбоксинг</w:t>
      </w:r>
      <w:r w:rsidRPr="009360B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6D3D84" w:rsidRPr="005D7EED" w:rsidRDefault="006D3D84" w:rsidP="006D3D84">
      <w:pPr>
        <w:keepNext/>
        <w:spacing w:after="0" w:line="240" w:lineRule="auto"/>
        <w:contextualSpacing/>
        <w:jc w:val="both"/>
        <w:outlineLvl w:val="6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Кафедра </w:t>
      </w:r>
      <w:r w:rsidRPr="003570DA">
        <w:rPr>
          <w:rFonts w:ascii="Times New Roman" w:hAnsi="Times New Roman"/>
          <w:spacing w:val="-4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pacing w:val="-4"/>
          <w:sz w:val="24"/>
          <w:szCs w:val="24"/>
        </w:rPr>
        <w:t>тхэквондо и спортивно-боевых единоборств</w:t>
      </w:r>
      <w:bookmarkStart w:id="0" w:name="_GoBack"/>
      <w:bookmarkEnd w:id="0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D7E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20__/20__</w:t>
      </w:r>
      <w:r w:rsidRPr="005D7EED">
        <w:rPr>
          <w:rFonts w:ascii="Times New Roman" w:eastAsia="Times New Roman" w:hAnsi="Times New Roman"/>
          <w:sz w:val="24"/>
          <w:szCs w:val="24"/>
          <w:lang w:eastAsia="ru-RU"/>
        </w:rPr>
        <w:t>учебный год)</w:t>
      </w:r>
    </w:p>
    <w:p w:rsidR="006D3D84" w:rsidRPr="007A595B" w:rsidRDefault="006D3D84" w:rsidP="006D3D84">
      <w:pPr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>
        <w:rPr>
          <w:rFonts w:ascii="Times New Roman" w:hAnsi="Times New Roman"/>
          <w:b/>
          <w:color w:val="212121"/>
          <w:spacing w:val="-4"/>
          <w:sz w:val="24"/>
          <w:szCs w:val="24"/>
        </w:rPr>
        <w:t>5</w:t>
      </w:r>
      <w:r w:rsidRPr="007A595B">
        <w:rPr>
          <w:rFonts w:ascii="Times New Roman" w:hAnsi="Times New Roman"/>
          <w:b/>
          <w:color w:val="212121"/>
          <w:spacing w:val="-4"/>
          <w:sz w:val="24"/>
          <w:szCs w:val="24"/>
        </w:rPr>
        <w:t xml:space="preserve"> КУРС                                                             </w:t>
      </w:r>
      <w:r w:rsidRPr="007A595B">
        <w:rPr>
          <w:rFonts w:ascii="Times New Roman" w:hAnsi="Times New Roman"/>
          <w:b/>
          <w:bCs/>
          <w:i/>
          <w:spacing w:val="-4"/>
          <w:sz w:val="24"/>
          <w:szCs w:val="24"/>
        </w:rPr>
        <w:t>ЗАОЧНАЯ ФОРМА ОБУЧЕНИЯ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57"/>
        <w:gridCol w:w="864"/>
        <w:gridCol w:w="992"/>
        <w:gridCol w:w="1560"/>
      </w:tblGrid>
      <w:tr w:rsidR="006D3D84" w:rsidRPr="007A595B" w:rsidTr="008E417C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9</w:t>
            </w:r>
            <w:r w:rsidRPr="007A595B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 СЕМЕСТР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A595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91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1-й 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 контроль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индивидуальных  технико-тактических приемов боксера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6709D5" w:rsidRDefault="006D3D84" w:rsidP="008E41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847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-й  текущий контроль</w:t>
            </w:r>
            <w:r w:rsidRPr="00E8478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Pr="00E8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упражнений с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2580C">
              <w:rPr>
                <w:rFonts w:ascii="Times New Roman" w:hAnsi="Times New Roman"/>
                <w:sz w:val="24"/>
                <w:szCs w:val="24"/>
              </w:rPr>
              <w:t xml:space="preserve"> специальных двигательных и 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в кикбоксинге.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6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6D3D84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знаний, умений и навыков судейства соревновательных поединков.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6709D5" w:rsidRDefault="006D3D84" w:rsidP="008E417C">
            <w:pPr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</w:t>
            </w:r>
            <w:r w:rsidRPr="00C26F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убежный контроль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знаний по учебной программе теории и методики кикбоксинга.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441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B22830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  <w:r w:rsidRPr="00494F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План-график тренировочного мезо цикла подготовительного периода в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кикбоксинг</w:t>
            </w:r>
            <w:r w:rsidRPr="00494F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A595B"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</w:t>
            </w:r>
            <w:r w:rsidRPr="007624F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D06589" w:rsidRDefault="006D3D84" w:rsidP="008E417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D84" w:rsidRPr="007A595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83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2283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D84" w:rsidRPr="00E8478B" w:rsidTr="008E417C">
        <w:trPr>
          <w:trHeight w:val="20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95B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A595B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4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D84" w:rsidRPr="007624F7" w:rsidRDefault="006D3D84" w:rsidP="008E4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D84" w:rsidRDefault="006D3D84"/>
    <w:sectPr w:rsidR="006D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A78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A4D27C3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319B5129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3E742AD8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 w15:restartNumberingAfterBreak="0">
    <w:nsid w:val="54505835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 w15:restartNumberingAfterBreak="0">
    <w:nsid w:val="549F30CE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 w15:restartNumberingAfterBreak="0">
    <w:nsid w:val="79783A5A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 w15:restartNumberingAfterBreak="0">
    <w:nsid w:val="7A666C1F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 w15:restartNumberingAfterBreak="0">
    <w:nsid w:val="7B0C585C"/>
    <w:multiLevelType w:val="multilevel"/>
    <w:tmpl w:val="93F81E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D"/>
    <w:rsid w:val="0069032E"/>
    <w:rsid w:val="006D3D84"/>
    <w:rsid w:val="00993BEB"/>
    <w:rsid w:val="009B748D"/>
    <w:rsid w:val="00A46CF0"/>
    <w:rsid w:val="00AB603A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E8FF"/>
  <w15:chartTrackingRefBased/>
  <w15:docId w15:val="{C3E944D9-3C08-473A-908F-11CA87E8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93BEB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993BEB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993BEB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993BE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93BE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9">
    <w:name w:val="heading 9"/>
    <w:basedOn w:val="a"/>
    <w:next w:val="a"/>
    <w:link w:val="90"/>
    <w:qFormat/>
    <w:rsid w:val="00993BEB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B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993BE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993BE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993BE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993BEB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rsid w:val="00993BEB"/>
    <w:rPr>
      <w:rFonts w:ascii="Arial" w:eastAsia="Times New Roman" w:hAnsi="Arial" w:cs="Times New Roman"/>
    </w:rPr>
  </w:style>
  <w:style w:type="paragraph" w:customStyle="1" w:styleId="FirstParagraph">
    <w:name w:val="First Paragraph"/>
    <w:basedOn w:val="a3"/>
    <w:next w:val="a3"/>
    <w:qFormat/>
    <w:rsid w:val="00993BE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993BEB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nhideWhenUsed/>
    <w:rsid w:val="00993BEB"/>
    <w:pPr>
      <w:spacing w:after="120"/>
    </w:pPr>
  </w:style>
  <w:style w:type="character" w:customStyle="1" w:styleId="a4">
    <w:name w:val="Основной текст Знак"/>
    <w:basedOn w:val="a0"/>
    <w:link w:val="a3"/>
    <w:rsid w:val="00993BE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9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993BEB"/>
    <w:pPr>
      <w:ind w:left="720"/>
      <w:contextualSpacing/>
    </w:pPr>
  </w:style>
  <w:style w:type="paragraph" w:customStyle="1" w:styleId="Default">
    <w:name w:val="Default"/>
    <w:rsid w:val="00993B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BEB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993BE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3BE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9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3BEB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93BE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93B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3BEB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993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993BEB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993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rsid w:val="00993B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93BE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993BEB"/>
    <w:rPr>
      <w:b/>
      <w:bCs/>
    </w:rPr>
  </w:style>
  <w:style w:type="paragraph" w:customStyle="1" w:styleId="11">
    <w:name w:val="Обычный1"/>
    <w:rsid w:val="00993BEB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ormal-R">
    <w:name w:val="Normal-R"/>
    <w:basedOn w:val="a"/>
    <w:rsid w:val="00993BEB"/>
    <w:pPr>
      <w:spacing w:after="0" w:line="240" w:lineRule="auto"/>
    </w:pPr>
    <w:rPr>
      <w:rFonts w:ascii="TimesDL" w:eastAsia="Times New Roman" w:hAnsi="TimesDL"/>
      <w:sz w:val="24"/>
      <w:szCs w:val="20"/>
      <w:lang w:val="en-US"/>
    </w:rPr>
  </w:style>
  <w:style w:type="paragraph" w:customStyle="1" w:styleId="af4">
    <w:name w:val="Елена"/>
    <w:basedOn w:val="a"/>
    <w:qFormat/>
    <w:rsid w:val="00993BEB"/>
    <w:pPr>
      <w:spacing w:after="0" w:line="240" w:lineRule="auto"/>
    </w:pPr>
    <w:rPr>
      <w:rFonts w:ascii="Times New Roman" w:hAnsi="Times New Roman"/>
      <w:sz w:val="28"/>
    </w:rPr>
  </w:style>
  <w:style w:type="paragraph" w:styleId="af5">
    <w:name w:val="Title"/>
    <w:basedOn w:val="a"/>
    <w:link w:val="af6"/>
    <w:qFormat/>
    <w:rsid w:val="00993BE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6">
    <w:name w:val="Заголовок Знак"/>
    <w:basedOn w:val="a0"/>
    <w:link w:val="af5"/>
    <w:rsid w:val="00993BEB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993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993B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993B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993B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93BEB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93BEB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93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93BEB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9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93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993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993B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993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993B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993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993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99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9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93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993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93BE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99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993BEB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993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99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93B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93BE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993BE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993B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993BE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993BE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993B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993BE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993BE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993B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993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993BE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993B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993BE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3B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993BEB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93BEB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93BE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93BEB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93BEB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93BEB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93BEB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993BEB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9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993BE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99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9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9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9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List"/>
    <w:basedOn w:val="a"/>
    <w:rsid w:val="00993BE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993BE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8">
    <w:name w:val="Для таблиц"/>
    <w:basedOn w:val="a"/>
    <w:rsid w:val="00993B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rsid w:val="00993BEB"/>
  </w:style>
  <w:style w:type="paragraph" w:styleId="23">
    <w:name w:val="Body Text 2"/>
    <w:basedOn w:val="a"/>
    <w:link w:val="24"/>
    <w:uiPriority w:val="99"/>
    <w:rsid w:val="00993BE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93BEB"/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список с точками"/>
    <w:basedOn w:val="a"/>
    <w:rsid w:val="00993BEB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93BEB"/>
    <w:pPr>
      <w:widowControl w:val="0"/>
      <w:overflowPunct w:val="0"/>
      <w:autoSpaceDE w:val="0"/>
      <w:autoSpaceDN w:val="0"/>
      <w:adjustRightInd w:val="0"/>
      <w:spacing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993BE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993BE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3BEB"/>
    <w:rPr>
      <w:rFonts w:ascii="Times New Roman" w:eastAsia="Times New Roman" w:hAnsi="Times New Roman" w:cs="Times New Roman"/>
      <w:sz w:val="16"/>
      <w:szCs w:val="16"/>
    </w:rPr>
  </w:style>
  <w:style w:type="character" w:styleId="HTML">
    <w:name w:val="HTML Cite"/>
    <w:uiPriority w:val="99"/>
    <w:unhideWhenUsed/>
    <w:rsid w:val="00993BEB"/>
    <w:rPr>
      <w:i/>
      <w:iCs/>
    </w:rPr>
  </w:style>
  <w:style w:type="character" w:customStyle="1" w:styleId="FontStyle20">
    <w:name w:val="Font Style20"/>
    <w:rsid w:val="00993BEB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993B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993BEB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993B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993BEB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993BEB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993BEB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993B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3">
    <w:name w:val="Обычный3"/>
    <w:rsid w:val="00993B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993B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b">
    <w:name w:val="No Spacing"/>
    <w:uiPriority w:val="99"/>
    <w:qFormat/>
    <w:rsid w:val="00993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993B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1">
    <w:name w:val="Обычный6"/>
    <w:rsid w:val="00993B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3BEB"/>
  </w:style>
  <w:style w:type="paragraph" w:customStyle="1" w:styleId="7">
    <w:name w:val="Обычный7"/>
    <w:rsid w:val="00993B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uiPriority w:val="59"/>
    <w:rsid w:val="00993B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rsid w:val="00993BEB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fc">
    <w:name w:val="Emphasis"/>
    <w:qFormat/>
    <w:rsid w:val="00993BEB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993BEB"/>
  </w:style>
  <w:style w:type="paragraph" w:styleId="34">
    <w:name w:val="Body Text 3"/>
    <w:basedOn w:val="a"/>
    <w:link w:val="35"/>
    <w:rsid w:val="00993BE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93BEB"/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Plain Text"/>
    <w:basedOn w:val="a"/>
    <w:link w:val="afe"/>
    <w:rsid w:val="00993BE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93BEB"/>
    <w:rPr>
      <w:rFonts w:ascii="Courier New" w:eastAsia="Times New Roman" w:hAnsi="Courier New" w:cs="Times New Roman"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993BEB"/>
    <w:rPr>
      <w:rFonts w:eastAsia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93BEB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uiPriority w:val="99"/>
    <w:semiHidden/>
    <w:unhideWhenUsed/>
    <w:rsid w:val="00993BEB"/>
    <w:rPr>
      <w:vertAlign w:val="superscript"/>
    </w:rPr>
  </w:style>
  <w:style w:type="table" w:customStyle="1" w:styleId="27">
    <w:name w:val="Сетка таблицы2"/>
    <w:basedOn w:val="a1"/>
    <w:next w:val="a5"/>
    <w:uiPriority w:val="59"/>
    <w:rsid w:val="00993B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8">
    <w:name w:val="Body Text Indent 2"/>
    <w:basedOn w:val="a"/>
    <w:link w:val="29"/>
    <w:rsid w:val="00993BEB"/>
    <w:pPr>
      <w:spacing w:after="120" w:line="480" w:lineRule="auto"/>
      <w:ind w:left="283"/>
    </w:pPr>
    <w:rPr>
      <w:rFonts w:eastAsia="Times New Roman"/>
    </w:rPr>
  </w:style>
  <w:style w:type="character" w:customStyle="1" w:styleId="29">
    <w:name w:val="Основной текст с отступом 2 Знак"/>
    <w:basedOn w:val="a0"/>
    <w:link w:val="28"/>
    <w:rsid w:val="00993BEB"/>
    <w:rPr>
      <w:rFonts w:ascii="Calibri" w:eastAsia="Times New Roman" w:hAnsi="Calibri" w:cs="Times New Roman"/>
    </w:rPr>
  </w:style>
  <w:style w:type="paragraph" w:customStyle="1" w:styleId="120">
    <w:name w:val="Елена 12"/>
    <w:basedOn w:val="a"/>
    <w:qFormat/>
    <w:rsid w:val="00993BEB"/>
    <w:pPr>
      <w:spacing w:after="0" w:line="240" w:lineRule="auto"/>
    </w:pPr>
    <w:rPr>
      <w:rFonts w:ascii="Times New Roman" w:hAnsi="Times New Roman"/>
      <w:sz w:val="24"/>
    </w:rPr>
  </w:style>
  <w:style w:type="paragraph" w:styleId="aff2">
    <w:name w:val="annotation text"/>
    <w:basedOn w:val="a"/>
    <w:link w:val="aff3"/>
    <w:uiPriority w:val="99"/>
    <w:semiHidden/>
    <w:unhideWhenUsed/>
    <w:rsid w:val="00993BE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93BEB"/>
    <w:rPr>
      <w:rFonts w:ascii="Calibri" w:eastAsia="Calibri" w:hAnsi="Calibri" w:cs="Times New Roman"/>
      <w:sz w:val="20"/>
      <w:szCs w:val="20"/>
    </w:rPr>
  </w:style>
  <w:style w:type="paragraph" w:styleId="2a">
    <w:name w:val="List 2"/>
    <w:basedOn w:val="a"/>
    <w:uiPriority w:val="99"/>
    <w:unhideWhenUsed/>
    <w:rsid w:val="00993BEB"/>
    <w:pPr>
      <w:ind w:left="566" w:hanging="283"/>
      <w:contextualSpacing/>
    </w:pPr>
    <w:rPr>
      <w:rFonts w:eastAsia="Times New Roman"/>
      <w:lang w:eastAsia="ru-RU"/>
    </w:rPr>
  </w:style>
  <w:style w:type="character" w:customStyle="1" w:styleId="FontStyle177">
    <w:name w:val="Font Style177"/>
    <w:rsid w:val="00993BEB"/>
    <w:rPr>
      <w:rFonts w:ascii="Times New Roman" w:hAnsi="Times New Roman" w:cs="Times New Roman" w:hint="default"/>
      <w:sz w:val="18"/>
      <w:szCs w:val="18"/>
    </w:rPr>
  </w:style>
  <w:style w:type="paragraph" w:customStyle="1" w:styleId="Style49">
    <w:name w:val="Style49"/>
    <w:basedOn w:val="a"/>
    <w:uiPriority w:val="99"/>
    <w:rsid w:val="00993BEB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6">
    <w:name w:val="Font Style176"/>
    <w:rsid w:val="00993BEB"/>
    <w:rPr>
      <w:rFonts w:ascii="Times New Roman" w:hAnsi="Times New Roman" w:cs="Times New Roman" w:hint="default"/>
      <w:sz w:val="20"/>
      <w:szCs w:val="20"/>
    </w:rPr>
  </w:style>
  <w:style w:type="paragraph" w:customStyle="1" w:styleId="Style72">
    <w:name w:val="Style72"/>
    <w:basedOn w:val="a"/>
    <w:rsid w:val="00993BEB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93BEB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93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rsid w:val="00993BEB"/>
    <w:rPr>
      <w:rFonts w:ascii="Times New Roman" w:hAnsi="Times New Roman"/>
      <w:b/>
      <w:sz w:val="18"/>
    </w:rPr>
  </w:style>
  <w:style w:type="character" w:customStyle="1" w:styleId="FontStyle196">
    <w:name w:val="Font Style196"/>
    <w:rsid w:val="00993BEB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993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93BEB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993BEB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993BEB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993BEB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99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3836</Words>
  <Characters>21870</Characters>
  <Application>Microsoft Office Word</Application>
  <DocSecurity>0</DocSecurity>
  <Lines>182</Lines>
  <Paragraphs>51</Paragraphs>
  <ScaleCrop>false</ScaleCrop>
  <Company/>
  <LinksUpToDate>false</LinksUpToDate>
  <CharactersWithSpaces>25655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2022-11-03T11:00:00Z</dcterms:created>
  <dcterms:modified xsi:type="dcterms:W3CDTF">2022-11-03T11:08:00Z</dcterms:modified>
</cp:coreProperties>
</file>