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65" w:rsidRPr="001515EB" w:rsidRDefault="003E7D65" w:rsidP="003E7D65">
      <w:pPr>
        <w:pStyle w:val="a3"/>
        <w:rPr>
          <w:b/>
          <w:sz w:val="30"/>
        </w:rPr>
      </w:pPr>
    </w:p>
    <w:p w:rsidR="003E7D65" w:rsidRDefault="003E7D65" w:rsidP="003E7D65">
      <w:pPr>
        <w:pStyle w:val="a3"/>
        <w:spacing w:before="4"/>
        <w:rPr>
          <w:b/>
          <w:sz w:val="31"/>
        </w:rPr>
      </w:pPr>
    </w:p>
    <w:p w:rsidR="003E7D65" w:rsidRPr="001515EB" w:rsidRDefault="003E7D65" w:rsidP="003E7D65">
      <w:pPr>
        <w:pStyle w:val="a3"/>
        <w:spacing w:before="4"/>
        <w:rPr>
          <w:b/>
          <w:sz w:val="31"/>
        </w:rPr>
      </w:pPr>
    </w:p>
    <w:p w:rsidR="003E7D65" w:rsidRPr="001515EB" w:rsidRDefault="003E7D65" w:rsidP="003E7D65">
      <w:pPr>
        <w:tabs>
          <w:tab w:val="left" w:pos="5847"/>
          <w:tab w:val="left" w:pos="6674"/>
        </w:tabs>
        <w:spacing w:before="62"/>
        <w:ind w:left="2777" w:right="166"/>
        <w:jc w:val="right"/>
        <w:rPr>
          <w:sz w:val="24"/>
          <w:szCs w:val="24"/>
        </w:rPr>
        <w:sectPr w:rsidR="003E7D65" w:rsidRPr="001515EB">
          <w:headerReference w:type="default" r:id="rId6"/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  <w:r w:rsidRPr="001515EB">
        <w:rPr>
          <w:sz w:val="24"/>
          <w:szCs w:val="24"/>
        </w:rPr>
        <w:lastRenderedPageBreak/>
        <w:t xml:space="preserve">Приложение №1 </w:t>
      </w:r>
      <w:r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>
        <w:rPr>
          <w:sz w:val="24"/>
          <w:szCs w:val="24"/>
        </w:rPr>
        <w:t xml:space="preserve"> Договору </w:t>
      </w:r>
      <w:r w:rsidRPr="001515E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>№</w:t>
      </w:r>
      <w:r>
        <w:rPr>
          <w:sz w:val="24"/>
          <w:szCs w:val="24"/>
        </w:rPr>
        <w:t xml:space="preserve"> АФК/1 от 30.08.2021</w:t>
      </w:r>
    </w:p>
    <w:p w:rsidR="003E7D65" w:rsidRPr="001515EB" w:rsidRDefault="003E7D65" w:rsidP="003E7D65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lastRenderedPageBreak/>
        <w:t>С</w:t>
      </w:r>
      <w:r>
        <w:rPr>
          <w:sz w:val="24"/>
          <w:szCs w:val="24"/>
        </w:rPr>
        <w:t>ОДЕРЖАНИЕ</w:t>
      </w:r>
    </w:p>
    <w:p w:rsidR="003E7D65" w:rsidRPr="001515EB" w:rsidRDefault="003E7D65" w:rsidP="003E7D65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практической подготовки,</w:t>
      </w:r>
      <w:r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>проводимой</w:t>
      </w:r>
      <w:r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Университетом </w:t>
      </w:r>
      <w:r w:rsidRPr="001515EB">
        <w:rPr>
          <w:sz w:val="24"/>
          <w:szCs w:val="24"/>
        </w:rPr>
        <w:t>и</w:t>
      </w:r>
      <w:r>
        <w:rPr>
          <w:sz w:val="24"/>
          <w:szCs w:val="24"/>
        </w:rPr>
        <w:t xml:space="preserve"> Профильной организацией</w:t>
      </w:r>
    </w:p>
    <w:p w:rsidR="003E7D65" w:rsidRPr="001515EB" w:rsidRDefault="003E7D65" w:rsidP="003E7D65">
      <w:pPr>
        <w:ind w:right="124"/>
        <w:jc w:val="center"/>
        <w:rPr>
          <w:sz w:val="24"/>
          <w:szCs w:val="24"/>
        </w:rPr>
      </w:pPr>
    </w:p>
    <w:p w:rsidR="003E7D65" w:rsidRPr="002D652C" w:rsidRDefault="003E7D65" w:rsidP="003E7D65">
      <w:pPr>
        <w:spacing w:after="8"/>
        <w:ind w:right="10139"/>
        <w:rPr>
          <w:sz w:val="24"/>
          <w:szCs w:val="24"/>
        </w:rPr>
      </w:pPr>
      <w:r w:rsidRPr="001515EB">
        <w:rPr>
          <w:sz w:val="24"/>
          <w:szCs w:val="24"/>
        </w:rPr>
        <w:t>Компоненты практической подготовки:</w:t>
      </w:r>
    </w:p>
    <w:p w:rsidR="003E7D65" w:rsidRDefault="003E7D65" w:rsidP="003E7D65">
      <w:pPr>
        <w:spacing w:after="8"/>
        <w:ind w:right="10139"/>
        <w:rPr>
          <w:sz w:val="24"/>
          <w:szCs w:val="24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11"/>
        <w:gridCol w:w="5953"/>
        <w:gridCol w:w="992"/>
        <w:gridCol w:w="1418"/>
        <w:gridCol w:w="2126"/>
        <w:gridCol w:w="2400"/>
      </w:tblGrid>
      <w:tr w:rsidR="003E7D65" w:rsidRPr="001515EB" w:rsidTr="00596D4D">
        <w:trPr>
          <w:trHeight w:val="1011"/>
        </w:trPr>
        <w:tc>
          <w:tcPr>
            <w:tcW w:w="426" w:type="dxa"/>
            <w:vAlign w:val="center"/>
          </w:tcPr>
          <w:p w:rsidR="003E7D65" w:rsidRPr="001515EB" w:rsidRDefault="003E7D65" w:rsidP="005B1479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711" w:type="dxa"/>
            <w:vAlign w:val="center"/>
          </w:tcPr>
          <w:p w:rsidR="003E7D65" w:rsidRPr="001515EB" w:rsidRDefault="003E7D65" w:rsidP="005B1479">
            <w:pPr>
              <w:pStyle w:val="TableParagraph"/>
              <w:tabs>
                <w:tab w:val="left" w:pos="281"/>
              </w:tabs>
              <w:ind w:right="128"/>
              <w:jc w:val="center"/>
              <w:rPr>
                <w:b/>
              </w:rPr>
            </w:pPr>
            <w:proofErr w:type="spellStart"/>
            <w:r w:rsidRPr="001515EB">
              <w:rPr>
                <w:b/>
              </w:rPr>
              <w:t>Наименование</w:t>
            </w:r>
            <w:proofErr w:type="spellEnd"/>
            <w:r w:rsidRPr="001515EB">
              <w:rPr>
                <w:b/>
              </w:rPr>
              <w:t xml:space="preserve"> </w:t>
            </w:r>
            <w:proofErr w:type="spellStart"/>
            <w:r w:rsidRPr="001515EB">
              <w:rPr>
                <w:b/>
              </w:rPr>
              <w:t>компонента</w:t>
            </w:r>
            <w:proofErr w:type="spellEnd"/>
          </w:p>
        </w:tc>
        <w:tc>
          <w:tcPr>
            <w:tcW w:w="5953" w:type="dxa"/>
            <w:vAlign w:val="center"/>
          </w:tcPr>
          <w:p w:rsidR="003E7D65" w:rsidRPr="00F7169A" w:rsidRDefault="003E7D65" w:rsidP="005B1479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proofErr w:type="spellStart"/>
            <w:r w:rsidRPr="00F7169A">
              <w:rPr>
                <w:b/>
              </w:rPr>
              <w:t>Описание</w:t>
            </w:r>
            <w:proofErr w:type="spellEnd"/>
            <w:r w:rsidRPr="00F7169A">
              <w:rPr>
                <w:b/>
              </w:rPr>
              <w:t xml:space="preserve"> </w:t>
            </w:r>
            <w:proofErr w:type="spellStart"/>
            <w:r w:rsidRPr="00F7169A">
              <w:rPr>
                <w:b/>
              </w:rPr>
              <w:t>компонента</w:t>
            </w:r>
            <w:proofErr w:type="spellEnd"/>
          </w:p>
        </w:tc>
        <w:tc>
          <w:tcPr>
            <w:tcW w:w="992" w:type="dxa"/>
            <w:vAlign w:val="center"/>
          </w:tcPr>
          <w:p w:rsidR="003E7D65" w:rsidRPr="00F7169A" w:rsidRDefault="003E7D65" w:rsidP="005B1479">
            <w:pPr>
              <w:tabs>
                <w:tab w:val="left" w:pos="281"/>
              </w:tabs>
              <w:jc w:val="center"/>
              <w:rPr>
                <w:b/>
              </w:rPr>
            </w:pPr>
            <w:proofErr w:type="spellStart"/>
            <w:r w:rsidRPr="00F7169A">
              <w:rPr>
                <w:b/>
              </w:rPr>
              <w:t>Курс</w:t>
            </w:r>
            <w:proofErr w:type="spellEnd"/>
            <w:r w:rsidRPr="00F7169A">
              <w:rPr>
                <w:b/>
              </w:rPr>
              <w:t xml:space="preserve"> </w:t>
            </w:r>
            <w:proofErr w:type="spellStart"/>
            <w:r w:rsidRPr="00F7169A">
              <w:rPr>
                <w:b/>
              </w:rPr>
              <w:t>обучения</w:t>
            </w:r>
            <w:proofErr w:type="spellEnd"/>
          </w:p>
        </w:tc>
        <w:tc>
          <w:tcPr>
            <w:tcW w:w="1418" w:type="dxa"/>
            <w:vAlign w:val="center"/>
          </w:tcPr>
          <w:p w:rsidR="003E7D65" w:rsidRPr="003E7D65" w:rsidRDefault="003E7D65" w:rsidP="005B1479">
            <w:pPr>
              <w:pStyle w:val="TableParagraph"/>
              <w:tabs>
                <w:tab w:val="left" w:pos="281"/>
              </w:tabs>
              <w:jc w:val="center"/>
              <w:rPr>
                <w:b/>
                <w:lang w:val="ru-RU"/>
              </w:rPr>
            </w:pPr>
            <w:r w:rsidRPr="003E7D65">
              <w:rPr>
                <w:b/>
                <w:lang w:val="ru-RU"/>
              </w:rPr>
              <w:t xml:space="preserve">Сроки </w:t>
            </w:r>
            <w:r w:rsidRPr="003E7D65">
              <w:rPr>
                <w:b/>
                <w:lang w:val="ru-RU"/>
              </w:rPr>
              <w:br/>
              <w:t>и длительность практической подготовки</w:t>
            </w:r>
          </w:p>
        </w:tc>
        <w:tc>
          <w:tcPr>
            <w:tcW w:w="2126" w:type="dxa"/>
            <w:vAlign w:val="center"/>
          </w:tcPr>
          <w:p w:rsidR="003E7D65" w:rsidRPr="001515EB" w:rsidRDefault="003E7D65" w:rsidP="005B1479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proofErr w:type="spellStart"/>
            <w:r w:rsidRPr="001515EB">
              <w:rPr>
                <w:b/>
              </w:rPr>
              <w:t>Наиме</w:t>
            </w:r>
            <w:r>
              <w:rPr>
                <w:b/>
              </w:rPr>
              <w:t>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подготовки</w:t>
            </w:r>
            <w:proofErr w:type="spellEnd"/>
          </w:p>
          <w:p w:rsidR="003E7D65" w:rsidRPr="001515EB" w:rsidRDefault="003E7D65" w:rsidP="005B1479">
            <w:pPr>
              <w:pStyle w:val="TableParagraph"/>
              <w:tabs>
                <w:tab w:val="left" w:pos="281"/>
              </w:tabs>
              <w:spacing w:line="242" w:lineRule="exact"/>
              <w:ind w:left="196" w:hanging="20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</w:t>
            </w:r>
            <w:r w:rsidRPr="001515EB">
              <w:rPr>
                <w:b/>
              </w:rPr>
              <w:t>пециальности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00" w:type="dxa"/>
            <w:vAlign w:val="center"/>
          </w:tcPr>
          <w:p w:rsidR="003E7D65" w:rsidRPr="003E7D65" w:rsidRDefault="003E7D65" w:rsidP="005B1479">
            <w:pPr>
              <w:pStyle w:val="TableParagraph"/>
              <w:tabs>
                <w:tab w:val="left" w:pos="281"/>
              </w:tabs>
              <w:jc w:val="center"/>
              <w:rPr>
                <w:b/>
                <w:lang w:val="ru-RU"/>
              </w:rPr>
            </w:pPr>
            <w:r w:rsidRPr="003E7D65">
              <w:rPr>
                <w:b/>
                <w:lang w:val="ru-RU"/>
              </w:rPr>
              <w:t>Наименование основной профессиональной образовательной программы, в рамках которой проводится практическая подготовка</w:t>
            </w:r>
          </w:p>
        </w:tc>
      </w:tr>
      <w:tr w:rsidR="003E7D65" w:rsidRPr="001C5EC2" w:rsidTr="00596D4D">
        <w:trPr>
          <w:trHeight w:val="252"/>
        </w:trPr>
        <w:tc>
          <w:tcPr>
            <w:tcW w:w="426" w:type="dxa"/>
            <w:vAlign w:val="center"/>
          </w:tcPr>
          <w:p w:rsidR="003E7D65" w:rsidRPr="001C5EC2" w:rsidRDefault="003E7D65" w:rsidP="005B1479">
            <w:pPr>
              <w:rPr>
                <w:rStyle w:val="2"/>
                <w:i/>
                <w:color w:val="000000" w:themeColor="text1"/>
                <w:highlight w:val="yellow"/>
              </w:rPr>
            </w:pPr>
            <w:r w:rsidRPr="00B230EC">
              <w:rPr>
                <w:rStyle w:val="2"/>
                <w:i/>
                <w:color w:val="000000" w:themeColor="text1"/>
              </w:rPr>
              <w:t>1</w:t>
            </w:r>
          </w:p>
        </w:tc>
        <w:tc>
          <w:tcPr>
            <w:tcW w:w="1711" w:type="dxa"/>
            <w:vAlign w:val="center"/>
          </w:tcPr>
          <w:p w:rsidR="003E7D65" w:rsidRPr="00596D4D" w:rsidRDefault="00E838A4" w:rsidP="005B1479">
            <w:pPr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596D4D">
              <w:rPr>
                <w:rStyle w:val="2"/>
                <w:color w:val="000000" w:themeColor="text1"/>
                <w:sz w:val="24"/>
                <w:szCs w:val="24"/>
                <w:lang w:val="ru-RU"/>
              </w:rPr>
              <w:t>Учебная (педагогическая) практика</w:t>
            </w:r>
          </w:p>
        </w:tc>
        <w:tc>
          <w:tcPr>
            <w:tcW w:w="5953" w:type="dxa"/>
            <w:vAlign w:val="center"/>
          </w:tcPr>
          <w:p w:rsidR="00B230EC" w:rsidRPr="00D96113" w:rsidRDefault="00B230EC" w:rsidP="00B230EC">
            <w:pPr>
              <w:shd w:val="clear" w:color="auto" w:fill="FFFFFF"/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96113">
              <w:rPr>
                <w:caps/>
                <w:color w:val="000000"/>
                <w:spacing w:val="-1"/>
                <w:sz w:val="24"/>
                <w:szCs w:val="24"/>
              </w:rPr>
              <w:t>ОПК-1 (фгос во)</w:t>
            </w:r>
            <w:r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96113">
              <w:rPr>
                <w:color w:val="000000"/>
                <w:spacing w:val="-1"/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  <w:p w:rsidR="003E7D65" w:rsidRDefault="003E7D65" w:rsidP="005B1479">
            <w:pPr>
              <w:rPr>
                <w:sz w:val="24"/>
                <w:szCs w:val="24"/>
                <w:highlight w:val="yellow"/>
                <w:lang w:val="ru-RU"/>
              </w:rPr>
            </w:pPr>
          </w:p>
          <w:p w:rsidR="00B230EC" w:rsidRPr="00D96113" w:rsidRDefault="00B230EC" w:rsidP="00B230EC">
            <w:pPr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ОПК-5 (фгос во) </w:t>
            </w:r>
            <w:r w:rsidRPr="00D96113">
              <w:rPr>
                <w:rFonts w:eastAsiaTheme="minorHAnsi"/>
                <w:color w:val="000000"/>
                <w:sz w:val="24"/>
                <w:szCs w:val="24"/>
              </w:rPr>
              <w:t>Способен воспитывать у занимающихся социально - значимые личностные качества, проводить профилактику негативного социального поведения.</w:t>
            </w:r>
          </w:p>
          <w:p w:rsidR="00B230EC" w:rsidRPr="00D96113" w:rsidRDefault="00B230EC" w:rsidP="00B230EC">
            <w:pPr>
              <w:shd w:val="clear" w:color="auto" w:fill="FFFFFF"/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96113">
              <w:rPr>
                <w:color w:val="000000"/>
                <w:spacing w:val="-1"/>
                <w:sz w:val="24"/>
                <w:szCs w:val="24"/>
              </w:rPr>
              <w:t xml:space="preserve">ОПК-13 </w:t>
            </w:r>
            <w:r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(фгос во) </w:t>
            </w:r>
            <w:r w:rsidRPr="00D96113">
              <w:rPr>
                <w:rFonts w:eastAsiaTheme="minorHAnsi"/>
                <w:color w:val="000000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3E7D65" w:rsidRPr="00B230EC" w:rsidRDefault="00B230EC" w:rsidP="00B230EC">
            <w:pPr>
              <w:shd w:val="clear" w:color="auto" w:fill="FFFFFF"/>
              <w:ind w:firstLine="709"/>
              <w:jc w:val="both"/>
              <w:rPr>
                <w:rStyle w:val="2"/>
                <w:rFonts w:eastAsiaTheme="minorHAnsi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 w:rsidRPr="00D96113">
              <w:rPr>
                <w:color w:val="000000"/>
                <w:spacing w:val="-1"/>
                <w:sz w:val="24"/>
                <w:szCs w:val="24"/>
              </w:rPr>
              <w:t xml:space="preserve">ОПК-14 </w:t>
            </w:r>
            <w:r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(фгос во) </w:t>
            </w:r>
            <w:r w:rsidRPr="00D96113">
              <w:rPr>
                <w:rFonts w:eastAsiaTheme="minorHAnsi"/>
                <w:color w:val="000000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992" w:type="dxa"/>
          </w:tcPr>
          <w:p w:rsidR="003E7D65" w:rsidRPr="00E838A4" w:rsidRDefault="00E838A4" w:rsidP="005B1479">
            <w:pPr>
              <w:jc w:val="center"/>
              <w:rPr>
                <w:rStyle w:val="2"/>
                <w:color w:val="000000" w:themeColor="text1"/>
                <w:highlight w:val="yellow"/>
                <w:lang w:val="ru-RU"/>
              </w:rPr>
            </w:pPr>
            <w:r w:rsidRPr="00B230EC">
              <w:rPr>
                <w:rStyle w:val="2"/>
                <w:color w:val="000000" w:themeColor="text1"/>
                <w:lang w:val="ru-RU"/>
              </w:rPr>
              <w:t>3</w:t>
            </w:r>
          </w:p>
        </w:tc>
        <w:tc>
          <w:tcPr>
            <w:tcW w:w="1418" w:type="dxa"/>
          </w:tcPr>
          <w:p w:rsidR="003E7D65" w:rsidRPr="00E838A4" w:rsidRDefault="00E838A4" w:rsidP="005B1479">
            <w:pPr>
              <w:jc w:val="center"/>
              <w:rPr>
                <w:rStyle w:val="2"/>
                <w:i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B230EC">
              <w:rPr>
                <w:sz w:val="24"/>
                <w:szCs w:val="24"/>
                <w:lang w:val="ru-RU"/>
              </w:rPr>
              <w:t>01.09</w:t>
            </w:r>
            <w:r w:rsidR="003E7D65" w:rsidRPr="00B230EC">
              <w:rPr>
                <w:sz w:val="24"/>
                <w:szCs w:val="24"/>
                <w:lang w:val="ru-RU"/>
              </w:rPr>
              <w:t xml:space="preserve">.2021- </w:t>
            </w:r>
            <w:r w:rsidR="00B230EC" w:rsidRPr="00B230EC">
              <w:rPr>
                <w:sz w:val="24"/>
                <w:szCs w:val="24"/>
                <w:lang w:val="ru-RU"/>
              </w:rPr>
              <w:t>27</w:t>
            </w:r>
            <w:r w:rsidRPr="00B230EC">
              <w:rPr>
                <w:sz w:val="24"/>
                <w:szCs w:val="24"/>
                <w:lang w:val="ru-RU"/>
              </w:rPr>
              <w:t>.11</w:t>
            </w:r>
            <w:r w:rsidR="003E7D65" w:rsidRPr="00B230EC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2126" w:type="dxa"/>
            <w:vAlign w:val="center"/>
          </w:tcPr>
          <w:p w:rsidR="003E7D65" w:rsidRPr="00B230EC" w:rsidRDefault="00E838A4" w:rsidP="005B1479">
            <w:pPr>
              <w:rPr>
                <w:rStyle w:val="2"/>
                <w:i/>
                <w:color w:val="000000" w:themeColor="text1"/>
                <w:sz w:val="24"/>
                <w:szCs w:val="24"/>
                <w:lang w:val="ru-RU"/>
              </w:rPr>
            </w:pPr>
            <w:r w:rsidRPr="00B230EC">
              <w:rPr>
                <w:sz w:val="24"/>
                <w:szCs w:val="24"/>
                <w:lang w:val="ru-RU"/>
              </w:rPr>
              <w:t>49.03.02</w:t>
            </w:r>
            <w:r w:rsidR="003E7D65" w:rsidRPr="00B230EC">
              <w:rPr>
                <w:sz w:val="24"/>
                <w:szCs w:val="24"/>
                <w:lang w:val="ru-RU"/>
              </w:rPr>
              <w:t>.</w:t>
            </w:r>
            <w:r w:rsidRPr="00B230EC">
              <w:rPr>
                <w:sz w:val="24"/>
                <w:szCs w:val="24"/>
                <w:lang w:val="ru-RU"/>
              </w:rPr>
              <w:t xml:space="preserve"> Физическая культура с отклонениями в состоянии здоровья(</w:t>
            </w:r>
            <w:r w:rsidR="003E7D65" w:rsidRPr="00B230EC">
              <w:rPr>
                <w:sz w:val="24"/>
                <w:szCs w:val="24"/>
                <w:lang w:val="ru-RU"/>
              </w:rPr>
              <w:t xml:space="preserve"> </w:t>
            </w:r>
            <w:r w:rsidRPr="00B230EC">
              <w:rPr>
                <w:sz w:val="24"/>
                <w:szCs w:val="24"/>
                <w:lang w:val="ru-RU"/>
              </w:rPr>
              <w:t>адаптивная ф</w:t>
            </w:r>
            <w:r w:rsidR="003E7D65" w:rsidRPr="00B230EC">
              <w:rPr>
                <w:sz w:val="24"/>
                <w:szCs w:val="24"/>
                <w:lang w:val="ru-RU"/>
              </w:rPr>
              <w:t>изическая культура</w:t>
            </w:r>
            <w:r w:rsidRPr="00B230E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00" w:type="dxa"/>
          </w:tcPr>
          <w:p w:rsidR="003E7D65" w:rsidRPr="00B230EC" w:rsidRDefault="00E838A4" w:rsidP="005B14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30EC">
              <w:rPr>
                <w:sz w:val="24"/>
                <w:szCs w:val="24"/>
                <w:lang w:val="ru-RU"/>
              </w:rPr>
              <w:t>Адаптивное физическое воспитание</w:t>
            </w:r>
          </w:p>
          <w:p w:rsidR="003E7D65" w:rsidRPr="00B230EC" w:rsidRDefault="003E7D65" w:rsidP="005B1479">
            <w:pPr>
              <w:pStyle w:val="TableParagraph"/>
              <w:rPr>
                <w:i/>
                <w:color w:val="000000" w:themeColor="text1"/>
                <w:sz w:val="18"/>
              </w:rPr>
            </w:pPr>
          </w:p>
        </w:tc>
      </w:tr>
    </w:tbl>
    <w:p w:rsidR="003E7D65" w:rsidRPr="001C5EC2" w:rsidRDefault="003E7D65" w:rsidP="003E7D65">
      <w:pPr>
        <w:pStyle w:val="a3"/>
        <w:spacing w:before="1"/>
        <w:rPr>
          <w:sz w:val="6"/>
          <w:highlight w:val="yellow"/>
        </w:rPr>
      </w:pPr>
    </w:p>
    <w:p w:rsidR="003E7D65" w:rsidRPr="001C5EC2" w:rsidRDefault="003E7D65" w:rsidP="003E7D65">
      <w:pPr>
        <w:rPr>
          <w:sz w:val="6"/>
          <w:highlight w:val="yellow"/>
        </w:rPr>
        <w:sectPr w:rsidR="003E7D65" w:rsidRPr="001C5EC2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E7D65" w:rsidRPr="001C5EC2" w:rsidRDefault="003E7D65" w:rsidP="003E7D65">
      <w:pPr>
        <w:spacing w:line="20" w:lineRule="exact"/>
        <w:rPr>
          <w:sz w:val="2"/>
          <w:highlight w:val="yellow"/>
        </w:rPr>
        <w:sectPr w:rsidR="003E7D65" w:rsidRPr="001C5EC2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E7D65" w:rsidRPr="00E350EF" w:rsidRDefault="003E7D65" w:rsidP="003E7D65">
      <w:pPr>
        <w:pStyle w:val="1"/>
        <w:tabs>
          <w:tab w:val="left" w:pos="14124"/>
          <w:tab w:val="left" w:pos="14951"/>
        </w:tabs>
        <w:spacing w:before="62"/>
        <w:ind w:left="11054" w:right="166" w:firstLine="1842"/>
        <w:jc w:val="right"/>
        <w:rPr>
          <w:sz w:val="24"/>
          <w:szCs w:val="24"/>
        </w:rPr>
      </w:pPr>
      <w:r w:rsidRPr="00E350EF">
        <w:rPr>
          <w:sz w:val="24"/>
          <w:szCs w:val="24"/>
        </w:rPr>
        <w:lastRenderedPageBreak/>
        <w:t>Приложение№2</w:t>
      </w:r>
      <w:r w:rsidRPr="00E350EF">
        <w:rPr>
          <w:spacing w:val="-1"/>
          <w:sz w:val="24"/>
          <w:szCs w:val="24"/>
        </w:rPr>
        <w:br/>
      </w:r>
      <w:r w:rsidRPr="00E350EF">
        <w:rPr>
          <w:sz w:val="24"/>
          <w:szCs w:val="24"/>
        </w:rPr>
        <w:t xml:space="preserve">к Договору от № </w:t>
      </w:r>
      <w:proofErr w:type="spellStart"/>
      <w:r w:rsidRPr="00E350EF">
        <w:rPr>
          <w:sz w:val="24"/>
          <w:szCs w:val="24"/>
        </w:rPr>
        <w:t>КФКиС</w:t>
      </w:r>
      <w:proofErr w:type="spellEnd"/>
    </w:p>
    <w:p w:rsidR="003E7D65" w:rsidRPr="00E350EF" w:rsidRDefault="003E7D65" w:rsidP="003E7D65">
      <w:pPr>
        <w:pStyle w:val="a3"/>
        <w:spacing w:before="4"/>
        <w:ind w:firstLine="720"/>
      </w:pPr>
    </w:p>
    <w:p w:rsidR="003E7D65" w:rsidRPr="00E350EF" w:rsidRDefault="003E7D65" w:rsidP="003E7D65">
      <w:pPr>
        <w:pStyle w:val="a3"/>
        <w:spacing w:before="4"/>
      </w:pPr>
    </w:p>
    <w:p w:rsidR="003E7D65" w:rsidRPr="00E350EF" w:rsidRDefault="003E7D65" w:rsidP="003E7D65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  <w:r w:rsidRPr="00E350EF">
        <w:rPr>
          <w:b/>
          <w:sz w:val="24"/>
          <w:szCs w:val="24"/>
        </w:rPr>
        <w:t xml:space="preserve">Заявка на организацию практической подготовки обучающихся в рамках Договора № </w:t>
      </w:r>
      <w:proofErr w:type="spellStart"/>
      <w:r w:rsidRPr="00E350EF">
        <w:rPr>
          <w:b/>
          <w:sz w:val="24"/>
          <w:szCs w:val="24"/>
        </w:rPr>
        <w:t>КФКиС</w:t>
      </w:r>
      <w:proofErr w:type="spellEnd"/>
      <w:r w:rsidRPr="00E350EF">
        <w:rPr>
          <w:b/>
          <w:sz w:val="24"/>
          <w:szCs w:val="24"/>
        </w:rPr>
        <w:t xml:space="preserve"> от </w:t>
      </w:r>
      <w:r w:rsidRPr="00E350EF">
        <w:rPr>
          <w:sz w:val="24"/>
          <w:szCs w:val="24"/>
          <w:u w:val="single"/>
        </w:rPr>
        <w:tab/>
      </w:r>
    </w:p>
    <w:p w:rsidR="003E7D65" w:rsidRPr="00E350EF" w:rsidRDefault="003E7D65" w:rsidP="003E7D65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</w:p>
    <w:p w:rsidR="003E7D65" w:rsidRPr="00E350EF" w:rsidRDefault="003E7D65" w:rsidP="003E7D65">
      <w:pPr>
        <w:ind w:left="3814" w:right="3284"/>
        <w:jc w:val="center"/>
        <w:rPr>
          <w:sz w:val="24"/>
          <w:szCs w:val="24"/>
        </w:rPr>
      </w:pPr>
      <w:r w:rsidRPr="00E350EF">
        <w:rPr>
          <w:sz w:val="24"/>
          <w:szCs w:val="24"/>
        </w:rPr>
        <w:t xml:space="preserve">СПИСОК </w:t>
      </w:r>
    </w:p>
    <w:p w:rsidR="003E7D65" w:rsidRPr="00E350EF" w:rsidRDefault="003E7D65" w:rsidP="003E7D65">
      <w:pPr>
        <w:ind w:left="3814" w:right="3284"/>
        <w:jc w:val="center"/>
        <w:rPr>
          <w:sz w:val="24"/>
          <w:szCs w:val="24"/>
        </w:rPr>
      </w:pPr>
      <w:r w:rsidRPr="00E350EF">
        <w:rPr>
          <w:sz w:val="24"/>
          <w:szCs w:val="24"/>
        </w:rPr>
        <w:t>обучающихся, направленных в Профильную организацию</w:t>
      </w:r>
    </w:p>
    <w:p w:rsidR="003E7D65" w:rsidRPr="00E350EF" w:rsidRDefault="003E7D65" w:rsidP="003E7D65">
      <w:pPr>
        <w:rPr>
          <w:sz w:val="24"/>
          <w:szCs w:val="24"/>
        </w:rPr>
      </w:pPr>
    </w:p>
    <w:p w:rsidR="003E7D65" w:rsidRPr="001C5EC2" w:rsidRDefault="003E7D65" w:rsidP="003E7D65">
      <w:pPr>
        <w:tabs>
          <w:tab w:val="left" w:pos="6514"/>
          <w:tab w:val="left" w:pos="8052"/>
        </w:tabs>
        <w:ind w:left="3279" w:right="1000" w:hanging="1749"/>
        <w:rPr>
          <w:sz w:val="28"/>
          <w:highlight w:val="yellow"/>
        </w:rPr>
      </w:pPr>
    </w:p>
    <w:tbl>
      <w:tblPr>
        <w:tblStyle w:val="TableNormal"/>
        <w:tblW w:w="150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1974"/>
        <w:gridCol w:w="1276"/>
        <w:gridCol w:w="2126"/>
        <w:gridCol w:w="2410"/>
        <w:gridCol w:w="2268"/>
        <w:gridCol w:w="2835"/>
      </w:tblGrid>
      <w:tr w:rsidR="003E7D65" w:rsidRPr="001C5EC2" w:rsidTr="005B1479">
        <w:trPr>
          <w:trHeight w:val="1713"/>
        </w:trPr>
        <w:tc>
          <w:tcPr>
            <w:tcW w:w="557" w:type="dxa"/>
            <w:vAlign w:val="center"/>
          </w:tcPr>
          <w:p w:rsidR="003E7D65" w:rsidRPr="00B230EC" w:rsidRDefault="003E7D65" w:rsidP="005B1479">
            <w:pPr>
              <w:pStyle w:val="TableParagraph"/>
              <w:jc w:val="center"/>
              <w:rPr>
                <w:b/>
              </w:rPr>
            </w:pPr>
            <w:r w:rsidRPr="00B230EC">
              <w:rPr>
                <w:b/>
              </w:rPr>
              <w:t>№ п/п</w:t>
            </w:r>
          </w:p>
        </w:tc>
        <w:tc>
          <w:tcPr>
            <w:tcW w:w="1570" w:type="dxa"/>
            <w:vAlign w:val="center"/>
          </w:tcPr>
          <w:p w:rsidR="003E7D65" w:rsidRPr="00B230EC" w:rsidRDefault="003E7D65" w:rsidP="005B1479">
            <w:pPr>
              <w:pStyle w:val="TableParagraph"/>
              <w:jc w:val="center"/>
              <w:rPr>
                <w:b/>
              </w:rPr>
            </w:pPr>
            <w:r w:rsidRPr="00B230EC">
              <w:rPr>
                <w:b/>
              </w:rPr>
              <w:t>ФИО</w:t>
            </w:r>
          </w:p>
        </w:tc>
        <w:tc>
          <w:tcPr>
            <w:tcW w:w="1974" w:type="dxa"/>
            <w:vAlign w:val="center"/>
          </w:tcPr>
          <w:p w:rsidR="003E7D65" w:rsidRPr="00B230EC" w:rsidRDefault="003E7D65" w:rsidP="005B1479">
            <w:pPr>
              <w:pStyle w:val="TableParagraph"/>
              <w:jc w:val="center"/>
              <w:rPr>
                <w:b/>
              </w:rPr>
            </w:pPr>
            <w:proofErr w:type="spellStart"/>
            <w:r w:rsidRPr="00B230EC">
              <w:rPr>
                <w:b/>
              </w:rPr>
              <w:t>Специальность</w:t>
            </w:r>
            <w:proofErr w:type="spellEnd"/>
            <w:r w:rsidRPr="00B230EC">
              <w:rPr>
                <w:b/>
              </w:rPr>
              <w:t xml:space="preserve"> (</w:t>
            </w:r>
            <w:proofErr w:type="spellStart"/>
            <w:r w:rsidRPr="00B230EC">
              <w:rPr>
                <w:b/>
              </w:rPr>
              <w:t>направление</w:t>
            </w:r>
            <w:proofErr w:type="spellEnd"/>
            <w:r w:rsidRPr="00B230EC">
              <w:rPr>
                <w:b/>
              </w:rPr>
              <w:t xml:space="preserve"> </w:t>
            </w:r>
            <w:proofErr w:type="spellStart"/>
            <w:r w:rsidRPr="00B230EC">
              <w:rPr>
                <w:b/>
              </w:rPr>
              <w:t>подготовки</w:t>
            </w:r>
            <w:proofErr w:type="spellEnd"/>
            <w:r w:rsidRPr="00B230EC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3E7D65" w:rsidRPr="00B230EC" w:rsidRDefault="003E7D65" w:rsidP="005B1479">
            <w:pPr>
              <w:pStyle w:val="TableParagraph"/>
              <w:spacing w:line="242" w:lineRule="exact"/>
              <w:jc w:val="center"/>
              <w:rPr>
                <w:b/>
              </w:rPr>
            </w:pPr>
            <w:proofErr w:type="spellStart"/>
            <w:r w:rsidRPr="00B230EC">
              <w:rPr>
                <w:b/>
              </w:rPr>
              <w:t>Форма</w:t>
            </w:r>
            <w:proofErr w:type="spellEnd"/>
            <w:r w:rsidRPr="00B230EC">
              <w:rPr>
                <w:b/>
              </w:rPr>
              <w:t xml:space="preserve"> </w:t>
            </w:r>
            <w:r w:rsidRPr="00B230EC">
              <w:rPr>
                <w:b/>
              </w:rPr>
              <w:br/>
              <w:t xml:space="preserve">и </w:t>
            </w:r>
            <w:proofErr w:type="spellStart"/>
            <w:r w:rsidRPr="00B230EC">
              <w:rPr>
                <w:b/>
              </w:rPr>
              <w:t>курс</w:t>
            </w:r>
            <w:proofErr w:type="spellEnd"/>
            <w:r w:rsidRPr="00B230EC">
              <w:rPr>
                <w:b/>
              </w:rPr>
              <w:br/>
            </w:r>
            <w:proofErr w:type="spellStart"/>
            <w:r w:rsidRPr="00B230EC">
              <w:rPr>
                <w:b/>
              </w:rPr>
              <w:t>обучения</w:t>
            </w:r>
            <w:proofErr w:type="spellEnd"/>
          </w:p>
        </w:tc>
        <w:tc>
          <w:tcPr>
            <w:tcW w:w="2126" w:type="dxa"/>
            <w:vAlign w:val="center"/>
          </w:tcPr>
          <w:p w:rsidR="003E7D65" w:rsidRPr="00B230EC" w:rsidRDefault="003E7D65" w:rsidP="005B1479">
            <w:pPr>
              <w:pStyle w:val="TableParagraph"/>
              <w:spacing w:line="242" w:lineRule="exact"/>
              <w:jc w:val="center"/>
              <w:rPr>
                <w:b/>
                <w:lang w:val="ru-RU"/>
              </w:rPr>
            </w:pPr>
            <w:r w:rsidRPr="00B230EC">
              <w:rPr>
                <w:b/>
                <w:lang w:val="ru-RU"/>
              </w:rPr>
              <w:t>Продолжительность и период практической подготовки</w:t>
            </w:r>
          </w:p>
        </w:tc>
        <w:tc>
          <w:tcPr>
            <w:tcW w:w="2410" w:type="dxa"/>
            <w:vAlign w:val="center"/>
          </w:tcPr>
          <w:p w:rsidR="003E7D65" w:rsidRPr="00B230EC" w:rsidRDefault="003E7D65" w:rsidP="005B1479">
            <w:pPr>
              <w:pStyle w:val="TableParagraph"/>
              <w:spacing w:line="242" w:lineRule="exact"/>
              <w:jc w:val="center"/>
              <w:rPr>
                <w:b/>
                <w:lang w:val="ru-RU"/>
              </w:rPr>
            </w:pPr>
            <w:r w:rsidRPr="00B230EC">
              <w:rPr>
                <w:b/>
                <w:lang w:val="ru-RU"/>
              </w:rPr>
              <w:t xml:space="preserve">Структурное подразделение, </w:t>
            </w:r>
            <w:r w:rsidRPr="00B230EC">
              <w:rPr>
                <w:b/>
                <w:lang w:val="ru-RU"/>
              </w:rPr>
              <w:br/>
              <w:t>в котором проходит практическая подготовка</w:t>
            </w:r>
          </w:p>
        </w:tc>
        <w:tc>
          <w:tcPr>
            <w:tcW w:w="2268" w:type="dxa"/>
            <w:vAlign w:val="center"/>
          </w:tcPr>
          <w:p w:rsidR="003E7D65" w:rsidRPr="00B230EC" w:rsidRDefault="003E7D65" w:rsidP="005B1479">
            <w:pPr>
              <w:pStyle w:val="TableParagraph"/>
              <w:spacing w:line="242" w:lineRule="exact"/>
              <w:jc w:val="center"/>
              <w:rPr>
                <w:b/>
                <w:lang w:val="ru-RU"/>
              </w:rPr>
            </w:pPr>
            <w:r w:rsidRPr="00B230EC">
              <w:rPr>
                <w:b/>
                <w:lang w:val="ru-RU"/>
              </w:rPr>
              <w:t>Форма практической подготовки (очная, очная с применением дистанционных образовательных технологий)</w:t>
            </w:r>
          </w:p>
        </w:tc>
        <w:tc>
          <w:tcPr>
            <w:tcW w:w="2835" w:type="dxa"/>
            <w:vAlign w:val="center"/>
          </w:tcPr>
          <w:p w:rsidR="003E7D65" w:rsidRPr="00B230EC" w:rsidRDefault="003E7D65" w:rsidP="005B1479">
            <w:pPr>
              <w:pStyle w:val="TableParagraph"/>
              <w:spacing w:line="242" w:lineRule="exact"/>
              <w:jc w:val="center"/>
              <w:rPr>
                <w:b/>
                <w:lang w:val="ru-RU"/>
              </w:rPr>
            </w:pPr>
            <w:r w:rsidRPr="00B230EC">
              <w:rPr>
                <w:b/>
                <w:lang w:val="ru-RU"/>
              </w:rPr>
              <w:t xml:space="preserve">Рекомендации образовательной организации </w:t>
            </w:r>
            <w:r w:rsidRPr="00B230EC">
              <w:rPr>
                <w:b/>
                <w:lang w:val="ru-RU"/>
              </w:rPr>
              <w:br/>
              <w:t>по организации практической подготовки обучающегося</w:t>
            </w:r>
          </w:p>
        </w:tc>
      </w:tr>
      <w:tr w:rsidR="003E7D65" w:rsidRPr="001C5EC2" w:rsidTr="005B1479">
        <w:trPr>
          <w:trHeight w:val="252"/>
        </w:trPr>
        <w:tc>
          <w:tcPr>
            <w:tcW w:w="557" w:type="dxa"/>
          </w:tcPr>
          <w:p w:rsidR="003E7D65" w:rsidRPr="00596D4D" w:rsidRDefault="003E7D65" w:rsidP="005B1479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596D4D">
              <w:rPr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570" w:type="dxa"/>
          </w:tcPr>
          <w:p w:rsidR="003E7D65" w:rsidRPr="00596D4D" w:rsidRDefault="003E7D65" w:rsidP="005B1479">
            <w:pPr>
              <w:pStyle w:val="TableParagraph"/>
              <w:rPr>
                <w:sz w:val="24"/>
                <w:szCs w:val="24"/>
                <w:highlight w:val="yellow"/>
              </w:rPr>
            </w:pPr>
            <w:proofErr w:type="spellStart"/>
            <w:r w:rsidRPr="00596D4D">
              <w:rPr>
                <w:sz w:val="24"/>
                <w:szCs w:val="24"/>
                <w:highlight w:val="yellow"/>
              </w:rPr>
              <w:t>Брежнева</w:t>
            </w:r>
            <w:proofErr w:type="spellEnd"/>
            <w:r w:rsidRPr="00596D4D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6D4D">
              <w:rPr>
                <w:sz w:val="24"/>
                <w:szCs w:val="24"/>
                <w:highlight w:val="yellow"/>
              </w:rPr>
              <w:t>Виолетта</w:t>
            </w:r>
            <w:proofErr w:type="spellEnd"/>
            <w:r w:rsidRPr="00596D4D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6D4D">
              <w:rPr>
                <w:sz w:val="24"/>
                <w:szCs w:val="24"/>
                <w:highlight w:val="yellow"/>
              </w:rPr>
              <w:t>Владимировна</w:t>
            </w:r>
            <w:proofErr w:type="spellEnd"/>
          </w:p>
        </w:tc>
        <w:tc>
          <w:tcPr>
            <w:tcW w:w="1974" w:type="dxa"/>
          </w:tcPr>
          <w:p w:rsidR="003E7D65" w:rsidRPr="00596D4D" w:rsidRDefault="00B230EC" w:rsidP="005B1479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596D4D">
              <w:rPr>
                <w:sz w:val="24"/>
                <w:szCs w:val="24"/>
                <w:highlight w:val="yellow"/>
                <w:lang w:val="ru-RU"/>
              </w:rPr>
              <w:t>49.03.02. Физическая культура с отклонениями в состоянии здоровья( адаптивная физическая культура)</w:t>
            </w:r>
          </w:p>
        </w:tc>
        <w:tc>
          <w:tcPr>
            <w:tcW w:w="1276" w:type="dxa"/>
          </w:tcPr>
          <w:p w:rsidR="003E7D65" w:rsidRPr="00596D4D" w:rsidRDefault="00B230EC" w:rsidP="005B1479">
            <w:pPr>
              <w:pStyle w:val="TableParagraph"/>
              <w:rPr>
                <w:sz w:val="24"/>
                <w:szCs w:val="24"/>
                <w:highlight w:val="yellow"/>
              </w:rPr>
            </w:pPr>
            <w:proofErr w:type="spellStart"/>
            <w:r w:rsidRPr="00596D4D">
              <w:rPr>
                <w:sz w:val="24"/>
                <w:szCs w:val="24"/>
                <w:highlight w:val="yellow"/>
                <w:lang w:val="ru-RU"/>
              </w:rPr>
              <w:t>Зао</w:t>
            </w:r>
            <w:r w:rsidR="003E7D65" w:rsidRPr="00596D4D">
              <w:rPr>
                <w:sz w:val="24"/>
                <w:szCs w:val="24"/>
                <w:highlight w:val="yellow"/>
              </w:rPr>
              <w:t>чная</w:t>
            </w:r>
            <w:proofErr w:type="spellEnd"/>
            <w:r w:rsidR="003E7D65" w:rsidRPr="00596D4D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E7D65" w:rsidRPr="00596D4D">
              <w:rPr>
                <w:sz w:val="24"/>
                <w:szCs w:val="24"/>
                <w:highlight w:val="yellow"/>
              </w:rPr>
              <w:t>форма</w:t>
            </w:r>
            <w:proofErr w:type="spellEnd"/>
            <w:r w:rsidR="003E7D65" w:rsidRPr="00596D4D">
              <w:rPr>
                <w:sz w:val="24"/>
                <w:szCs w:val="24"/>
                <w:highlight w:val="yellow"/>
              </w:rPr>
              <w:t xml:space="preserve">, </w:t>
            </w:r>
          </w:p>
          <w:p w:rsidR="003E7D65" w:rsidRPr="00596D4D" w:rsidRDefault="00B230EC" w:rsidP="005B1479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596D4D">
              <w:rPr>
                <w:sz w:val="24"/>
                <w:szCs w:val="24"/>
                <w:highlight w:val="yellow"/>
                <w:lang w:val="ru-RU"/>
              </w:rPr>
              <w:t>3</w:t>
            </w:r>
            <w:r w:rsidR="003E7D65" w:rsidRPr="00596D4D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E7D65" w:rsidRPr="00596D4D">
              <w:rPr>
                <w:sz w:val="24"/>
                <w:szCs w:val="24"/>
                <w:highlight w:val="yellow"/>
              </w:rPr>
              <w:t>курс</w:t>
            </w:r>
            <w:proofErr w:type="spellEnd"/>
          </w:p>
        </w:tc>
        <w:tc>
          <w:tcPr>
            <w:tcW w:w="2126" w:type="dxa"/>
          </w:tcPr>
          <w:p w:rsidR="003E7D65" w:rsidRPr="00596D4D" w:rsidRDefault="00B230EC" w:rsidP="005B1479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596D4D">
              <w:rPr>
                <w:sz w:val="24"/>
                <w:szCs w:val="24"/>
                <w:highlight w:val="yellow"/>
                <w:lang w:val="ru-RU"/>
              </w:rPr>
              <w:t>01.09.2021- 27.11.2021</w:t>
            </w:r>
          </w:p>
        </w:tc>
        <w:tc>
          <w:tcPr>
            <w:tcW w:w="2410" w:type="dxa"/>
          </w:tcPr>
          <w:p w:rsidR="003E7D65" w:rsidRPr="00596D4D" w:rsidRDefault="00596D4D" w:rsidP="005B1479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596D4D">
              <w:rPr>
                <w:sz w:val="24"/>
                <w:szCs w:val="24"/>
                <w:highlight w:val="yellow"/>
                <w:lang w:val="ru-RU"/>
              </w:rPr>
              <w:t>МО ГБОУ № по физической культуре</w:t>
            </w:r>
          </w:p>
        </w:tc>
        <w:tc>
          <w:tcPr>
            <w:tcW w:w="2268" w:type="dxa"/>
          </w:tcPr>
          <w:p w:rsidR="003E7D65" w:rsidRPr="00596D4D" w:rsidRDefault="003E7D65" w:rsidP="00E350EF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596D4D">
              <w:rPr>
                <w:sz w:val="24"/>
                <w:szCs w:val="24"/>
                <w:highlight w:val="yellow"/>
                <w:lang w:val="ru-RU"/>
              </w:rPr>
              <w:t xml:space="preserve">очная </w:t>
            </w:r>
          </w:p>
        </w:tc>
        <w:tc>
          <w:tcPr>
            <w:tcW w:w="2835" w:type="dxa"/>
          </w:tcPr>
          <w:p w:rsidR="003E7D65" w:rsidRPr="00596D4D" w:rsidRDefault="003E7D65" w:rsidP="00E350EF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596D4D">
              <w:rPr>
                <w:sz w:val="24"/>
                <w:szCs w:val="24"/>
                <w:highlight w:val="yellow"/>
                <w:lang w:val="ru-RU"/>
              </w:rPr>
              <w:t xml:space="preserve">Планировать и осуществлять работу на основе Дневника преддипломной практики. </w:t>
            </w:r>
            <w:r w:rsidR="00E350EF" w:rsidRPr="00596D4D">
              <w:rPr>
                <w:sz w:val="24"/>
                <w:szCs w:val="24"/>
                <w:highlight w:val="yellow"/>
                <w:lang w:val="ru-RU"/>
              </w:rPr>
              <w:t>Согласоват</w:t>
            </w:r>
            <w:r w:rsidRPr="00596D4D">
              <w:rPr>
                <w:sz w:val="24"/>
                <w:szCs w:val="24"/>
                <w:highlight w:val="yellow"/>
                <w:lang w:val="ru-RU"/>
              </w:rPr>
              <w:t>ь индивидуальное задание для студента. Оформить Отзыв о работе.</w:t>
            </w:r>
          </w:p>
        </w:tc>
      </w:tr>
    </w:tbl>
    <w:p w:rsidR="003E7D65" w:rsidRPr="001C5EC2" w:rsidRDefault="003E7D65" w:rsidP="003E7D65">
      <w:pPr>
        <w:pStyle w:val="a3"/>
        <w:spacing w:before="1"/>
        <w:rPr>
          <w:sz w:val="6"/>
          <w:highlight w:val="yellow"/>
        </w:rPr>
      </w:pPr>
    </w:p>
    <w:p w:rsidR="003E7D65" w:rsidRPr="001C5EC2" w:rsidRDefault="003E7D65" w:rsidP="003E7D65">
      <w:pPr>
        <w:rPr>
          <w:sz w:val="18"/>
          <w:highlight w:val="yellow"/>
        </w:rPr>
        <w:sectPr w:rsidR="003E7D65" w:rsidRPr="001C5EC2" w:rsidSect="00FF619B">
          <w:pgSz w:w="16840" w:h="11900" w:orient="landscape"/>
          <w:pgMar w:top="567" w:right="760" w:bottom="280" w:left="960" w:header="720" w:footer="720" w:gutter="0"/>
          <w:cols w:space="720"/>
        </w:sectPr>
      </w:pPr>
    </w:p>
    <w:p w:rsidR="003E7D65" w:rsidRPr="001C5EC2" w:rsidRDefault="003E7D65" w:rsidP="003E7D65">
      <w:pPr>
        <w:pStyle w:val="a3"/>
        <w:rPr>
          <w:b/>
          <w:sz w:val="30"/>
          <w:highlight w:val="yellow"/>
        </w:rPr>
      </w:pPr>
    </w:p>
    <w:p w:rsidR="003E7D65" w:rsidRPr="001C5EC2" w:rsidRDefault="003E7D65" w:rsidP="003E7D65">
      <w:pPr>
        <w:pStyle w:val="a3"/>
        <w:spacing w:before="4"/>
        <w:rPr>
          <w:b/>
          <w:sz w:val="31"/>
          <w:highlight w:val="yellow"/>
        </w:rPr>
      </w:pPr>
    </w:p>
    <w:p w:rsidR="003E7D65" w:rsidRPr="001C5EC2" w:rsidRDefault="003E7D65" w:rsidP="003E7D65">
      <w:pPr>
        <w:tabs>
          <w:tab w:val="left" w:pos="5847"/>
          <w:tab w:val="left" w:pos="6674"/>
        </w:tabs>
        <w:spacing w:before="62"/>
        <w:ind w:left="2777" w:right="166" w:firstLine="2043"/>
        <w:rPr>
          <w:sz w:val="24"/>
          <w:szCs w:val="24"/>
          <w:highlight w:val="yellow"/>
        </w:rPr>
      </w:pPr>
      <w:r w:rsidRPr="001C5EC2">
        <w:rPr>
          <w:sz w:val="24"/>
          <w:szCs w:val="24"/>
          <w:highlight w:val="yellow"/>
        </w:rPr>
        <w:br w:type="column"/>
      </w:r>
      <w:r w:rsidRPr="001C5EC2">
        <w:rPr>
          <w:sz w:val="24"/>
          <w:szCs w:val="24"/>
          <w:highlight w:val="yellow"/>
        </w:rPr>
        <w:lastRenderedPageBreak/>
        <w:t>Приложение №3</w:t>
      </w:r>
      <w:r w:rsidRPr="001C5EC2">
        <w:rPr>
          <w:sz w:val="24"/>
          <w:szCs w:val="24"/>
          <w:highlight w:val="yellow"/>
        </w:rPr>
        <w:br/>
        <w:t xml:space="preserve">к Договору от № </w:t>
      </w:r>
      <w:proofErr w:type="spellStart"/>
      <w:r w:rsidRPr="001C5EC2">
        <w:rPr>
          <w:sz w:val="24"/>
          <w:szCs w:val="24"/>
          <w:highlight w:val="yellow"/>
        </w:rPr>
        <w:t>КФКиС</w:t>
      </w:r>
      <w:proofErr w:type="spellEnd"/>
    </w:p>
    <w:p w:rsidR="003E7D65" w:rsidRPr="001C5EC2" w:rsidRDefault="003E7D65" w:rsidP="003E7D65">
      <w:pPr>
        <w:rPr>
          <w:sz w:val="24"/>
          <w:szCs w:val="24"/>
          <w:highlight w:val="yellow"/>
        </w:rPr>
        <w:sectPr w:rsidR="003E7D65" w:rsidRPr="001C5EC2"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3E7D65" w:rsidRPr="001C5EC2" w:rsidRDefault="003E7D65" w:rsidP="003E7D65">
      <w:pPr>
        <w:spacing w:before="88"/>
        <w:jc w:val="center"/>
        <w:rPr>
          <w:sz w:val="24"/>
          <w:szCs w:val="24"/>
          <w:highlight w:val="yellow"/>
        </w:rPr>
      </w:pPr>
      <w:r w:rsidRPr="001C5EC2">
        <w:rPr>
          <w:sz w:val="24"/>
          <w:szCs w:val="24"/>
          <w:highlight w:val="yellow"/>
        </w:rPr>
        <w:lastRenderedPageBreak/>
        <w:t>ПЕРЕЧЕНЬ</w:t>
      </w:r>
    </w:p>
    <w:p w:rsidR="003E7D65" w:rsidRPr="001C5EC2" w:rsidRDefault="003E7D65" w:rsidP="003E7D65">
      <w:pPr>
        <w:ind w:right="113"/>
        <w:jc w:val="center"/>
        <w:rPr>
          <w:sz w:val="24"/>
          <w:szCs w:val="24"/>
          <w:highlight w:val="yellow"/>
        </w:rPr>
      </w:pPr>
      <w:r w:rsidRPr="001C5EC2">
        <w:rPr>
          <w:sz w:val="24"/>
          <w:szCs w:val="24"/>
          <w:highlight w:val="yellow"/>
        </w:rPr>
        <w:t>Помещений Профильной организации, в которых осуществляется практическая подготовка в очной форме</w:t>
      </w:r>
    </w:p>
    <w:p w:rsidR="003E7D65" w:rsidRPr="001C5EC2" w:rsidRDefault="003E7D65" w:rsidP="003E7D65">
      <w:pPr>
        <w:pStyle w:val="a3"/>
        <w:spacing w:before="7"/>
        <w:rPr>
          <w:sz w:val="28"/>
          <w:highlight w:val="yellow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560"/>
        <w:gridCol w:w="1842"/>
        <w:gridCol w:w="1843"/>
        <w:gridCol w:w="6521"/>
        <w:gridCol w:w="2658"/>
      </w:tblGrid>
      <w:tr w:rsidR="003E7D65" w:rsidRPr="001C5EC2" w:rsidTr="00596D4D">
        <w:trPr>
          <w:trHeight w:val="1287"/>
        </w:trPr>
        <w:tc>
          <w:tcPr>
            <w:tcW w:w="451" w:type="dxa"/>
            <w:vAlign w:val="center"/>
          </w:tcPr>
          <w:p w:rsidR="003E7D65" w:rsidRPr="001C5EC2" w:rsidRDefault="003E7D65" w:rsidP="005B1479">
            <w:pPr>
              <w:pStyle w:val="TableParagraph"/>
              <w:jc w:val="center"/>
              <w:rPr>
                <w:b/>
                <w:highlight w:val="yellow"/>
              </w:rPr>
            </w:pPr>
            <w:r w:rsidRPr="001C5EC2">
              <w:rPr>
                <w:b/>
                <w:highlight w:val="yellow"/>
              </w:rPr>
              <w:t>№ п/п</w:t>
            </w:r>
          </w:p>
        </w:tc>
        <w:tc>
          <w:tcPr>
            <w:tcW w:w="1560" w:type="dxa"/>
            <w:vAlign w:val="center"/>
          </w:tcPr>
          <w:p w:rsidR="003E7D65" w:rsidRPr="001C5EC2" w:rsidRDefault="003E7D65" w:rsidP="005B1479">
            <w:pPr>
              <w:pStyle w:val="TableParagraph"/>
              <w:jc w:val="center"/>
              <w:rPr>
                <w:b/>
                <w:highlight w:val="yellow"/>
              </w:rPr>
            </w:pPr>
            <w:proofErr w:type="spellStart"/>
            <w:r w:rsidRPr="001C5EC2">
              <w:rPr>
                <w:b/>
                <w:highlight w:val="yellow"/>
              </w:rPr>
              <w:t>Наименование</w:t>
            </w:r>
            <w:proofErr w:type="spellEnd"/>
            <w:r w:rsidRPr="001C5EC2">
              <w:rPr>
                <w:b/>
                <w:highlight w:val="yellow"/>
              </w:rPr>
              <w:t xml:space="preserve"> </w:t>
            </w:r>
            <w:proofErr w:type="spellStart"/>
            <w:r w:rsidRPr="001C5EC2">
              <w:rPr>
                <w:b/>
                <w:highlight w:val="yellow"/>
              </w:rPr>
              <w:t>помещения</w:t>
            </w:r>
            <w:proofErr w:type="spellEnd"/>
          </w:p>
        </w:tc>
        <w:tc>
          <w:tcPr>
            <w:tcW w:w="1842" w:type="dxa"/>
            <w:vAlign w:val="center"/>
          </w:tcPr>
          <w:p w:rsidR="003E7D65" w:rsidRPr="001C5EC2" w:rsidRDefault="003E7D65" w:rsidP="005B1479">
            <w:pPr>
              <w:pStyle w:val="TableParagraph"/>
              <w:jc w:val="center"/>
              <w:rPr>
                <w:b/>
                <w:highlight w:val="yellow"/>
              </w:rPr>
            </w:pPr>
            <w:proofErr w:type="spellStart"/>
            <w:r w:rsidRPr="001C5EC2">
              <w:rPr>
                <w:b/>
                <w:highlight w:val="yellow"/>
              </w:rPr>
              <w:t>Адрес</w:t>
            </w:r>
            <w:proofErr w:type="spellEnd"/>
            <w:r w:rsidRPr="001C5EC2">
              <w:rPr>
                <w:b/>
                <w:highlight w:val="yellow"/>
              </w:rPr>
              <w:t xml:space="preserve"> </w:t>
            </w:r>
            <w:proofErr w:type="spellStart"/>
            <w:r w:rsidRPr="001C5EC2">
              <w:rPr>
                <w:b/>
                <w:highlight w:val="yellow"/>
              </w:rPr>
              <w:t>нахождения</w:t>
            </w:r>
            <w:proofErr w:type="spellEnd"/>
          </w:p>
        </w:tc>
        <w:tc>
          <w:tcPr>
            <w:tcW w:w="1843" w:type="dxa"/>
            <w:vAlign w:val="center"/>
          </w:tcPr>
          <w:p w:rsidR="003E7D65" w:rsidRPr="001C5EC2" w:rsidRDefault="003E7D65" w:rsidP="005B1479">
            <w:pPr>
              <w:pStyle w:val="TableParagraph"/>
              <w:jc w:val="center"/>
              <w:rPr>
                <w:b/>
                <w:highlight w:val="yellow"/>
              </w:rPr>
            </w:pPr>
            <w:proofErr w:type="spellStart"/>
            <w:r w:rsidRPr="001C5EC2">
              <w:rPr>
                <w:b/>
                <w:highlight w:val="yellow"/>
              </w:rPr>
              <w:t>Функциональное</w:t>
            </w:r>
            <w:proofErr w:type="spellEnd"/>
            <w:r w:rsidRPr="001C5EC2">
              <w:rPr>
                <w:b/>
                <w:highlight w:val="yellow"/>
              </w:rPr>
              <w:t xml:space="preserve"> </w:t>
            </w:r>
            <w:proofErr w:type="spellStart"/>
            <w:r w:rsidRPr="001C5EC2">
              <w:rPr>
                <w:b/>
                <w:highlight w:val="yellow"/>
              </w:rPr>
              <w:t>назначение</w:t>
            </w:r>
            <w:proofErr w:type="spellEnd"/>
            <w:r w:rsidRPr="001C5EC2">
              <w:rPr>
                <w:b/>
                <w:highlight w:val="yellow"/>
              </w:rPr>
              <w:t xml:space="preserve"> </w:t>
            </w:r>
            <w:proofErr w:type="spellStart"/>
            <w:r w:rsidRPr="001C5EC2">
              <w:rPr>
                <w:b/>
                <w:highlight w:val="yellow"/>
              </w:rPr>
              <w:t>помещения</w:t>
            </w:r>
            <w:proofErr w:type="spellEnd"/>
          </w:p>
        </w:tc>
        <w:tc>
          <w:tcPr>
            <w:tcW w:w="6521" w:type="dxa"/>
            <w:vAlign w:val="center"/>
          </w:tcPr>
          <w:p w:rsidR="003E7D65" w:rsidRPr="003E7D65" w:rsidRDefault="003E7D65" w:rsidP="005B1479">
            <w:pPr>
              <w:pStyle w:val="TableParagraph"/>
              <w:jc w:val="center"/>
              <w:rPr>
                <w:b/>
                <w:highlight w:val="yellow"/>
                <w:lang w:val="ru-RU"/>
              </w:rPr>
            </w:pPr>
            <w:r w:rsidRPr="003E7D65">
              <w:rPr>
                <w:b/>
                <w:highlight w:val="yellow"/>
                <w:lang w:val="ru-RU"/>
              </w:rPr>
              <w:t>Компоненты практической подготовки, которые осуществляются в помещении</w:t>
            </w:r>
          </w:p>
        </w:tc>
        <w:tc>
          <w:tcPr>
            <w:tcW w:w="2658" w:type="dxa"/>
            <w:vAlign w:val="center"/>
          </w:tcPr>
          <w:p w:rsidR="003E7D65" w:rsidRPr="003E7D65" w:rsidRDefault="003E7D65" w:rsidP="005B1479">
            <w:pPr>
              <w:pStyle w:val="TableParagraph"/>
              <w:jc w:val="center"/>
              <w:rPr>
                <w:b/>
                <w:highlight w:val="yellow"/>
                <w:lang w:val="ru-RU"/>
              </w:rPr>
            </w:pPr>
            <w:r w:rsidRPr="003E7D65">
              <w:rPr>
                <w:b/>
                <w:highlight w:val="yellow"/>
                <w:lang w:val="ru-RU"/>
              </w:rPr>
              <w:t xml:space="preserve">Перечень оборудования и материально-технических средств, находящихся </w:t>
            </w:r>
            <w:r w:rsidRPr="003E7D65">
              <w:rPr>
                <w:b/>
                <w:highlight w:val="yellow"/>
                <w:lang w:val="ru-RU"/>
              </w:rPr>
              <w:br/>
              <w:t>в помещении</w:t>
            </w:r>
          </w:p>
        </w:tc>
      </w:tr>
      <w:tr w:rsidR="00596D4D" w:rsidRPr="001515EB" w:rsidTr="00596D4D">
        <w:trPr>
          <w:trHeight w:val="303"/>
        </w:trPr>
        <w:tc>
          <w:tcPr>
            <w:tcW w:w="451" w:type="dxa"/>
            <w:tcBorders>
              <w:bottom w:val="nil"/>
            </w:tcBorders>
          </w:tcPr>
          <w:p w:rsidR="00596D4D" w:rsidRPr="00596D4D" w:rsidRDefault="00596D4D" w:rsidP="00596D4D">
            <w:pPr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596D4D">
              <w:rPr>
                <w:i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596D4D" w:rsidRPr="00596D4D" w:rsidRDefault="00596D4D" w:rsidP="00596D4D">
            <w:pPr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>Спортивный зал ГБОУ №</w:t>
            </w:r>
          </w:p>
        </w:tc>
        <w:tc>
          <w:tcPr>
            <w:tcW w:w="1842" w:type="dxa"/>
            <w:tcBorders>
              <w:bottom w:val="nil"/>
            </w:tcBorders>
          </w:tcPr>
          <w:p w:rsidR="00596D4D" w:rsidRPr="003E7D65" w:rsidRDefault="00596D4D" w:rsidP="00596D4D">
            <w:pPr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3E7D65">
              <w:rPr>
                <w:color w:val="23242B"/>
                <w:sz w:val="24"/>
                <w:szCs w:val="24"/>
                <w:highlight w:val="yellow"/>
                <w:shd w:val="clear" w:color="auto" w:fill="FFFFFF"/>
                <w:lang w:val="ru-RU"/>
              </w:rPr>
              <w:t>191186,</w:t>
            </w:r>
            <w:r w:rsidRPr="001C5EC2">
              <w:rPr>
                <w:color w:val="23242B"/>
                <w:sz w:val="24"/>
                <w:szCs w:val="24"/>
                <w:highlight w:val="yellow"/>
                <w:shd w:val="clear" w:color="auto" w:fill="FFFFFF"/>
              </w:rPr>
              <w:t> </w:t>
            </w:r>
            <w:r w:rsidRPr="003E7D65">
              <w:rPr>
                <w:rStyle w:val="nobr"/>
                <w:color w:val="23242B"/>
                <w:sz w:val="24"/>
                <w:szCs w:val="24"/>
                <w:highlight w:val="yellow"/>
                <w:shd w:val="clear" w:color="auto" w:fill="FFFFFF"/>
                <w:lang w:val="ru-RU"/>
              </w:rPr>
              <w:t>Санкт-Петербург</w:t>
            </w:r>
            <w:r w:rsidRPr="003E7D65">
              <w:rPr>
                <w:color w:val="23242B"/>
                <w:sz w:val="24"/>
                <w:szCs w:val="24"/>
                <w:highlight w:val="yellow"/>
                <w:shd w:val="clear" w:color="auto" w:fill="FFFFFF"/>
                <w:lang w:val="ru-RU"/>
              </w:rPr>
              <w:t>, ул. Миллионная, д. 22</w:t>
            </w:r>
          </w:p>
        </w:tc>
        <w:tc>
          <w:tcPr>
            <w:tcW w:w="1843" w:type="dxa"/>
            <w:tcBorders>
              <w:bottom w:val="nil"/>
            </w:tcBorders>
          </w:tcPr>
          <w:p w:rsidR="00596D4D" w:rsidRPr="003E7D65" w:rsidRDefault="00596D4D" w:rsidP="00596D4D">
            <w:pPr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color w:val="23242B"/>
                <w:sz w:val="24"/>
                <w:szCs w:val="24"/>
                <w:highlight w:val="yellow"/>
                <w:shd w:val="clear" w:color="auto" w:fill="FFFFFF"/>
                <w:lang w:val="ru-RU"/>
              </w:rPr>
              <w:t>Организация образовательной деятельности</w:t>
            </w:r>
          </w:p>
          <w:p w:rsidR="00596D4D" w:rsidRPr="003E7D65" w:rsidRDefault="00596D4D" w:rsidP="00596D4D">
            <w:pPr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  <w:p w:rsidR="00596D4D" w:rsidRPr="003E7D65" w:rsidRDefault="00596D4D" w:rsidP="00596D4D">
            <w:pPr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521" w:type="dxa"/>
            <w:vMerge w:val="restart"/>
          </w:tcPr>
          <w:p w:rsidR="00596D4D" w:rsidRPr="00EC6428" w:rsidRDefault="00596D4D" w:rsidP="00596D4D">
            <w:pPr>
              <w:jc w:val="both"/>
              <w:rPr>
                <w:color w:val="000000"/>
                <w:sz w:val="24"/>
                <w:szCs w:val="24"/>
              </w:rPr>
            </w:pPr>
            <w:r w:rsidRPr="00EC6428">
              <w:rPr>
                <w:color w:val="000000"/>
                <w:sz w:val="24"/>
                <w:szCs w:val="24"/>
              </w:rPr>
              <w:t xml:space="preserve">ОПК -1.1 </w:t>
            </w:r>
          </w:p>
          <w:p w:rsidR="00596D4D" w:rsidRPr="00EC6428" w:rsidRDefault="00596D4D" w:rsidP="00596D4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EC6428">
              <w:rPr>
                <w:b/>
                <w:sz w:val="24"/>
                <w:szCs w:val="24"/>
              </w:rPr>
              <w:t xml:space="preserve">: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историю и современное состояние гимнастики, легкой атлетики, плавания, подвижных и спортивных игр, лыжного спорта, их место и значение в физической культуре, науке и образовании;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значение и виды гимнастики, легкой атлетики, спортивных и подвижных игр, плавания, лыжного спорта как базовых видов спорта;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воспитательные возможности занятий гимнастикой, легкой атлетикой, плаванием, подвижными и спортивными играми, лыжным спортом;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терминологию гимнастики, легкой атлетики, плавания, подвижных и спортивных игр, лыжного спорта;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средства гимнастики и возможности их применения в физкультурно-спортивной и социальной деятельности; - основы обучения гимнастическим упражнениям;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способы (варианты) рационального размещения занимающихся для выполнения гимнастических упражнений;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основы техники ходьбы, бега, прыжков и метаний, технику видов легкой атлетики (бега на короткие, средние и длинные дистанции, прыжка в длину с разбега, прыжка в высоту с разбега, толкания ядра, метания малого мяча (гранаты));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методики обучения технике легкоатлетических упражнений;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методики развития физических качеств средствами легкой </w:t>
            </w:r>
            <w:r w:rsidRPr="00EC6428">
              <w:rPr>
                <w:sz w:val="24"/>
                <w:szCs w:val="24"/>
              </w:rPr>
              <w:lastRenderedPageBreak/>
              <w:t xml:space="preserve">атлетики; - методики контроля и оценки технической и физической подготовленности занимающихся на занятиях легкой атлетикой;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правила и организацию соревнований в легкой атлетике;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методики проведения физкультурно-спортивного праздника, соревнования, дня здоровья и других мероприятий оздоровительного характера средствами легкой атлетики;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основы техники способов передвижения на лыжах;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методики обучения способам передвижения на лыжах;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методики развития физических качеств средствами лыжной подготовки;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методики контроля и оценки технической и физической подготовленности обучающихся на занятиях лыжной подготовкой; - методики проведения физкультурно-спортивного праздника, соревнования, дня здоровья и других мероприятий оздоровительного характера средствами лыжного спорта;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основы техники способов плавания и прикладного плавания; - методики обучения способам плавания; - методики развития физических качеств средствами плавания;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-методики контроля и оценки технической и физической подготовленности обучающихся на занятиях плаванием;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средства спортивных и подвижных игр и возможностей их применения в физкультурно-спортивной и социальной деятельности;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основы обучения спортивным и подвижным играм;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терминологию спортивных и подвижных игр;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способы (варианты) рационального размещения занимающихся для выполнения спортивных и подвижных игр;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методики проведения физкультурно-спортивного праздника, соревнования, дня здоровья и других мероприятий оздоровительного характера средствами спортивных и подвижных игр;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организацию физкультурно-оздоровительной и спортивно-</w:t>
            </w:r>
            <w:r w:rsidRPr="00EC6428">
              <w:rPr>
                <w:sz w:val="24"/>
                <w:szCs w:val="24"/>
              </w:rPr>
              <w:lastRenderedPageBreak/>
              <w:t xml:space="preserve">массовой работы в образовательных организациях;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организацию досуговой деятельности учащихся в образовательных организациях;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способы повышения эффективности педагогического процесса на уроках физической культуры;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способы реализации </w:t>
            </w:r>
            <w:proofErr w:type="spellStart"/>
            <w:r w:rsidRPr="00EC6428">
              <w:rPr>
                <w:sz w:val="24"/>
                <w:szCs w:val="24"/>
              </w:rPr>
              <w:t>здоровьеформирующих</w:t>
            </w:r>
            <w:proofErr w:type="spellEnd"/>
            <w:r w:rsidRPr="00EC6428">
              <w:rPr>
                <w:sz w:val="24"/>
                <w:szCs w:val="24"/>
              </w:rPr>
              <w:t xml:space="preserve"> возможностей средств и условий использования базовых видов физкультурно-спортивной деятельности; - психолого-педагогические приемы активации познавательной активности занимающихся.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ОПК -1.2.</w:t>
            </w:r>
          </w:p>
          <w:p w:rsidR="00596D4D" w:rsidRPr="00EC6428" w:rsidRDefault="00596D4D" w:rsidP="00596D4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EC6428">
              <w:rPr>
                <w:b/>
                <w:sz w:val="24"/>
                <w:szCs w:val="24"/>
              </w:rPr>
              <w:t xml:space="preserve">: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применять методы организации учебной деятельности на занятиях по гимнастике, легкой атлетике, плаванию, подвижным и спортивным играм, лыжному спорту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использовать методы, средства и методические приемы при проведении занятий по гимнастике, легкой атлетике, плаванию, подвижным и спортивным играм, лыжному спорту в зависимости от поставленных задач;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использовать в своей деятельности терминологию гимнастики, легкой атлетики, плавания, подвижных и спортивных игр, лыжного спорта;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распределять на протяжении занятия средства гимнастики, легкой атлетики, плавания, подвижных и спортивных игр, лыжного спорта с учетом их влияния на организм занимающихся, в том числе, с инвалидностью и ограниченными возможностями здоровья;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показывать наглядно и правильно выполнение упражнений в гимнастике, легкой атлетике, плавании, подвижных и спортивных играх, лыжном спорте; - использовать средства гимнастики, легкой атлетики, спортивных и подвижных игр для проведения подготовительной части занятий, формирования жизненно-необходимых навыков и развития физических </w:t>
            </w:r>
            <w:r w:rsidRPr="00EC6428">
              <w:rPr>
                <w:sz w:val="24"/>
                <w:szCs w:val="24"/>
              </w:rPr>
              <w:lastRenderedPageBreak/>
              <w:t xml:space="preserve">качеств, в том числе, для ИВАС;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использовать стандартное и дополнительное оборудование, пользоваться спортивным инвентарем, и контрольно-измерительными приборами на занятиях физической культурой, адаптивной физической культурой с использованием средств гимнастики, легкой атлетики, плавания, подвижных и спортивных игр, лыжного спорта; 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30 упражнений легкой атлетики, спортивных и подвижных игр, плавания, лыжной подготовки;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-контролировать и оценивать работу обучающихся на занятиях и самостоятельную работу, успехи и затруднения в освоении средств гимнастики, легкой атлетики, спортивных и подвижных игр, плавания, лыжной подготовки;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оценивать качество выполнения упражнений в гимнастике, легкой атлетике, плавании, подвижных и спортивных играх, лыжном спорте и определять ошибки в технике;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определять причины возникновения у занимающихся ошибок в технике движений в гимнастике, легкой атлетике, плавании, подвижных и спортивных играх, лыжном спорте, подбирать приемы и средства для их устранения;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использовать систему нормативов и методик контроля физической подготовленности занимающихся, в том числе, с инвалидностью и ограниченными возможностями здоровья на занятиях по гимнастике, легкой атлетике, плаванию, подвижным и спортивным играм, лыжному спорту;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использовать существующие методики проведения соревнований по гимнастике, легкой атлетике, спортивным и подвижным играм, лыжным гонкам и лыжной подготовке, проведения физкультурно-спортивного праздника, дня здоровья и мероприятий оздоровительного характера по </w:t>
            </w:r>
            <w:r w:rsidRPr="00EC6428">
              <w:rPr>
                <w:sz w:val="24"/>
                <w:szCs w:val="24"/>
              </w:rPr>
              <w:lastRenderedPageBreak/>
              <w:t xml:space="preserve">гимнастике, легкой атлетике, спортивным и подвижным играм, лыжным гонкам и лыжной подготовке;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проектировать, анализировать и презентовать собственную методическую и практическую деятельность при реализации базовых видов физкультурно-спортивной деятельности;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осуществлять подготовку обучающихся, в том числе с инвалидностью и ограниченными возможностями здоровья к участию в соревнованиях и физкультурно-массовых мероприятиях;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анализировать и корректировать уровень </w:t>
            </w:r>
            <w:proofErr w:type="spellStart"/>
            <w:r w:rsidRPr="00EC6428">
              <w:rPr>
                <w:sz w:val="24"/>
                <w:szCs w:val="24"/>
              </w:rPr>
              <w:t>сформированности</w:t>
            </w:r>
            <w:proofErr w:type="spellEnd"/>
            <w:r w:rsidRPr="00EC6428">
              <w:rPr>
                <w:sz w:val="24"/>
                <w:szCs w:val="24"/>
              </w:rPr>
              <w:t xml:space="preserve"> физической культуры обучающихся;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анализировать эффективность проведения занятий по базовым видам спорта по количественным и качественным критериям;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формировать основы 31 физкультурных знаний;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нормировать и регулировать нагрузки на занятиях с учетом индивидуальных особенностей обучающихся;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-оценивать результаты учебной деятельности обучающихся на основе объективных методов контроля.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ОПК -1.3-</w:t>
            </w:r>
          </w:p>
          <w:p w:rsidR="00596D4D" w:rsidRPr="00EC6428" w:rsidRDefault="00596D4D" w:rsidP="00596D4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 w:rsidRPr="00EC6428">
              <w:rPr>
                <w:b/>
                <w:sz w:val="24"/>
                <w:szCs w:val="24"/>
              </w:rPr>
              <w:t xml:space="preserve"> опыт: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владения техникой </w:t>
            </w:r>
            <w:proofErr w:type="spellStart"/>
            <w:r w:rsidRPr="00EC6428">
              <w:rPr>
                <w:sz w:val="24"/>
                <w:szCs w:val="24"/>
              </w:rPr>
              <w:t>общеподготовительных</w:t>
            </w:r>
            <w:proofErr w:type="spellEnd"/>
            <w:r w:rsidRPr="00EC6428">
              <w:rPr>
                <w:sz w:val="24"/>
                <w:szCs w:val="24"/>
              </w:rPr>
              <w:t xml:space="preserve">, </w:t>
            </w:r>
            <w:proofErr w:type="spellStart"/>
            <w:r w:rsidRPr="00EC6428">
              <w:rPr>
                <w:sz w:val="24"/>
                <w:szCs w:val="24"/>
              </w:rPr>
              <w:t>специальноподготовительных</w:t>
            </w:r>
            <w:proofErr w:type="spellEnd"/>
            <w:r w:rsidRPr="00EC6428">
              <w:rPr>
                <w:sz w:val="24"/>
                <w:szCs w:val="24"/>
              </w:rPr>
              <w:t xml:space="preserve"> и соревновательных гимнастических элементов, гимнастическим стилем исполнения гимнастических упражнений; - владения техникой видов легкой атлетики на уровне выполнения контрольных нормативов;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владения техникой способов плавания и прикладного плавания на уровне выполнения контрольных нормативов;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владения техникой способов передвижения на лыжах на </w:t>
            </w:r>
            <w:r w:rsidRPr="00EC6428">
              <w:rPr>
                <w:sz w:val="24"/>
                <w:szCs w:val="24"/>
              </w:rPr>
              <w:lastRenderedPageBreak/>
              <w:t xml:space="preserve">уровне выполнения контрольных нормативов;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владения техникой двигательных действий спортивных игр и содержания действия подвижной игры;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проведения фрагмента урока физической культуры с использованием средств гимнастики;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проведения фрагмента занятия по легкой атлетике по обучению технике выполнения упражнений, развитию физических качеств и воспитанию личности учащегося;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составления упражнений по обучению техническим приемам спортивных игр и подбору подвижной игры с учетом возраста и контингента занимающихся;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проведения фрагмента урока физической культуры с использованием средств подвижных и спортивных игр; - участия в судействе соревнования по легкой атлетике, плаванию, лыжной подготовке;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проведения фрагмента физкультурно-спортивного мероприятия (соревнования) с использованием средств гимнастики, подвижных и спортивных игр с учетом возрастных особенностей контингента занимающихся;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проведения занятий по учебному предмету «Физическая культура»; проведения внеурочных занятий (кружков физической культуры, групп ОФП, спортивных секций); </w:t>
            </w:r>
          </w:p>
          <w:p w:rsidR="00596D4D" w:rsidRPr="00EC6428" w:rsidRDefault="00596D4D" w:rsidP="00596D4D">
            <w:pPr>
              <w:contextualSpacing/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ОПК-5.1.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596D4D">
              <w:rPr>
                <w:b/>
                <w:sz w:val="24"/>
                <w:szCs w:val="24"/>
              </w:rPr>
              <w:t>Зна</w:t>
            </w:r>
            <w:r w:rsidRPr="00596D4D">
              <w:rPr>
                <w:b/>
                <w:sz w:val="24"/>
                <w:szCs w:val="24"/>
              </w:rPr>
              <w:t>т</w:t>
            </w:r>
            <w:r w:rsidRPr="00596D4D">
              <w:rPr>
                <w:b/>
                <w:sz w:val="24"/>
                <w:szCs w:val="24"/>
              </w:rPr>
              <w:t>ь</w:t>
            </w:r>
            <w:r w:rsidRPr="00596D4D">
              <w:rPr>
                <w:b/>
                <w:sz w:val="24"/>
                <w:szCs w:val="24"/>
              </w:rPr>
              <w:t>:</w:t>
            </w:r>
            <w:r w:rsidRPr="00EC6428">
              <w:rPr>
                <w:sz w:val="24"/>
                <w:szCs w:val="24"/>
              </w:rPr>
              <w:t xml:space="preserve"> - закономерности и факторы физического и психического развития, и особенности их проявления в разные возрастные периоды; </w:t>
            </w:r>
          </w:p>
          <w:p w:rsidR="00596D4D" w:rsidRPr="00EC6428" w:rsidRDefault="00596D4D" w:rsidP="00596D4D">
            <w:pPr>
              <w:jc w:val="both"/>
              <w:rPr>
                <w:spacing w:val="-7"/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основы общей психологической подготовки, включая психологические факторы формирования социально-значимых личностных качеств у занимающихся; -сущность воспитания и его место в образовательном и тренировочном процессах; - принципы воспитания; - методы, приемы и средства воспитания в физической культуре и спорте; - формы воспитания и воспитательные мероприятия в образовательном и тренировочном процессах; - характеристику коллектива и </w:t>
            </w:r>
            <w:r w:rsidRPr="00EC6428">
              <w:rPr>
                <w:sz w:val="24"/>
                <w:szCs w:val="24"/>
              </w:rPr>
              <w:lastRenderedPageBreak/>
              <w:t xml:space="preserve">основы его формирования в спорте; - технологии педагогической диагностики и коррекции, снятия стрессов; - организацию воспитательного процесса в образовательных организациях; - виды девиаций, формы проявления </w:t>
            </w:r>
            <w:proofErr w:type="spellStart"/>
            <w:r w:rsidRPr="00EC6428">
              <w:rPr>
                <w:sz w:val="24"/>
                <w:szCs w:val="24"/>
              </w:rPr>
              <w:t>девиантного</w:t>
            </w:r>
            <w:proofErr w:type="spellEnd"/>
            <w:r w:rsidRPr="00EC6428">
              <w:rPr>
                <w:sz w:val="24"/>
                <w:szCs w:val="24"/>
              </w:rPr>
              <w:t xml:space="preserve"> поведения, факторы их вызывающие и средства их профилактики в физической культуре и спорте; - технологии диагностики причин конфликтных ситуаций, их профилактики и разрешения.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ОПК-5.2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596D4D">
              <w:rPr>
                <w:b/>
                <w:sz w:val="24"/>
                <w:szCs w:val="24"/>
              </w:rPr>
              <w:t>Уме</w:t>
            </w:r>
            <w:r w:rsidRPr="00596D4D">
              <w:rPr>
                <w:b/>
                <w:sz w:val="24"/>
                <w:szCs w:val="24"/>
              </w:rPr>
              <w:t>т</w:t>
            </w:r>
            <w:r w:rsidRPr="00596D4D">
              <w:rPr>
                <w:b/>
                <w:sz w:val="24"/>
                <w:szCs w:val="24"/>
              </w:rPr>
              <w:t>ь</w:t>
            </w:r>
            <w:r w:rsidRPr="00596D4D">
              <w:rPr>
                <w:b/>
                <w:sz w:val="24"/>
                <w:szCs w:val="24"/>
              </w:rPr>
              <w:t>:</w:t>
            </w:r>
            <w:r w:rsidRPr="00EC6428">
              <w:rPr>
                <w:sz w:val="24"/>
                <w:szCs w:val="24"/>
              </w:rPr>
              <w:t xml:space="preserve"> -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работниками; - общаться с детьми различных возрастных категорий; - проектировать ситуации и события, развивающие эмоционально-ценностную и </w:t>
            </w:r>
            <w:proofErr w:type="spellStart"/>
            <w:r w:rsidRPr="00EC6428">
              <w:rPr>
                <w:sz w:val="24"/>
                <w:szCs w:val="24"/>
              </w:rPr>
              <w:t>духовнонравственную</w:t>
            </w:r>
            <w:proofErr w:type="spellEnd"/>
            <w:r w:rsidRPr="00EC6428">
              <w:rPr>
                <w:sz w:val="24"/>
                <w:szCs w:val="24"/>
              </w:rPr>
              <w:t xml:space="preserve"> сферу у лиц с отклонениями в состоянии здоровья, включая инвалидов в процессе занятий физической культурой и спортом; -формировать навыки </w:t>
            </w:r>
            <w:proofErr w:type="spellStart"/>
            <w:r w:rsidRPr="00EC6428">
              <w:rPr>
                <w:sz w:val="24"/>
                <w:szCs w:val="24"/>
              </w:rPr>
              <w:t>социальноосознанного</w:t>
            </w:r>
            <w:proofErr w:type="spellEnd"/>
            <w:r w:rsidRPr="00EC6428">
              <w:rPr>
                <w:sz w:val="24"/>
                <w:szCs w:val="24"/>
              </w:rPr>
              <w:t xml:space="preserve"> поведения в поликультурной среде; - помогать детям, оказавшимся в конфликтной ситуации и/или неблагоприятных условиях; - составлять психолого-педагогическую характеристику занимающегося, учебного и спортивного коллектива; - создавать условия для формирования социально-личностных качеств у лиц с отклонениями в состоянии здоровья, включая инвалидов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поведения, применения допинга.</w:t>
            </w:r>
          </w:p>
          <w:p w:rsidR="00596D4D" w:rsidRPr="00EC6428" w:rsidRDefault="00596D4D" w:rsidP="00596D4D">
            <w:pPr>
              <w:jc w:val="both"/>
              <w:rPr>
                <w:b/>
                <w:sz w:val="24"/>
                <w:szCs w:val="24"/>
              </w:rPr>
            </w:pPr>
            <w:r w:rsidRPr="00EC6428">
              <w:rPr>
                <w:b/>
                <w:sz w:val="24"/>
                <w:szCs w:val="24"/>
              </w:rPr>
              <w:t>ОПК-5.3.</w:t>
            </w:r>
          </w:p>
          <w:p w:rsidR="00596D4D" w:rsidRPr="00596D4D" w:rsidRDefault="00596D4D" w:rsidP="00596D4D">
            <w:pPr>
              <w:jc w:val="both"/>
              <w:rPr>
                <w:b/>
                <w:sz w:val="24"/>
                <w:szCs w:val="24"/>
              </w:rPr>
            </w:pPr>
            <w:r w:rsidRPr="00596D4D">
              <w:rPr>
                <w:b/>
                <w:sz w:val="24"/>
                <w:szCs w:val="24"/>
              </w:rPr>
              <w:t>Име</w:t>
            </w:r>
            <w:r w:rsidRPr="00596D4D">
              <w:rPr>
                <w:b/>
                <w:sz w:val="24"/>
                <w:szCs w:val="24"/>
              </w:rPr>
              <w:t>т</w:t>
            </w:r>
            <w:r w:rsidRPr="00596D4D">
              <w:rPr>
                <w:b/>
                <w:sz w:val="24"/>
                <w:szCs w:val="24"/>
              </w:rPr>
              <w:t>ь</w:t>
            </w:r>
            <w:r w:rsidRPr="00596D4D">
              <w:rPr>
                <w:b/>
                <w:sz w:val="24"/>
                <w:szCs w:val="24"/>
              </w:rPr>
              <w:t xml:space="preserve"> опыт: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планирования воспитательных мероприятий при освоении </w:t>
            </w:r>
            <w:r w:rsidRPr="00EC6428">
              <w:rPr>
                <w:sz w:val="24"/>
                <w:szCs w:val="24"/>
              </w:rPr>
              <w:lastRenderedPageBreak/>
              <w:t xml:space="preserve">основных и дополнительных общеобразовательных программ;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составления психолого-педагогической характеристики занимающегося физической культурой и спортом;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организации участия обучающихся в мероприятиях патриотического и общественного характера, в том числе в спортивно-массовых мероприятиях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ОПК-13.1.</w:t>
            </w:r>
          </w:p>
          <w:p w:rsidR="00596D4D" w:rsidRPr="00596D4D" w:rsidRDefault="00596D4D" w:rsidP="00596D4D">
            <w:pPr>
              <w:contextualSpacing/>
              <w:rPr>
                <w:b/>
                <w:sz w:val="24"/>
                <w:szCs w:val="24"/>
              </w:rPr>
            </w:pPr>
            <w:r w:rsidRPr="00596D4D">
              <w:rPr>
                <w:b/>
                <w:sz w:val="24"/>
                <w:szCs w:val="24"/>
              </w:rPr>
              <w:t>Зна</w:t>
            </w:r>
            <w:r w:rsidRPr="00596D4D">
              <w:rPr>
                <w:b/>
                <w:sz w:val="24"/>
                <w:szCs w:val="24"/>
              </w:rPr>
              <w:t>т</w:t>
            </w:r>
            <w:r w:rsidRPr="00596D4D">
              <w:rPr>
                <w:b/>
                <w:sz w:val="24"/>
                <w:szCs w:val="24"/>
              </w:rPr>
              <w:t>ь</w:t>
            </w:r>
            <w:r w:rsidRPr="00596D4D">
              <w:rPr>
                <w:b/>
                <w:sz w:val="24"/>
                <w:szCs w:val="24"/>
              </w:rPr>
              <w:t xml:space="preserve">: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влияние нагрузок разной направленности на изменение морфофункционального статуса;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биомеханические особенности опорно- двигательного аппарата человека;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биомеханику статических положений и различных видов движений человека;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биомеханические технологии формирования и совершенствования движений человека с заданной результативностью;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− химический состав организма человека;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− возрастные особенности обмена веществ при организации занятий физической культурой и спортом;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− особенности обмена веществ лиц разных возрастных групп;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физиологические функции основных органов и систем человека в возрастном и половом аспекте;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физиологические механизмы регуляции деятельности основных органов и систем организма человека в возрастном и половом аспекте;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физиологические механизмы регуляции деятельности основных органов и систем организма человека различного пола и возраста в покое и при мышечной работе; - физиологические и биохимические закономерности двигательной активности и процессов восстановления; - анатомо-физиологические и биомеханические основы </w:t>
            </w:r>
            <w:r w:rsidRPr="00EC6428">
              <w:rPr>
                <w:sz w:val="24"/>
                <w:szCs w:val="24"/>
              </w:rPr>
              <w:lastRenderedPageBreak/>
              <w:t xml:space="preserve">развития физических качеств; - психологическую характеристику физического воспитания, спорта и двигательной рекреации;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специфику планирования, его объективные и субъективные предпосылки, масштабы и предметные аспекты планирования;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целевые результаты и параметры применяемых нагрузок;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основные и дополнительные формы занятий;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документы планирования образовательного процесса и тренировочного процесса на разных стадиях и этапах;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классификацию в гимнастике, легкой атлетике, плавании, подвижных и спортивных играх, лыжном спорте (здесь и далее может быть исключен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содержания и правила оформления плана учебно-тренировочного занятия с использованием средств гимнастики, легкой атлетики, плавания, подвижных и спортивных игр, лыжного спорта;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правила и организация соревнований в гимнастике, легкой </w:t>
            </w:r>
            <w:r w:rsidRPr="00EC6428">
              <w:rPr>
                <w:sz w:val="24"/>
                <w:szCs w:val="24"/>
              </w:rPr>
              <w:lastRenderedPageBreak/>
              <w:t xml:space="preserve">атлетике, плавании, подвижных и спортивных играх, лыжном спорте;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способы оценки результатов обучения в гимнастике, легкой атлетике, плавании, подвижных и спортивных играх, лыжном спорте;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терминологию, классификацию и общую характеристику спортивных дисциплин (упражнений) в ИВАС;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средства и методы физической, технической, тактической и психологической подготовки в ИВАС;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методики обучения технике спортивных дисциплин (упражнений) в ИВАС; - способы оценки результатов учебно-тренировочного процесса в ИВАС; </w:t>
            </w:r>
          </w:p>
          <w:p w:rsidR="00596D4D" w:rsidRPr="00EC6428" w:rsidRDefault="00596D4D" w:rsidP="00596D4D">
            <w:pPr>
              <w:contextualSpacing/>
              <w:rPr>
                <w:spacing w:val="-7"/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виды и технологию планирования и организации учебно-тренировочного процесса в ИВАС.</w:t>
            </w:r>
          </w:p>
          <w:p w:rsidR="00596D4D" w:rsidRPr="00EC6428" w:rsidRDefault="00596D4D" w:rsidP="00596D4D">
            <w:pPr>
              <w:jc w:val="both"/>
              <w:rPr>
                <w:b/>
                <w:spacing w:val="-7"/>
                <w:sz w:val="24"/>
                <w:szCs w:val="24"/>
              </w:rPr>
            </w:pPr>
            <w:r w:rsidRPr="00EC6428">
              <w:rPr>
                <w:b/>
                <w:spacing w:val="-7"/>
                <w:sz w:val="24"/>
                <w:szCs w:val="24"/>
              </w:rPr>
              <w:t>ОПК-13.2.</w:t>
            </w:r>
          </w:p>
          <w:p w:rsidR="00596D4D" w:rsidRPr="00EC6428" w:rsidRDefault="00596D4D" w:rsidP="00596D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</w:t>
            </w:r>
            <w:r w:rsidRPr="00EC6428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EC6428">
              <w:rPr>
                <w:b/>
                <w:sz w:val="24"/>
                <w:szCs w:val="24"/>
              </w:rPr>
              <w:t xml:space="preserve">: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оценивать эффективность статических положений и движений человека;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применять биомеханические технологии формирования и совершенствования движений человека с заданной результативностью;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− выявлять зависимость между процессами </w:t>
            </w:r>
            <w:proofErr w:type="spellStart"/>
            <w:r w:rsidRPr="00EC6428">
              <w:rPr>
                <w:sz w:val="24"/>
                <w:szCs w:val="24"/>
              </w:rPr>
              <w:t>энергообразования</w:t>
            </w:r>
            <w:proofErr w:type="spellEnd"/>
            <w:r w:rsidRPr="00EC6428">
              <w:rPr>
                <w:sz w:val="24"/>
                <w:szCs w:val="24"/>
              </w:rPr>
              <w:t xml:space="preserve"> при выполнении мышечной деятельности и уровнем физической работоспособности;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поддерживать высокий уровень спортивной мотивации;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планировать тренировочный процесс, ориентируясь на общие положения теории физической культуры при опоре на </w:t>
            </w:r>
            <w:r w:rsidRPr="00EC6428">
              <w:rPr>
                <w:sz w:val="24"/>
                <w:szCs w:val="24"/>
              </w:rPr>
              <w:lastRenderedPageBreak/>
              <w:t xml:space="preserve">конкретику избранного вида спорта; 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ставить различные виды задач и организовывать их решение на занятиях по гимнастике, легкой атлетике, подвижным и спортивным играм, плаванию, лыжной подготовке;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решать поставленные задачи занятия, подбирать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определять средства и величину нагрузки на занятиях по гимнастике, легкой атлетике, подвижным и спортивным играм, плаванию, лыжной подготовке в зависимости от поставленных задач;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лыжного спорта;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определять формы, методы и средства оценивания процесса и результатов деятельности занимающихся при освоении программ по гимнастике, легкой атлетике, подвижным и спортивным играм, плаванию, лыжной подготовке; - определять задачи учебно-тренировочного занятия по ИВАС;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подбирать средства и методы для решения задач учебно-тренировочного процесса по ИВАС;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подбирать величину тренировочной нагрузки на учебно-тренировочных занятиях по ИВАС в соответствии с поставленными задачами и особенностями занимающихся;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раскрывать и интерпретировать методику обучения технике отдельных видов спортивных дисциплин (упражнений) в </w:t>
            </w:r>
            <w:r w:rsidRPr="00EC6428">
              <w:rPr>
                <w:sz w:val="24"/>
                <w:szCs w:val="24"/>
              </w:rPr>
              <w:lastRenderedPageBreak/>
              <w:t xml:space="preserve">ИВАС;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планировать содержание учебно-тренировочных занятий по ИВАС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596D4D" w:rsidRPr="00EC6428" w:rsidRDefault="00596D4D" w:rsidP="00596D4D">
            <w:pPr>
              <w:jc w:val="both"/>
              <w:rPr>
                <w:b/>
                <w:sz w:val="24"/>
                <w:szCs w:val="24"/>
              </w:rPr>
            </w:pPr>
            <w:r w:rsidRPr="00EC6428">
              <w:rPr>
                <w:b/>
                <w:sz w:val="24"/>
                <w:szCs w:val="24"/>
              </w:rPr>
              <w:t>ОПК-13.3.</w:t>
            </w:r>
          </w:p>
          <w:p w:rsidR="00596D4D" w:rsidRPr="00EC6428" w:rsidRDefault="00596D4D" w:rsidP="00596D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</w:t>
            </w:r>
            <w:r w:rsidRPr="00EC6428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EC6428">
              <w:rPr>
                <w:b/>
                <w:sz w:val="24"/>
                <w:szCs w:val="24"/>
              </w:rPr>
              <w:t xml:space="preserve"> опыт: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проведения анатомического анализа физических упражнений;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биомеханического анализа статических положений и движений человека;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планирования занятий по гимнастике, легкой атлетике, подвижным и спортивным играм, плаванию, лыжной подготовке;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планирования мероприятий оздоровительного характера с использованием средств гимнастики, легкой атлетики, подвижных и спортивных игр, плавания, лыжной подготовки;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планирования учебно-тренировочных занятий по ИВАС;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планирования занятий по учебному предмету «Физическая культура»;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планирования внеурочных занятий (кружков физической культуры, групп ОФП, спортивных секций); </w:t>
            </w:r>
          </w:p>
          <w:p w:rsidR="00596D4D" w:rsidRPr="00EC6428" w:rsidRDefault="00596D4D" w:rsidP="00596D4D">
            <w:pPr>
              <w:jc w:val="both"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ОПК -14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</w:t>
            </w:r>
            <w:r w:rsidRPr="00EC642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EC6428">
              <w:rPr>
                <w:sz w:val="24"/>
                <w:szCs w:val="24"/>
              </w:rPr>
              <w:t>: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предметы, методы и системы ключевых понятий гигиены;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основные разделы гигиенической науки и их содержание;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санитарно-гигиенические требования к проведению занятий физкультурой и спортом, адаптивной физической культурой и адаптивным спортом, а также в процессе тренировок, при </w:t>
            </w:r>
            <w:r w:rsidRPr="00EC6428">
              <w:rPr>
                <w:sz w:val="24"/>
                <w:szCs w:val="24"/>
              </w:rPr>
              <w:lastRenderedPageBreak/>
              <w:t xml:space="preserve">подготовке к соревнованиям и в восстановительном периоде;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нормативную документацию по гигиене в физкультурно-спортивной деятельности;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факторы микроклимата в спортивных сооружениях, их нормативы и способы достижения благоприятных микроклиматических условий;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приборы для измерения основных параметров микроклимата (термометры, психрометры и др.);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основы личной гигиены, гигиены спортивной одежды и обуви;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основные методы профилактики пищевых отравлений в спортивных коллективах;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гигиенические особенности проведения физкультурно-оздоровительных занятий с лицами разных возрастных групп;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этиологию и признаки травматических повреждений и неотложных состояний организма;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основы оказания первой помощи при неотложных состояниях, и травматических повреждениях, основы сердечно-легочной реанимации;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этиологию и патогенез заболеваний различных органов и систем;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внешние признаки утомления и переутомления занимающихся;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санитарно-гигиенические требования к занятиям гимнастикой, легкой атлетикой, плаванием, подвижными и </w:t>
            </w:r>
            <w:r w:rsidRPr="00EC6428">
              <w:rPr>
                <w:sz w:val="24"/>
                <w:szCs w:val="24"/>
              </w:rPr>
              <w:lastRenderedPageBreak/>
              <w:t xml:space="preserve">спортивными играми, лыжным спортом, правила обеспечения безопасности и профилактики травматизма;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факторы и причины травматизма в процессе занятий гимнастикой, легкой атлетикой, плаванием, подвижными и спортивными играми, лыжным спортом; - приемы помощи и страховки при проведении занятий по физической культуре с использованием средств гимнастики, легкой атлетики, плавания, подвижных и спортивных игр, лыжного спорта;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требования к экипировке, спортивному инвентарю и оборудованию на занятиях и соревнованиях по гимнастике, легкой атлетике, плаванию, подвижным и спортивным играм, лыжной подготовке; - способы (варианты) рационального размещения занимающихся для выполнения упражнений на занятиях по гимнастике, легкой атлетике, плаванию, подвижным и спортивным играм, лыжной подготовке;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особенности занятий гимнастикой, легкой атлетикой, плаванием, подвижными и спортивными играми, лыжным спортом с учащимися различных медицинских групп;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причины травматизма, меры предупреждения на занятиях ИВАС;</w:t>
            </w:r>
          </w:p>
          <w:p w:rsidR="00596D4D" w:rsidRPr="00EC6428" w:rsidRDefault="00596D4D" w:rsidP="00596D4D">
            <w:pPr>
              <w:contextualSpacing/>
              <w:rPr>
                <w:spacing w:val="-7"/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требования к экипировке, спортивному инвентарю и оборудованию на занятиях и соревнованиях по ИВАС.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ОПК – 14.2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</w:t>
            </w:r>
            <w:r w:rsidRPr="00EC642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EC6428">
              <w:rPr>
                <w:sz w:val="24"/>
                <w:szCs w:val="24"/>
              </w:rPr>
              <w:t>: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обеспечивать технику безопасности на занятиях с учётом гигиенических норм (соблюдение площади на одного занимающегося, микроклимат, отопление, вентиляция, освещение, доброкачественность воды в бассейне, размещение, исправность оборудования, спортивного инвентаря, соблюдение требований к одежде и обуви, к структуре проведения занятий);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оценивать санитарно-гигиеническое состояние спортивного зала;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-проводить мероприятия по санитарно-просветительной </w:t>
            </w:r>
            <w:r w:rsidRPr="00EC6428">
              <w:rPr>
                <w:sz w:val="24"/>
                <w:szCs w:val="24"/>
              </w:rPr>
              <w:lastRenderedPageBreak/>
              <w:t xml:space="preserve">работе в спортивных коллективах;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распознавать признаки неотложных состояний и травматических повреждений;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распознавать заболевания 56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осуществлять контроль отсутствия медицинских противопоказаний к занятиям физической культурой и спортом, адаптивной физической культурой и адаптивным спортом; - 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вести разъяснительную беседу по профилактике и соблюдении техники безопасности при выполнении упражнений;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поддерживать дисциплину во время тренировочных занятий;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выявлять неисправности спортивных объектов и инвентаря; - обеспечивать безопасное выполнение упражнений на занятиях по гимнастике, легкой атлетике, плаванию, подвижным и спортивным играм, лыжной подготовке;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на занятиях по гимнастике, легкой атлетике, плаванию, подвижным и спортивным играм, лыжной подготовке;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обеспечивать безопасность занимающихся на учебно-тренировочных занятиях и соревнованиях по ИВАС;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</w:t>
            </w:r>
            <w:r w:rsidRPr="00EC6428">
              <w:rPr>
                <w:sz w:val="24"/>
                <w:szCs w:val="24"/>
              </w:rPr>
              <w:lastRenderedPageBreak/>
              <w:t>алгоритмы действий для устранения или снижения опасности.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ОПК – 14.3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</w:t>
            </w:r>
            <w:r w:rsidRPr="00EC642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EC6428">
              <w:rPr>
                <w:sz w:val="24"/>
                <w:szCs w:val="24"/>
              </w:rPr>
              <w:t xml:space="preserve"> опыт: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измерения основных параметров микроклимата в спортивных сооружениях; - использования специальной аппаратуры и инвентаря;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оказания первой помощи при неотложных состояниях и травматических повреждениях;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- проведения инструктажа по технике безопасности на занятиях физической культурой и спортом, адаптивной физической культурой и адаптивным спортом;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составление плана профилактических мероприятий по возникновению и распространению инфекционных заболеваний, травм и патологических состояний;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обеспечения безопасности при проведении учебно-тренировочного занятия по гимнастике, легкой атлетике, плаванию, подвижным и спортивным играм, лыжной подготовке;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обеспечения безопасности при проведении учебно-тренировочного занятия по ИВАС;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  <w:r w:rsidRPr="00EC6428">
              <w:rPr>
                <w:sz w:val="24"/>
                <w:szCs w:val="24"/>
              </w:rPr>
              <w:t xml:space="preserve"> - ознакомления педагогических работников и родителей (законных представителей) несовершеннолетних обучающихся, в том числе, с инвалидностью и ограниченными возможностями здоровья с правилами охраны жизни.</w:t>
            </w:r>
          </w:p>
        </w:tc>
        <w:tc>
          <w:tcPr>
            <w:tcW w:w="2658" w:type="dxa"/>
            <w:tcBorders>
              <w:bottom w:val="nil"/>
            </w:tcBorders>
          </w:tcPr>
          <w:p w:rsidR="00596D4D" w:rsidRPr="00596D4D" w:rsidRDefault="00596D4D" w:rsidP="00596D4D">
            <w:pPr>
              <w:rPr>
                <w:rStyle w:val="2"/>
                <w:color w:val="000000" w:themeColor="text1"/>
                <w:sz w:val="24"/>
                <w:szCs w:val="24"/>
                <w:lang w:val="ru-RU"/>
              </w:rPr>
            </w:pPr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lastRenderedPageBreak/>
              <w:t xml:space="preserve">Спортивный зал, </w:t>
            </w:r>
            <w:proofErr w:type="spellStart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>гимнастичекая</w:t>
            </w:r>
            <w:proofErr w:type="spellEnd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 xml:space="preserve"> стенка, гимнастические скамьи, гимнастические маты, гимнастические палки, мячи для спорт игр, </w:t>
            </w:r>
            <w:proofErr w:type="spellStart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>медицинболы</w:t>
            </w:r>
            <w:proofErr w:type="spellEnd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 xml:space="preserve">, </w:t>
            </w:r>
            <w:proofErr w:type="spellStart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>фитболы</w:t>
            </w:r>
            <w:proofErr w:type="spellEnd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 xml:space="preserve">, </w:t>
            </w:r>
            <w:proofErr w:type="spellStart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>гимнатические</w:t>
            </w:r>
            <w:proofErr w:type="spellEnd"/>
            <w:r w:rsidRPr="00596D4D">
              <w:rPr>
                <w:rStyle w:val="2"/>
                <w:color w:val="000000" w:themeColor="text1"/>
                <w:sz w:val="24"/>
                <w:szCs w:val="24"/>
                <w:highlight w:val="yellow"/>
                <w:lang w:val="ru-RU"/>
              </w:rPr>
              <w:t xml:space="preserve"> турники, баскетбольные стойки с кольцами, волейбольная сетка, канат, фишки, стойки</w:t>
            </w:r>
            <w:r w:rsidRPr="00596D4D">
              <w:rPr>
                <w:rStyle w:val="2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96D4D" w:rsidRPr="001515EB" w:rsidTr="00596D4D">
        <w:trPr>
          <w:trHeight w:val="3631"/>
        </w:trPr>
        <w:tc>
          <w:tcPr>
            <w:tcW w:w="5696" w:type="dxa"/>
            <w:gridSpan w:val="4"/>
          </w:tcPr>
          <w:p w:rsidR="00596D4D" w:rsidRPr="003E7D65" w:rsidRDefault="00596D4D" w:rsidP="00596D4D">
            <w:pPr>
              <w:rPr>
                <w:rStyle w:val="2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vMerge/>
          </w:tcPr>
          <w:p w:rsidR="00596D4D" w:rsidRPr="00EC6428" w:rsidRDefault="00596D4D" w:rsidP="00596D4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6D4D" w:rsidRPr="003E7D65" w:rsidRDefault="00596D4D" w:rsidP="00596D4D">
            <w:pPr>
              <w:rPr>
                <w:rStyle w:val="2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3E7D65" w:rsidRPr="001515EB" w:rsidRDefault="003E7D65" w:rsidP="003E7D65">
      <w:pPr>
        <w:pStyle w:val="a3"/>
        <w:spacing w:before="9"/>
        <w:rPr>
          <w:sz w:val="18"/>
        </w:rPr>
      </w:pPr>
      <w:bookmarkStart w:id="0" w:name="_GoBack"/>
      <w:bookmarkEnd w:id="0"/>
    </w:p>
    <w:p w:rsidR="003E7D65" w:rsidRPr="00F6757C" w:rsidRDefault="003E7D65" w:rsidP="003E7D65">
      <w:pPr>
        <w:rPr>
          <w:sz w:val="6"/>
        </w:rPr>
      </w:pPr>
    </w:p>
    <w:p w:rsidR="00DA6C32" w:rsidRDefault="00DA6C32"/>
    <w:sectPr w:rsidR="00DA6C32" w:rsidSect="00F6757C">
      <w:type w:val="continuous"/>
      <w:pgSz w:w="16840" w:h="11900" w:orient="landscape"/>
      <w:pgMar w:top="919" w:right="280" w:bottom="278" w:left="9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39" w:rsidRDefault="00760439">
      <w:r>
        <w:separator/>
      </w:r>
    </w:p>
  </w:endnote>
  <w:endnote w:type="continuationSeparator" w:id="0">
    <w:p w:rsidR="00760439" w:rsidRDefault="0076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39" w:rsidRDefault="00760439">
      <w:r>
        <w:separator/>
      </w:r>
    </w:p>
  </w:footnote>
  <w:footnote w:type="continuationSeparator" w:id="0">
    <w:p w:rsidR="00760439" w:rsidRDefault="0076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3F" w:rsidRDefault="00760439">
    <w:pPr>
      <w:pStyle w:val="a5"/>
      <w:jc w:val="center"/>
    </w:pPr>
  </w:p>
  <w:p w:rsidR="00405F3F" w:rsidRDefault="007604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5"/>
    <w:rsid w:val="003E7D65"/>
    <w:rsid w:val="00596D4D"/>
    <w:rsid w:val="00760439"/>
    <w:rsid w:val="009847F6"/>
    <w:rsid w:val="00A1691F"/>
    <w:rsid w:val="00B13919"/>
    <w:rsid w:val="00B230EC"/>
    <w:rsid w:val="00DA6C32"/>
    <w:rsid w:val="00E350EF"/>
    <w:rsid w:val="00E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5A98"/>
  <w15:docId w15:val="{62F42F7E-16C1-4708-B9C8-D3B4E16A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7D65"/>
    <w:p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7D6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E7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7D6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7D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7D65"/>
  </w:style>
  <w:style w:type="character" w:customStyle="1" w:styleId="2">
    <w:name w:val="Основной текст (2)_"/>
    <w:link w:val="20"/>
    <w:uiPriority w:val="99"/>
    <w:locked/>
    <w:rsid w:val="003E7D65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7D65"/>
    <w:pPr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sz w:val="26"/>
    </w:rPr>
  </w:style>
  <w:style w:type="paragraph" w:styleId="a5">
    <w:name w:val="header"/>
    <w:basedOn w:val="a"/>
    <w:link w:val="a6"/>
    <w:uiPriority w:val="99"/>
    <w:unhideWhenUsed/>
    <w:rsid w:val="003E7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65"/>
    <w:rPr>
      <w:rFonts w:ascii="Times New Roman" w:eastAsia="Times New Roman" w:hAnsi="Times New Roman" w:cs="Times New Roman"/>
    </w:rPr>
  </w:style>
  <w:style w:type="character" w:customStyle="1" w:styleId="nobr">
    <w:name w:val="nobr"/>
    <w:basedOn w:val="a0"/>
    <w:rsid w:val="003E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2</cp:revision>
  <dcterms:created xsi:type="dcterms:W3CDTF">2021-09-15T12:32:00Z</dcterms:created>
  <dcterms:modified xsi:type="dcterms:W3CDTF">2021-09-15T12:32:00Z</dcterms:modified>
</cp:coreProperties>
</file>