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88" w:rsidRDefault="00D35888" w:rsidP="00D35888">
      <w:pPr>
        <w:pStyle w:val="a3"/>
        <w:ind w:left="4253"/>
        <w:rPr>
          <w:spacing w:val="-1"/>
        </w:rPr>
      </w:pPr>
    </w:p>
    <w:p w:rsidR="00C563DA" w:rsidRDefault="00D35888" w:rsidP="00D35888">
      <w:pPr>
        <w:pStyle w:val="a3"/>
        <w:ind w:left="4253"/>
      </w:pPr>
      <w:r>
        <w:rPr>
          <w:spacing w:val="-1"/>
        </w:rPr>
        <w:t>Проректору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t>науке, инновациям</w:t>
      </w:r>
      <w:r>
        <w:t xml:space="preserve"> </w:t>
      </w:r>
      <w:r>
        <w:t>и цифровой трансформации</w:t>
      </w:r>
      <w:r>
        <w:t xml:space="preserve"> ФГБОУ</w:t>
      </w:r>
      <w:r>
        <w:rPr>
          <w:spacing w:val="-32"/>
        </w:rPr>
        <w:t xml:space="preserve"> </w:t>
      </w:r>
      <w:r>
        <w:t>ВО</w:t>
      </w:r>
    </w:p>
    <w:p w:rsidR="00C563DA" w:rsidRDefault="00D35888" w:rsidP="00D35888">
      <w:pPr>
        <w:pStyle w:val="a3"/>
        <w:ind w:left="4226"/>
      </w:pPr>
      <w:r>
        <w:rPr>
          <w:spacing w:val="-1"/>
        </w:rPr>
        <w:t>«НГУ</w:t>
      </w:r>
      <w:r>
        <w:t xml:space="preserve"> </w:t>
      </w:r>
      <w:r>
        <w:rPr>
          <w:spacing w:val="-1"/>
        </w:rPr>
        <w:t>им.</w:t>
      </w:r>
      <w:r>
        <w:t xml:space="preserve"> </w:t>
      </w:r>
      <w:r>
        <w:rPr>
          <w:spacing w:val="-1"/>
        </w:rPr>
        <w:t>П.Ф. Лесгафта,</w:t>
      </w:r>
      <w:r>
        <w:rPr>
          <w:spacing w:val="-35"/>
        </w:rPr>
        <w:t xml:space="preserve"> </w:t>
      </w:r>
      <w:r>
        <w:t>Санкт-Петербург»</w:t>
      </w:r>
    </w:p>
    <w:p w:rsidR="00D35888" w:rsidRDefault="00D35888" w:rsidP="00D35888">
      <w:pPr>
        <w:pStyle w:val="a3"/>
        <w:tabs>
          <w:tab w:val="left" w:pos="9340"/>
        </w:tabs>
        <w:spacing w:before="199" w:line="386" w:lineRule="auto"/>
        <w:ind w:left="4253" w:right="189"/>
        <w:rPr>
          <w:spacing w:val="-67"/>
        </w:rPr>
      </w:pPr>
      <w:r>
        <w:t>профессору</w:t>
      </w:r>
      <w:r>
        <w:rPr>
          <w:spacing w:val="-6"/>
        </w:rPr>
        <w:t xml:space="preserve"> </w:t>
      </w:r>
      <w:r>
        <w:t>Макарову Ю</w:t>
      </w:r>
      <w:r>
        <w:t>.М.</w:t>
      </w:r>
      <w:r>
        <w:rPr>
          <w:spacing w:val="-67"/>
        </w:rPr>
        <w:t xml:space="preserve"> </w:t>
      </w:r>
    </w:p>
    <w:p w:rsidR="00C563DA" w:rsidRDefault="00D35888" w:rsidP="00D35888">
      <w:pPr>
        <w:pStyle w:val="a3"/>
        <w:tabs>
          <w:tab w:val="left" w:pos="9340"/>
        </w:tabs>
        <w:spacing w:before="120" w:line="386" w:lineRule="auto"/>
        <w:ind w:left="4253" w:right="187"/>
      </w:pPr>
      <w:r>
        <w:t>от</w:t>
      </w:r>
      <w:r>
        <w:rPr>
          <w:spacing w:val="-1"/>
        </w:rPr>
        <w:t xml:space="preserve"> </w:t>
      </w:r>
      <w:bookmarkStart w:id="0" w:name="_GoBack"/>
      <w:bookmarkEnd w:id="0"/>
      <w:r>
        <w:t>зав.</w:t>
      </w:r>
      <w:r>
        <w:rPr>
          <w:spacing w:val="-2"/>
        </w:rPr>
        <w:t xml:space="preserve"> </w:t>
      </w:r>
      <w:r>
        <w:t>каф.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63DA" w:rsidRDefault="00C563DA">
      <w:pPr>
        <w:pStyle w:val="a3"/>
        <w:rPr>
          <w:sz w:val="20"/>
        </w:rPr>
      </w:pPr>
    </w:p>
    <w:p w:rsidR="00C563DA" w:rsidRDefault="00D35888">
      <w:pPr>
        <w:spacing w:before="267"/>
        <w:ind w:left="3104" w:right="3169"/>
        <w:jc w:val="center"/>
        <w:rPr>
          <w:b/>
          <w:sz w:val="28"/>
        </w:rPr>
      </w:pPr>
      <w:r>
        <w:rPr>
          <w:b/>
          <w:sz w:val="28"/>
        </w:rPr>
        <w:t>СЛУЖЕБНАЯ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C563DA" w:rsidRDefault="00D35888" w:rsidP="00D35888">
      <w:pPr>
        <w:pStyle w:val="a3"/>
        <w:tabs>
          <w:tab w:val="left" w:pos="5467"/>
        </w:tabs>
        <w:spacing w:before="242" w:line="273" w:lineRule="auto"/>
        <w:ind w:left="119" w:right="175" w:firstLine="590"/>
        <w:jc w:val="both"/>
      </w:pPr>
      <w:r>
        <w:t>Прошу</w:t>
      </w:r>
      <w:r>
        <w:rPr>
          <w:spacing w:val="63"/>
        </w:rPr>
        <w:t xml:space="preserve"> </w:t>
      </w:r>
      <w:r>
        <w:t>Вас</w:t>
      </w:r>
      <w:r>
        <w:rPr>
          <w:spacing w:val="-15"/>
        </w:rPr>
        <w:t xml:space="preserve"> </w:t>
      </w:r>
      <w:r>
        <w:t>разрешить</w:t>
      </w:r>
      <w:r>
        <w:rPr>
          <w:spacing w:val="25"/>
        </w:rPr>
        <w:t xml:space="preserve"> </w:t>
      </w:r>
      <w:r>
        <w:t>провести</w:t>
      </w:r>
      <w:r>
        <w:rPr>
          <w:u w:val="single"/>
        </w:rPr>
        <w:tab/>
      </w:r>
      <w:r>
        <w:t>(дата,</w:t>
      </w:r>
      <w:r>
        <w:rPr>
          <w:spacing w:val="47"/>
        </w:rPr>
        <w:t xml:space="preserve"> </w:t>
      </w:r>
      <w:r>
        <w:t>время,</w:t>
      </w:r>
      <w:r>
        <w:rPr>
          <w:spacing w:val="47"/>
        </w:rPr>
        <w:t xml:space="preserve"> </w:t>
      </w:r>
      <w:r>
        <w:t>место)</w:t>
      </w:r>
      <w:r>
        <w:rPr>
          <w:spacing w:val="48"/>
        </w:rPr>
        <w:t xml:space="preserve"> </w:t>
      </w:r>
      <w:r>
        <w:t>предзащиту</w:t>
      </w:r>
      <w:r>
        <w:rPr>
          <w:spacing w:val="-68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(докторской)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аспирант/соискатель,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«Название»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шифр</w:t>
      </w:r>
      <w:r>
        <w:rPr>
          <w:spacing w:val="1"/>
        </w:rPr>
        <w:t xml:space="preserve"> </w:t>
      </w:r>
      <w:r>
        <w:t>специальности.</w:t>
      </w:r>
    </w:p>
    <w:p w:rsidR="00C563DA" w:rsidRDefault="00D35888">
      <w:pPr>
        <w:pStyle w:val="a3"/>
        <w:spacing w:before="198"/>
        <w:ind w:left="119"/>
      </w:pPr>
      <w:r>
        <w:t>Тема</w:t>
      </w:r>
      <w:r>
        <w:rPr>
          <w:spacing w:val="-2"/>
        </w:rPr>
        <w:t xml:space="preserve"> </w:t>
      </w:r>
      <w:r>
        <w:t>утверждена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ректора</w:t>
      </w:r>
      <w:r>
        <w:rPr>
          <w:spacing w:val="-4"/>
        </w:rPr>
        <w:t xml:space="preserve"> </w:t>
      </w:r>
      <w:r>
        <w:t>№…</w:t>
      </w:r>
      <w:proofErr w:type="gramStart"/>
      <w:r>
        <w:t>…….</w:t>
      </w:r>
      <w:proofErr w:type="gramEnd"/>
      <w:r>
        <w:t>от……….</w:t>
      </w:r>
    </w:p>
    <w:p w:rsidR="00C563DA" w:rsidRDefault="00D35888">
      <w:pPr>
        <w:pStyle w:val="a3"/>
        <w:tabs>
          <w:tab w:val="left" w:pos="6980"/>
        </w:tabs>
        <w:spacing w:before="249"/>
        <w:ind w:left="119"/>
      </w:pPr>
      <w:r>
        <w:rPr>
          <w:spacing w:val="-1"/>
        </w:rPr>
        <w:t>Научный</w:t>
      </w:r>
      <w:r>
        <w:rPr>
          <w:spacing w:val="3"/>
        </w:rPr>
        <w:t xml:space="preserve"> </w:t>
      </w:r>
      <w:r>
        <w:rPr>
          <w:spacing w:val="-1"/>
        </w:rPr>
        <w:t>руководитель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63DA" w:rsidRDefault="00C563DA">
      <w:pPr>
        <w:pStyle w:val="a3"/>
        <w:spacing w:before="7"/>
        <w:rPr>
          <w:sz w:val="23"/>
        </w:rPr>
      </w:pPr>
    </w:p>
    <w:p w:rsidR="00C563DA" w:rsidRDefault="00D35888">
      <w:pPr>
        <w:spacing w:line="271" w:lineRule="auto"/>
        <w:ind w:left="119" w:right="1669"/>
        <w:rPr>
          <w:b/>
          <w:sz w:val="28"/>
        </w:rPr>
      </w:pPr>
      <w:r>
        <w:rPr>
          <w:b/>
          <w:sz w:val="28"/>
        </w:rPr>
        <w:t>Все замечание, высказанные на кафедральном заседании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 этапа экспертизы,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устранены.</w:t>
      </w:r>
    </w:p>
    <w:p w:rsidR="00C563DA" w:rsidRDefault="00D35888">
      <w:pPr>
        <w:spacing w:before="199"/>
        <w:ind w:left="119"/>
        <w:rPr>
          <w:b/>
          <w:sz w:val="28"/>
        </w:rPr>
      </w:pPr>
      <w:r>
        <w:rPr>
          <w:b/>
          <w:sz w:val="28"/>
        </w:rPr>
        <w:t>Текст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диссертации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0.11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2011.</w:t>
      </w:r>
    </w:p>
    <w:p w:rsidR="00C563DA" w:rsidRDefault="00D35888">
      <w:pPr>
        <w:spacing w:before="249"/>
        <w:ind w:left="119"/>
        <w:rPr>
          <w:b/>
          <w:sz w:val="28"/>
        </w:rPr>
      </w:pPr>
      <w:r>
        <w:rPr>
          <w:b/>
          <w:sz w:val="28"/>
        </w:rPr>
        <w:t>Все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предзащиты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имеются.</w:t>
      </w:r>
    </w:p>
    <w:p w:rsidR="00C563DA" w:rsidRDefault="00C563DA">
      <w:pPr>
        <w:pStyle w:val="a3"/>
        <w:rPr>
          <w:b/>
          <w:sz w:val="30"/>
        </w:rPr>
      </w:pPr>
    </w:p>
    <w:p w:rsidR="00C563DA" w:rsidRDefault="00D35888">
      <w:pPr>
        <w:pStyle w:val="1"/>
        <w:spacing w:before="1"/>
      </w:pPr>
      <w:r>
        <w:t>Кворум</w:t>
      </w:r>
      <w:r>
        <w:rPr>
          <w:spacing w:val="-8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диссертационного</w:t>
      </w:r>
      <w:r>
        <w:rPr>
          <w:spacing w:val="-5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научной</w:t>
      </w:r>
      <w:r>
        <w:rPr>
          <w:spacing w:val="79"/>
        </w:rPr>
        <w:t xml:space="preserve"> </w:t>
      </w:r>
      <w:r>
        <w:t>специальности</w:t>
      </w:r>
    </w:p>
    <w:p w:rsidR="00C563DA" w:rsidRDefault="00D35888">
      <w:pPr>
        <w:tabs>
          <w:tab w:val="left" w:pos="2352"/>
        </w:tabs>
        <w:spacing w:line="343" w:lineRule="exact"/>
        <w:ind w:left="141"/>
        <w:rPr>
          <w:b/>
          <w:sz w:val="30"/>
        </w:rPr>
      </w:pP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b/>
          <w:sz w:val="30"/>
        </w:rPr>
        <w:t>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профессорско-преподавательский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состав</w:t>
      </w:r>
      <w:r>
        <w:rPr>
          <w:b/>
          <w:spacing w:val="54"/>
          <w:sz w:val="30"/>
        </w:rPr>
        <w:t xml:space="preserve"> </w:t>
      </w:r>
      <w:r>
        <w:rPr>
          <w:b/>
          <w:sz w:val="30"/>
        </w:rPr>
        <w:t>кафедры</w:t>
      </w:r>
    </w:p>
    <w:p w:rsidR="00C563DA" w:rsidRDefault="00D35888">
      <w:pPr>
        <w:pStyle w:val="1"/>
        <w:tabs>
          <w:tab w:val="left" w:pos="2311"/>
        </w:tabs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обязуемся</w:t>
      </w:r>
      <w:r>
        <w:rPr>
          <w:spacing w:val="-8"/>
        </w:rPr>
        <w:t xml:space="preserve"> </w:t>
      </w:r>
      <w:r>
        <w:t>обеспечить.</w:t>
      </w:r>
    </w:p>
    <w:p w:rsidR="00C563DA" w:rsidRDefault="00C563DA">
      <w:pPr>
        <w:pStyle w:val="a3"/>
        <w:rPr>
          <w:b/>
          <w:sz w:val="20"/>
        </w:rPr>
      </w:pPr>
    </w:p>
    <w:p w:rsidR="00C563DA" w:rsidRDefault="00D35888">
      <w:pPr>
        <w:pStyle w:val="a3"/>
        <w:spacing w:before="235"/>
        <w:ind w:left="119"/>
      </w:pPr>
      <w:r>
        <w:t>Официальными</w:t>
      </w:r>
      <w:r>
        <w:rPr>
          <w:spacing w:val="-6"/>
        </w:rPr>
        <w:t xml:space="preserve"> </w:t>
      </w:r>
      <w:r>
        <w:t>рецензентами</w:t>
      </w:r>
      <w:r>
        <w:rPr>
          <w:spacing w:val="-6"/>
        </w:rPr>
        <w:t xml:space="preserve"> </w:t>
      </w:r>
      <w:r>
        <w:t>рекомендуются:</w:t>
      </w:r>
    </w:p>
    <w:p w:rsidR="00C563DA" w:rsidRDefault="00D35888">
      <w:pPr>
        <w:pStyle w:val="a3"/>
        <w:spacing w:before="250"/>
        <w:ind w:left="119"/>
      </w:pPr>
      <w:r>
        <w:t>1.</w:t>
      </w:r>
    </w:p>
    <w:p w:rsidR="00C563DA" w:rsidRDefault="00D35888">
      <w:pPr>
        <w:pStyle w:val="a3"/>
        <w:spacing w:before="251"/>
        <w:ind w:left="119"/>
      </w:pPr>
      <w:r>
        <w:t>2.</w:t>
      </w:r>
    </w:p>
    <w:p w:rsidR="00C563DA" w:rsidRDefault="00D35888">
      <w:pPr>
        <w:pStyle w:val="a3"/>
        <w:spacing w:before="242"/>
        <w:ind w:left="119"/>
      </w:pPr>
      <w:r>
        <w:t>3.</w:t>
      </w:r>
    </w:p>
    <w:p w:rsidR="00C563DA" w:rsidRDefault="00C563DA">
      <w:pPr>
        <w:pStyle w:val="a3"/>
        <w:spacing w:before="1"/>
        <w:rPr>
          <w:sz w:val="30"/>
        </w:rPr>
      </w:pPr>
    </w:p>
    <w:p w:rsidR="00C563DA" w:rsidRDefault="00D35888">
      <w:pPr>
        <w:tabs>
          <w:tab w:val="left" w:pos="6487"/>
        </w:tabs>
        <w:ind w:left="119"/>
        <w:rPr>
          <w:sz w:val="24"/>
        </w:rPr>
      </w:pPr>
      <w:r>
        <w:rPr>
          <w:sz w:val="28"/>
        </w:rPr>
        <w:t>Зав.</w:t>
      </w:r>
      <w:r>
        <w:rPr>
          <w:spacing w:val="-2"/>
          <w:sz w:val="28"/>
        </w:rPr>
        <w:t xml:space="preserve"> </w:t>
      </w:r>
      <w:r>
        <w:rPr>
          <w:sz w:val="28"/>
        </w:rPr>
        <w:t>каф.</w:t>
      </w:r>
      <w:r>
        <w:rPr>
          <w:sz w:val="28"/>
        </w:rPr>
        <w:tab/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расшифровкой)</w:t>
      </w:r>
    </w:p>
    <w:p w:rsidR="00C563DA" w:rsidRDefault="00C563DA">
      <w:pPr>
        <w:pStyle w:val="a3"/>
        <w:spacing w:before="1"/>
        <w:rPr>
          <w:sz w:val="41"/>
        </w:rPr>
      </w:pPr>
    </w:p>
    <w:p w:rsidR="00C563DA" w:rsidRDefault="00D35888">
      <w:pPr>
        <w:pStyle w:val="a3"/>
        <w:spacing w:line="322" w:lineRule="exact"/>
        <w:ind w:left="119"/>
      </w:pPr>
      <w:r>
        <w:t>Согласовано:</w:t>
      </w:r>
    </w:p>
    <w:p w:rsidR="00C563DA" w:rsidRDefault="00D35888">
      <w:pPr>
        <w:pStyle w:val="a3"/>
        <w:tabs>
          <w:tab w:val="left" w:pos="7169"/>
        </w:tabs>
        <w:ind w:left="7004" w:right="626" w:hanging="6868"/>
      </w:pPr>
      <w:r>
        <w:t>Декан</w:t>
      </w:r>
      <w:r>
        <w:rPr>
          <w:spacing w:val="-9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ПНПР</w:t>
      </w:r>
      <w:r>
        <w:tab/>
      </w:r>
      <w:r>
        <w:tab/>
      </w:r>
      <w:r>
        <w:rPr>
          <w:spacing w:val="-1"/>
        </w:rPr>
        <w:t>Медведева</w:t>
      </w:r>
      <w:r>
        <w:rPr>
          <w:spacing w:val="-16"/>
        </w:rPr>
        <w:t xml:space="preserve"> </w:t>
      </w:r>
      <w:r>
        <w:t>Е.Н.</w:t>
      </w:r>
      <w:r>
        <w:rPr>
          <w:spacing w:val="-67"/>
        </w:rPr>
        <w:t xml:space="preserve"> </w:t>
      </w:r>
      <w:proofErr w:type="spellStart"/>
      <w:r>
        <w:rPr>
          <w:spacing w:val="-2"/>
        </w:rPr>
        <w:t>д.п.н</w:t>
      </w:r>
      <w:proofErr w:type="spellEnd"/>
      <w:r>
        <w:rPr>
          <w:spacing w:val="-2"/>
        </w:rPr>
        <w:t>.,</w:t>
      </w:r>
      <w:r>
        <w:rPr>
          <w:spacing w:val="-18"/>
        </w:rPr>
        <w:t xml:space="preserve"> </w:t>
      </w:r>
      <w:r>
        <w:rPr>
          <w:spacing w:val="-1"/>
        </w:rPr>
        <w:t>профессор</w:t>
      </w:r>
    </w:p>
    <w:p w:rsidR="00C563DA" w:rsidRDefault="00C563DA">
      <w:pPr>
        <w:pStyle w:val="a3"/>
        <w:rPr>
          <w:sz w:val="30"/>
        </w:rPr>
      </w:pPr>
    </w:p>
    <w:p w:rsidR="00C563DA" w:rsidRDefault="00C563DA">
      <w:pPr>
        <w:pStyle w:val="a3"/>
        <w:rPr>
          <w:sz w:val="26"/>
        </w:rPr>
      </w:pPr>
    </w:p>
    <w:p w:rsidR="00C563DA" w:rsidRDefault="00D35888">
      <w:pPr>
        <w:pStyle w:val="a3"/>
        <w:tabs>
          <w:tab w:val="left" w:pos="6941"/>
        </w:tabs>
        <w:spacing w:before="1" w:line="322" w:lineRule="exact"/>
        <w:ind w:left="136"/>
      </w:pPr>
      <w:r>
        <w:t>Ученый</w:t>
      </w:r>
      <w:r>
        <w:rPr>
          <w:spacing w:val="-2"/>
        </w:rPr>
        <w:t xml:space="preserve"> </w:t>
      </w:r>
      <w:r>
        <w:t>секретарь</w:t>
      </w:r>
      <w:r>
        <w:tab/>
      </w:r>
    </w:p>
    <w:p w:rsidR="00C563DA" w:rsidRDefault="00D35888">
      <w:pPr>
        <w:pStyle w:val="a3"/>
        <w:tabs>
          <w:tab w:val="left" w:pos="7009"/>
        </w:tabs>
        <w:ind w:left="136"/>
      </w:pPr>
      <w:r>
        <w:t>диссертационного</w:t>
      </w:r>
      <w:r>
        <w:rPr>
          <w:spacing w:val="-3"/>
        </w:rPr>
        <w:t xml:space="preserve"> </w:t>
      </w:r>
      <w:r>
        <w:t>совета</w:t>
      </w:r>
      <w:r>
        <w:tab/>
      </w:r>
    </w:p>
    <w:sectPr w:rsidR="00C563DA">
      <w:type w:val="continuous"/>
      <w:pgSz w:w="11900" w:h="16860"/>
      <w:pgMar w:top="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3DA"/>
    <w:rsid w:val="00C563DA"/>
    <w:rsid w:val="00D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7A7"/>
  <w15:docId w15:val="{7506949B-D25D-46DF-BCC1-E6606713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4" w:lineRule="exact"/>
      <w:ind w:left="141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diakov.net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Служебная записка от 15 мая 2017</dc:title>
  <dc:creator>Аккредитация</dc:creator>
  <cp:lastModifiedBy>RePack by Diakov</cp:lastModifiedBy>
  <cp:revision>2</cp:revision>
  <dcterms:created xsi:type="dcterms:W3CDTF">2022-05-24T12:01:00Z</dcterms:created>
  <dcterms:modified xsi:type="dcterms:W3CDTF">2022-05-24T12:04:00Z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