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D1" w:rsidRPr="00830DD1" w:rsidRDefault="00830DD1" w:rsidP="00830DD1">
      <w:pPr>
        <w:shd w:val="clear" w:color="auto" w:fill="FFFFFF"/>
        <w:spacing w:before="283" w:after="0" w:line="226" w:lineRule="exact"/>
        <w:jc w:val="center"/>
        <w:rPr>
          <w:rFonts w:ascii="Times New Roman" w:eastAsia="Calibri" w:hAnsi="Times New Roman" w:cs="Times New Roman"/>
          <w:b/>
          <w:spacing w:val="-2"/>
          <w:lang w:eastAsia="en-US"/>
        </w:rPr>
      </w:pPr>
      <w:r w:rsidRPr="00830DD1">
        <w:rPr>
          <w:rFonts w:ascii="Times New Roman" w:eastAsia="Calibri" w:hAnsi="Times New Roman" w:cs="Times New Roman"/>
          <w:b/>
          <w:spacing w:val="-2"/>
          <w:lang w:eastAsia="en-US"/>
        </w:rPr>
        <w:t xml:space="preserve">ФЕДЕРАЛЬНОЕ ГОСУДАРСТВЕННОЕ БЮДЖЕТНОЕ  </w:t>
      </w:r>
    </w:p>
    <w:p w:rsidR="00830DD1" w:rsidRPr="00830DD1" w:rsidRDefault="00830DD1" w:rsidP="00830DD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30DD1">
        <w:rPr>
          <w:rFonts w:ascii="Times New Roman" w:eastAsia="Calibri" w:hAnsi="Times New Roman" w:cs="Times New Roman"/>
          <w:b/>
          <w:spacing w:val="-2"/>
          <w:lang w:eastAsia="en-US"/>
        </w:rPr>
        <w:t>ОБРАЗОВАТЕЛЬНОЕ УЧРЕЖДЕНИЕ</w:t>
      </w:r>
    </w:p>
    <w:p w:rsidR="00830DD1" w:rsidRPr="00830DD1" w:rsidRDefault="00830DD1" w:rsidP="00830DD1">
      <w:pPr>
        <w:shd w:val="clear" w:color="auto" w:fill="FFFFFF"/>
        <w:spacing w:after="0" w:line="226" w:lineRule="exact"/>
        <w:ind w:left="24"/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30DD1">
        <w:rPr>
          <w:rFonts w:ascii="Times New Roman" w:eastAsia="Calibri" w:hAnsi="Times New Roman" w:cs="Times New Roman"/>
          <w:b/>
          <w:spacing w:val="-1"/>
          <w:lang w:eastAsia="en-US"/>
        </w:rPr>
        <w:t>ВЫСШЕГО ОБРАЗОВАНИЯ</w:t>
      </w:r>
    </w:p>
    <w:p w:rsidR="00830DD1" w:rsidRPr="00830DD1" w:rsidRDefault="00830DD1" w:rsidP="00830DD1">
      <w:pPr>
        <w:shd w:val="clear" w:color="auto" w:fill="FFFFFF"/>
        <w:spacing w:after="0" w:line="226" w:lineRule="exact"/>
        <w:ind w:left="5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30DD1">
        <w:rPr>
          <w:rFonts w:ascii="Times New Roman" w:eastAsia="Calibri" w:hAnsi="Times New Roman" w:cs="Times New Roman"/>
          <w:b/>
          <w:lang w:eastAsia="en-US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ДНЕВНИК</w:t>
      </w: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ПРОИЗВОДСТВЕННОЙ  ТРЕНЕРСКОЙ   ПРАКТИКИ</w:t>
      </w: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подготовки высшего образования</w:t>
      </w: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49.03.01.– Физическая культура</w:t>
      </w: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Квалификация: бакалавр</w:t>
      </w:r>
    </w:p>
    <w:p w:rsidR="00830DD1" w:rsidRPr="00830DD1" w:rsidRDefault="00830DD1" w:rsidP="00830DD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DD1">
        <w:rPr>
          <w:rFonts w:ascii="Times New Roman" w:eastAsia="Times New Roman" w:hAnsi="Times New Roman" w:cs="Times New Roman"/>
          <w:bCs/>
          <w:sz w:val="24"/>
          <w:szCs w:val="24"/>
        </w:rPr>
        <w:t>ПРОФИЛЬ:</w:t>
      </w:r>
      <w:r w:rsidRPr="00830DD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Спортивная подготовка в избранном виде спорта</w:t>
      </w: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обучения: очная/заочная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Студент (Ф И О) 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Кафедра__________________________________________________________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Курс_______________             группа ______________</w:t>
      </w:r>
    </w:p>
    <w:p w:rsidR="00830DD1" w:rsidRPr="00830DD1" w:rsidRDefault="00830DD1" w:rsidP="00830DD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Факультет________________________________________________________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Санкт-Петербург</w:t>
      </w:r>
    </w:p>
    <w:p w:rsidR="00830DD1" w:rsidRPr="00830DD1" w:rsidRDefault="00307BD3" w:rsidP="00830D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2023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База практики_______________________________________________________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Calibri" w:hAnsi="Times New Roman" w:cs="Times New Roman"/>
          <w:sz w:val="20"/>
          <w:szCs w:val="20"/>
          <w:lang w:eastAsia="en-US"/>
        </w:rPr>
        <w:t>(Полное наименование базы (по Уставу))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базы практики 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Calibri" w:hAnsi="Times New Roman" w:cs="Times New Roman"/>
          <w:sz w:val="20"/>
          <w:szCs w:val="20"/>
          <w:lang w:eastAsia="en-US"/>
        </w:rPr>
        <w:t>(ФИО директора (полностью))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Курсовой руководитель______________________________________________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Calibri" w:hAnsi="Times New Roman" w:cs="Times New Roman"/>
          <w:sz w:val="20"/>
          <w:szCs w:val="20"/>
          <w:lang w:eastAsia="en-US"/>
        </w:rPr>
        <w:t>(ФИО курсового руководителя (полностью), должность, научное звание, научная степень, спортивное звание, тренерская категория)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Методист__________________________________________________________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Calibri" w:hAnsi="Times New Roman" w:cs="Times New Roman"/>
          <w:sz w:val="20"/>
          <w:szCs w:val="20"/>
          <w:lang w:eastAsia="en-US"/>
        </w:rPr>
        <w:t>(ФИО методиста (полностью), должность, научное звание, научная степень, спортивное звание, тренерская категория)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практики на базе практики_______________________________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Calibri" w:hAnsi="Times New Roman" w:cs="Times New Roman"/>
          <w:sz w:val="20"/>
          <w:szCs w:val="20"/>
          <w:lang w:eastAsia="en-US"/>
        </w:rPr>
        <w:t>(ФИО руководителя практики на базе практики (полностью), спортивное звание, тренерская категория)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Сроки прохождения производственной практики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Начало _____________________окончание__________________________</w:t>
      </w:r>
    </w:p>
    <w:p w:rsidR="00830DD1" w:rsidRPr="00830DD1" w:rsidRDefault="00830DD1" w:rsidP="00830DD1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lang w:eastAsia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lang w:eastAsia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lang w:eastAsia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lang w:eastAsia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lang w:eastAsia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lang w:eastAsia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lang w:eastAsia="en-US"/>
        </w:rPr>
      </w:pPr>
    </w:p>
    <w:tbl>
      <w:tblPr>
        <w:tblStyle w:val="ad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830DD1" w:rsidRPr="00830DD1" w:rsidTr="002D42BE">
        <w:tc>
          <w:tcPr>
            <w:tcW w:w="5812" w:type="dxa"/>
          </w:tcPr>
          <w:p w:rsidR="00830DD1" w:rsidRPr="00830DD1" w:rsidRDefault="00830DD1" w:rsidP="00830DD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8"/>
                <w:lang w:eastAsia="en-US"/>
              </w:rPr>
              <w:t>Согласовано</w:t>
            </w:r>
          </w:p>
          <w:p w:rsidR="00830DD1" w:rsidRPr="00830DD1" w:rsidRDefault="00830DD1" w:rsidP="00830DD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_________________________ </w:t>
            </w:r>
          </w:p>
          <w:p w:rsidR="00830DD1" w:rsidRPr="00830DD1" w:rsidRDefault="00830DD1" w:rsidP="00830DD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30D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(ФИО руководителя практики</w:t>
            </w:r>
            <w:proofErr w:type="gramEnd"/>
          </w:p>
          <w:p w:rsidR="00830DD1" w:rsidRPr="00830DD1" w:rsidRDefault="00830DD1" w:rsidP="00830DD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от профильной организации)</w:t>
            </w:r>
          </w:p>
          <w:p w:rsidR="00830DD1" w:rsidRPr="00830DD1" w:rsidRDefault="00830DD1" w:rsidP="00830DD1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М.П.</w:t>
            </w: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</w:p>
        </w:tc>
        <w:tc>
          <w:tcPr>
            <w:tcW w:w="4252" w:type="dxa"/>
          </w:tcPr>
          <w:p w:rsidR="00830DD1" w:rsidRPr="00830DD1" w:rsidRDefault="00830DD1" w:rsidP="00830DD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8"/>
                <w:lang w:eastAsia="en-US"/>
              </w:rPr>
              <w:t>Согласовано</w:t>
            </w:r>
          </w:p>
          <w:p w:rsidR="00830DD1" w:rsidRPr="00830DD1" w:rsidRDefault="00830DD1" w:rsidP="00830DD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____________________ </w:t>
            </w:r>
          </w:p>
          <w:p w:rsidR="00830DD1" w:rsidRPr="00830DD1" w:rsidRDefault="00830DD1" w:rsidP="00830DD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(ФИО руководителя практики от Университета)</w:t>
            </w:r>
          </w:p>
          <w:p w:rsidR="00830DD1" w:rsidRPr="00830DD1" w:rsidRDefault="00830DD1" w:rsidP="00830D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lang w:eastAsia="en-US"/>
              </w:rPr>
            </w:pPr>
          </w:p>
        </w:tc>
      </w:tr>
    </w:tbl>
    <w:p w:rsidR="00830DD1" w:rsidRPr="00830DD1" w:rsidRDefault="00830DD1" w:rsidP="00E32FFD">
      <w:pPr>
        <w:shd w:val="clear" w:color="auto" w:fill="FFFFFF"/>
        <w:spacing w:after="0" w:line="278" w:lineRule="exact"/>
        <w:ind w:right="-13"/>
        <w:jc w:val="center"/>
        <w:rPr>
          <w:rFonts w:ascii="Times New Roman" w:eastAsia="Calibri" w:hAnsi="Times New Roman" w:cs="Times New Roman"/>
          <w:bCs/>
          <w:spacing w:val="7"/>
          <w:lang w:eastAsia="en-US"/>
        </w:rPr>
      </w:pPr>
      <w:bookmarkStart w:id="0" w:name="_Hlk64461010"/>
      <w:r w:rsidRPr="00830DD1">
        <w:rPr>
          <w:rFonts w:ascii="Times New Roman" w:eastAsia="Calibri" w:hAnsi="Times New Roman" w:cs="Times New Roman"/>
          <w:b/>
          <w:spacing w:val="7"/>
          <w:lang w:eastAsia="en-US"/>
        </w:rPr>
        <w:t>1.</w:t>
      </w: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30DD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СОДЕРЖАНИЕ ПРАКТИКИ; РЕЗУЛЬТАТЫ </w:t>
      </w:r>
      <w:proofErr w:type="gramStart"/>
      <w:r w:rsidRPr="00830DD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ОБУЧЕНИЯ ПО ПРАКТИКЕ</w:t>
      </w:r>
      <w:proofErr w:type="gramEnd"/>
      <w:r w:rsidRPr="00830DD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</w:t>
      </w:r>
      <w:r w:rsidRPr="00830DD1">
        <w:rPr>
          <w:rFonts w:ascii="Times New Roman" w:eastAsia="Calibri" w:hAnsi="Times New Roman" w:cs="Times New Roman"/>
          <w:bCs/>
          <w:spacing w:val="7"/>
          <w:sz w:val="24"/>
          <w:szCs w:val="24"/>
          <w:lang w:eastAsia="en-US"/>
        </w:rPr>
        <w:t>ИНДИВИДУАЛЬНОЕ ЗАДАНИЕ; СОВМЕСТНЫЙ РАБОЧИЙ ГРАФИК ПРОВЕДЕНИЯ ПРОИЗВОДСТВЕННОЙ ТРЕНЕРСКОЙ ПРАКТИКИ</w:t>
      </w:r>
      <w:bookmarkEnd w:id="0"/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СОДЕРЖАНИЕ ТРЕНЕРСКОЙ ПРАКТИКИ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4599"/>
        <w:gridCol w:w="2013"/>
        <w:gridCol w:w="2471"/>
      </w:tblGrid>
      <w:tr w:rsidR="00830DD1" w:rsidRPr="00830DD1" w:rsidTr="0016336C">
        <w:trPr>
          <w:trHeight w:val="73"/>
        </w:trPr>
        <w:tc>
          <w:tcPr>
            <w:tcW w:w="726" w:type="dxa"/>
            <w:vMerge w:val="restart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раздела</w:t>
            </w:r>
          </w:p>
        </w:tc>
        <w:tc>
          <w:tcPr>
            <w:tcW w:w="4599" w:type="dxa"/>
            <w:vMerge w:val="restart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Виды учебной работы, </w:t>
            </w: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включая самостоятельную работу студентов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hd w:val="clear" w:color="auto" w:fill="FFFFFF"/>
              <w:spacing w:after="0" w:line="240" w:lineRule="auto"/>
              <w:ind w:left="45" w:right="153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Трудоемкость практики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(в часах)</w:t>
            </w:r>
          </w:p>
        </w:tc>
        <w:tc>
          <w:tcPr>
            <w:tcW w:w="2471" w:type="dxa"/>
            <w:vMerge w:val="restart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 xml:space="preserve">Формы </w:t>
            </w:r>
            <w:r w:rsidRPr="00830DD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текущего </w:t>
            </w:r>
            <w:r w:rsidRPr="00830DD1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контроля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vMerge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  <w:tc>
          <w:tcPr>
            <w:tcW w:w="2471" w:type="dxa"/>
            <w:vMerge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vMerge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="00506C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46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о/о;  7-8 -</w:t>
            </w:r>
            <w:r w:rsidR="00506C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468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з/о</w:t>
            </w:r>
          </w:p>
        </w:tc>
        <w:tc>
          <w:tcPr>
            <w:tcW w:w="2471" w:type="dxa"/>
            <w:vMerge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0DD1" w:rsidRPr="00830DD1" w:rsidTr="0016336C">
        <w:trPr>
          <w:trHeight w:val="73"/>
        </w:trPr>
        <w:tc>
          <w:tcPr>
            <w:tcW w:w="9809" w:type="dxa"/>
            <w:gridSpan w:val="4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опытом и регламентом работы организации базы практики (участие в беседах с администрацией, медицинским персоналом, ознакомление с рабочей документацией тренера).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Письменный анализ  в дневнике практиканта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материально-технической базой учреждения. Беседа с руководством учреждения и конкретизация </w:t>
            </w: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индивидуального задания, и согласование рабочего графика прохождения практики.</w:t>
            </w:r>
          </w:p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студентом-практикантом личного инструктажа по технике безопасности, пожарной безопасности и правилам личного распорядка на базе практики.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Письменный анализ  в дневнике практиканта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тренерской деятельности, составление индивидуального плана работы.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Индивидуальный план в дневнике практиканта</w:t>
            </w:r>
          </w:p>
        </w:tc>
      </w:tr>
      <w:tr w:rsidR="00830DD1" w:rsidRPr="00830DD1" w:rsidTr="0016336C">
        <w:trPr>
          <w:trHeight w:val="286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Дневника практиканта и журнала тренера-практиканта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Анализ в дневнике практиканта</w:t>
            </w:r>
          </w:p>
        </w:tc>
      </w:tr>
      <w:tr w:rsidR="00830DD1" w:rsidRPr="00830DD1" w:rsidTr="0016336C">
        <w:trPr>
          <w:trHeight w:val="581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Calibri"/>
                <w:sz w:val="20"/>
                <w:szCs w:val="20"/>
              </w:rPr>
              <w:t>Разработка модели программы по виду спорта для прикрепленной группы на основе Федерального Стандарта спортивной подготовки по ИВС</w:t>
            </w: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Calibri"/>
                <w:sz w:val="20"/>
                <w:szCs w:val="20"/>
              </w:rPr>
              <w:t>Программа по виду спорта для прикрепленной группы на основе Федерального Стандарта спортивной подготовки по ИВС</w:t>
            </w: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План-график</w:t>
            </w:r>
            <w:r w:rsidRPr="00830DD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тренировочных занятий для группы занимающихся, закрепленной за студентом, на период практики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План-график</w:t>
            </w:r>
            <w:r w:rsidRPr="00830DD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тренировочных занятий для группы занимающихся, закрепленной за студентом, на период практики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30DD1"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 xml:space="preserve">Разработка индивидуального плана подготовки спортсмена группы СС (из группы </w:t>
            </w:r>
            <w:proofErr w:type="gramStart"/>
            <w:r w:rsidRPr="00830DD1"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занимающихся</w:t>
            </w:r>
            <w:proofErr w:type="gramEnd"/>
            <w:r w:rsidRPr="00830DD1"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, закрепленной за студентом на период практики).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 xml:space="preserve">Индивидуальный план подготовки спортсмена группы СС (из группы </w:t>
            </w:r>
            <w:proofErr w:type="gramStart"/>
            <w:r w:rsidRPr="00830DD1"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занимающихся</w:t>
            </w:r>
            <w:proofErr w:type="gramEnd"/>
            <w:r w:rsidRPr="00830DD1">
              <w:rPr>
                <w:rFonts w:ascii="Times New Roman" w:eastAsia="Times New Roman" w:hAnsi="Times New Roman" w:cs="Calibri"/>
                <w:sz w:val="20"/>
                <w:szCs w:val="20"/>
                <w:lang w:eastAsia="en-US"/>
              </w:rPr>
              <w:t>, закрепленной за студентом на период практики).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Планирование тренировочных занятий по спортивной подготовке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Конспекты</w:t>
            </w:r>
            <w:proofErr w:type="gramStart"/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планы микроциклов и мезоциклов </w:t>
            </w: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для группы </w:t>
            </w: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занимающихся, закрепленной за студентом, на период практики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Проведение не менее 20 тренировочных занятий с группами НП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Анализ в дневнике практиканта.</w:t>
            </w:r>
          </w:p>
          <w:p w:rsidR="00830DD1" w:rsidRPr="00830DD1" w:rsidRDefault="00830DD1" w:rsidP="00830DD1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Содержание тренировочных занятий в журнале  тренера-практиканта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Проведение не менее 20 тренировочных занятий с группами ТГ 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Анализ в дневнике практиканта.</w:t>
            </w: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Содержание тренировочных занятий в журнале  тренера-практиканта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Наблюдение не менее 8 тренировочных занятий с группами СС (ВСМ) 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Анализ в дневнике практиканта.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Участие в проведении не менее 8 тренировочных занятий с  группой СС (ВСМ) в качестве помощника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Анализ в дневнике практиканта.</w:t>
            </w: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с планом проведения </w:t>
            </w: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профилактических антидопинговых мероприятий со спортсменами организации, осуществляющей спортивную подготовку, и проведение беседы согласно этому плану.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 антидопинговых мероприятий.</w:t>
            </w: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План-конспект беседы по плану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Подготовка обоснованных предложений по совершенствованию организации тренировочного процесса по результатам педагогических наблюдений и хронометрирования занятий по спортивной подготовке.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Протоколы педагогического наблюдения, хронометрирования. плотности занятия с анализом и выводами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оформление необходимых документов для участия спортивной сборной команды в спортивных соревнованиях по избранному виду спорта</w:t>
            </w: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Положение о соревновании, смета и отчет о проведении соревнования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Оценка перспективности занимающихся, выявления наиболее перспективных спортсменов для их дальнейшего спортивного совершенствования. 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тестирования с анализом результатов и выводом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Определение уровня физической подготовленности </w:t>
            </w:r>
            <w:proofErr w:type="gramStart"/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занимающихся</w:t>
            </w:r>
            <w:proofErr w:type="gramEnd"/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прироста специальной физической и технико-тактической подготовленности. 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Протокол тестирования 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отчета практиканта 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 в дневнике практиканта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итоговой конференции (защита практики)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Доклад с презентацией</w:t>
            </w:r>
          </w:p>
        </w:tc>
      </w:tr>
      <w:tr w:rsidR="00830DD1" w:rsidRPr="00830DD1" w:rsidTr="0016336C">
        <w:trPr>
          <w:trHeight w:val="73"/>
        </w:trPr>
        <w:tc>
          <w:tcPr>
            <w:tcW w:w="726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013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247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1.2 РЕЗУЛЬТАТЫ </w:t>
      </w:r>
      <w:proofErr w:type="gramStart"/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ОБУЧЕНИЯ ПО</w:t>
      </w:r>
      <w:proofErr w:type="gramEnd"/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ТРЕНЕРСКОЙ ПРАКТИКЕ</w:t>
      </w:r>
    </w:p>
    <w:tbl>
      <w:tblPr>
        <w:tblStyle w:val="ad"/>
        <w:tblpPr w:leftFromText="180" w:rightFromText="180" w:vertAnchor="text" w:horzAnchor="margin" w:tblpX="74" w:tblpY="23"/>
        <w:tblW w:w="9889" w:type="dxa"/>
        <w:tblLayout w:type="fixed"/>
        <w:tblLook w:val="04A0" w:firstRow="1" w:lastRow="0" w:firstColumn="1" w:lastColumn="0" w:noHBand="0" w:noVBand="1"/>
      </w:tblPr>
      <w:tblGrid>
        <w:gridCol w:w="8613"/>
        <w:gridCol w:w="1276"/>
      </w:tblGrid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D1" w:rsidRPr="00830DD1" w:rsidRDefault="00830DD1" w:rsidP="00724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 результате прохождения практики студент должен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D1" w:rsidRPr="00830DD1" w:rsidRDefault="00830DD1" w:rsidP="00724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lang w:eastAsia="en-US"/>
              </w:rPr>
              <w:t>Знать: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виды и технологию планирования и организации учебно-тренировочного процесса в ИВС.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средства и методы физической, технической, тактической и психологической подготовки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методики обучения технике спортивных дисциплин (упражнений)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способы оценки результатов тренировочного процесса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особенности детей,  одаренных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ОПК-2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порядок проведения набора в секции, группы спортивной направленности, установленный уставом или другим локальным актом физкультурно-спортивной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ОПК-2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технику спортивных дисциплин (упражнений) в ИВС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средства и методы технической и тактической подготовки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методики обучения технике спортивных дисциплин (упражнений)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средства и методы физической подготовки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воспитательные возможности занятий ИВС;</w:t>
            </w:r>
          </w:p>
          <w:p w:rsidR="00830DD1" w:rsidRPr="00724C5A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формы воспитания и воспитательные мероприятия в образовате</w:t>
            </w:r>
            <w:r w:rsidR="00724C5A">
              <w:rPr>
                <w:rFonts w:ascii="Times New Roman" w:eastAsia="Calibri" w:hAnsi="Times New Roman" w:cs="Times New Roman"/>
                <w:lang w:eastAsia="en-US"/>
              </w:rPr>
              <w:t xml:space="preserve">льном и тренировочном процессе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ОПК-5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специфику проведения тренировочных занятий, а также требования к технике безопасности в условиях тренировочных занятий и соревнований по ИВС;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ОПК-7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причины травматизма, меры предупреждения на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занятиях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ОПК-7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требования к экипировке, спортивному инвентарю и оборудованию на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занятиях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и соревнованиях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ОПК-7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специфику проведения тренировочных занятий, а также требования к технике безопасности в условиях тренировочных занятий и соревнований по ИВС;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ОПК-7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антидопинговое законодательство Российской Федерации;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ОПК-8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современные методики составления информационных мероприятий по профилактике применения допинга в спорте;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методики контроля и оценки технической, тактической и физической подготовленности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особенности оценивания процесса и результатов тренировочного процесса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требования профессиональных стандартов и иных квалификационных характеристик по соответствующему виду профессиональной деятельности;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нормативные документы, регламентирующие подготовку спортсменов в организации, осуществляющей спортивную подготовку;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федеральный стандарт спортивной подготовки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нормативы на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этапах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спортивной подготовки.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методы убеждения, аргументации своей позиции, установления контакта с обучающимися разного возраста, их родителями (законными представителями) несовершеннолетними обучающимися, коллегами по работе;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основы эффективного общения, включая приемы профилактики и конструктивного разрешения конфликтов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lang w:eastAsia="en-US"/>
              </w:rPr>
              <w:t>Уметь: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определять задачи тренировочного занятия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определять средства и методы для решения задач тренировочного процесса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определять величину тренировочной нагрузки на тренировочных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занятиях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по ИВС в соответствии с поставленными задачами и особенностями спортсменов;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раскрывать и интерпретировать методику обучения технике отдельных видов спортивных дисциплин (упражнений)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планировать содержание тренировочных занятий по ИВС с учетом уровня подготовленности спортсменов, материально-технического оснащения, погодных и санитарно-гигиенических условий;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определять уровень подготовки, мотивации, наличие (отсутствие) медицинских противопоказаний у лиц, поступающих в секции и группы спортивной направленности;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ОПК-2.</w:t>
            </w:r>
          </w:p>
        </w:tc>
      </w:tr>
      <w:tr w:rsidR="00830DD1" w:rsidRPr="00830DD1" w:rsidTr="00724C5A">
        <w:trPr>
          <w:trHeight w:val="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интерпретировать результаты тестирования в ИВС;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ОПК-2.</w:t>
            </w:r>
          </w:p>
        </w:tc>
      </w:tr>
      <w:tr w:rsidR="00830DD1" w:rsidRPr="00830DD1" w:rsidTr="00724C5A">
        <w:trPr>
          <w:trHeight w:val="4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использовать методики и средства оценки перспективности спортсмена в ИВС по морфологическим и функциональным задаткам, его способности к эффективному спортивному совершенствованию;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ОПК-2.</w:t>
            </w:r>
          </w:p>
        </w:tc>
      </w:tr>
      <w:tr w:rsidR="00830DD1" w:rsidRPr="00830DD1" w:rsidTr="00724C5A">
        <w:trPr>
          <w:trHeight w:val="5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использовать методы, средства и методические приемы при проведении занятий по ИВС в зависимости от поставленных задач;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использовать в своей деятельности терминологию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распределять на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протяжении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занятия средства ИВС с учетом их влияния на организм спортсменов;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рассказывать в доступной форме об эволюции и современном уровне развития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показывать основные двигательные действия ИВС, специальные и подводящие упражнения;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объяснять технику выполнения упражнений, ставить двигательную задачу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пользоваться спортивным инвентарем, оборудованием и контрольно-измерительными приборами на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занятиях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организовывать группу занимающихся в зависимости от поставленных задач для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безопасного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выполнения упражнений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5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контролировать и оценивать работу спортсменов на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занятиях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и самостоятельную работу, успехи и затруднения в освоении средств ИВС, определять их причины, индивидуализировать и корректировать процесс спортивной подготовки;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оценивать качество выполнения упражнений в ИВС и определять ошибки в технике;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определять причины возникновения у спортсменов ошибок в технике движений в ИВС, подбирать  приемы и средства для их устранения;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обеспечивать безопасность спортсменов на тренировочных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занятиях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и соревнованиях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ОПК-7</w:t>
            </w:r>
          </w:p>
        </w:tc>
      </w:tr>
      <w:tr w:rsidR="00830DD1" w:rsidRPr="00830DD1" w:rsidTr="00724C5A">
        <w:trPr>
          <w:trHeight w:val="5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ОПК-7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выбирать антидопинговые программы в зависимости от целевой аудитории, учитывая квалификационные, возрастные особенности;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ОПК-8</w:t>
            </w:r>
          </w:p>
        </w:tc>
      </w:tr>
      <w:tr w:rsidR="00830DD1" w:rsidRPr="00830DD1" w:rsidTr="00724C5A">
        <w:trPr>
          <w:trHeight w:val="2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использовать систему нормативов и методик контроля физической подготовленности спортсменов;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вести первичную учетно-отчетную документацию по реализации программ спортивной подготовки в электронном и бумажном виде;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2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проводить педагогическое наблюдение, использовать различные методы, средства и приемы текущего контроля и обратной связи;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5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поддерживать учебную дисциплину во время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  <w:tr w:rsidR="00830DD1" w:rsidRPr="00830DD1" w:rsidTr="00724C5A">
        <w:trPr>
          <w:trHeight w:val="4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корректно общаться и взаимодействовать с другими субъектами физкультурно-спортивной деятельности в профессиональных (и более широко – жизненных) ситуациях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>Иметь навыки и/или опыт деятельности: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планирования тренировочных занятий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</w:t>
            </w:r>
          </w:p>
        </w:tc>
      </w:tr>
      <w:tr w:rsidR="00830DD1" w:rsidRPr="00830DD1" w:rsidTr="00724C5A">
        <w:trPr>
          <w:trHeight w:val="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проведения тестирования подготовленности спортсменов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ОПК-2</w:t>
            </w:r>
          </w:p>
        </w:tc>
      </w:tr>
      <w:tr w:rsidR="00830DD1" w:rsidRPr="00830DD1" w:rsidTr="00724C5A">
        <w:trPr>
          <w:trHeight w:val="2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выявления наиболее перспективных спортсменов для их дальнейшего спортивного совершенствования;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ОПК-2</w:t>
            </w: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проведения набора и отбора в секции, группы спортивной направленности;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ОПК-2</w:t>
            </w: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выполнения и демонстрации основных двигательных действий в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подготовки материалов для проведения беседы, теоретического занятия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4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проведения тренировочных занятий по ИВС по совершенствованию техники выполнения упражнений, развитию физических качеств и воспитанию личности спортсменов на этапе спортивной подготовки;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ОПК-4</w:t>
            </w: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обеспечения безопасности при проведении тренировочного занятия по ИВС;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ОПК-7</w:t>
            </w:r>
          </w:p>
        </w:tc>
      </w:tr>
      <w:tr w:rsidR="00830DD1" w:rsidRPr="00830DD1" w:rsidTr="00724C5A">
        <w:trPr>
          <w:trHeight w:val="2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проведения информационных и профилактических антидопинговых мероприятий со спортсменами;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ОПК-8</w:t>
            </w: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проведения тестирования подготовленности спортсменов ИВС;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1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анализа и интерпретации результатов педагогического контроля в ИВС.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ОПК-9</w:t>
            </w:r>
          </w:p>
        </w:tc>
      </w:tr>
      <w:tr w:rsidR="00830DD1" w:rsidRPr="00830DD1" w:rsidTr="00724C5A">
        <w:trPr>
          <w:trHeight w:val="4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определения целей и задач программы мероприятий активного отдыха обучающихся в режиме учебного и вне учебного времени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составления плана физкультурно-спортивного праздника, соревнования, дня здоровья и других мероприятий оздоровительного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  <w:tr w:rsidR="00830DD1" w:rsidRPr="00830DD1" w:rsidTr="00724C5A">
        <w:trPr>
          <w:trHeight w:val="2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распределения задач и обязанностей в соответствии со знаниями и опытом членов </w:t>
            </w:r>
            <w:r w:rsidRPr="00830DD1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коллектива (команды)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ОПК-10</w:t>
            </w:r>
          </w:p>
        </w:tc>
      </w:tr>
      <w:tr w:rsidR="00830DD1" w:rsidRPr="00830DD1" w:rsidTr="00724C5A">
        <w:trPr>
          <w:trHeight w:val="29"/>
        </w:trPr>
        <w:tc>
          <w:tcPr>
            <w:tcW w:w="8613" w:type="dxa"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анализа эффективности общения и взаимодействия с занимающимися и коллегами при решении профессиональных задач.</w:t>
            </w:r>
          </w:p>
        </w:tc>
        <w:tc>
          <w:tcPr>
            <w:tcW w:w="1276" w:type="dxa"/>
          </w:tcPr>
          <w:p w:rsidR="00830DD1" w:rsidRPr="00830DD1" w:rsidRDefault="00830DD1" w:rsidP="00724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ОПК-10</w:t>
            </w:r>
          </w:p>
        </w:tc>
      </w:tr>
    </w:tbl>
    <w:p w:rsidR="00830DD1" w:rsidRPr="00830DD1" w:rsidRDefault="00830DD1" w:rsidP="00830DD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30DD1">
        <w:rPr>
          <w:rFonts w:ascii="Times New Roman" w:eastAsiaTheme="minorHAnsi" w:hAnsi="Times New Roman" w:cs="Times New Roman"/>
          <w:lang w:eastAsia="en-US"/>
        </w:rPr>
        <w:t xml:space="preserve">1.2 РЕЗУЛЬТАТЫ </w:t>
      </w:r>
      <w:proofErr w:type="gramStart"/>
      <w:r w:rsidRPr="00830DD1">
        <w:rPr>
          <w:rFonts w:ascii="Times New Roman" w:eastAsiaTheme="minorHAnsi" w:hAnsi="Times New Roman" w:cs="Times New Roman"/>
          <w:lang w:eastAsia="en-US"/>
        </w:rPr>
        <w:t>ОБУЧЕНИЯ ПО ПРАКТИКЕ</w:t>
      </w:r>
      <w:proofErr w:type="gramEnd"/>
    </w:p>
    <w:tbl>
      <w:tblPr>
        <w:tblStyle w:val="ad"/>
        <w:tblpPr w:leftFromText="180" w:rightFromText="180" w:vertAnchor="text" w:horzAnchor="margin" w:tblpY="172"/>
        <w:tblW w:w="9889" w:type="dxa"/>
        <w:tblLayout w:type="fixed"/>
        <w:tblLook w:val="04A0" w:firstRow="1" w:lastRow="0" w:firstColumn="1" w:lastColumn="0" w:noHBand="0" w:noVBand="1"/>
      </w:tblPr>
      <w:tblGrid>
        <w:gridCol w:w="8805"/>
        <w:gridCol w:w="1084"/>
      </w:tblGrid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В результате прохождения практики студент должен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ОПК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Основные принципы, средства и методы спортивной тренировки, основные виды подготовки в спорте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Организацию и структуру спортивной подготовки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Основные этапы многолетней подготовки спортсмена, основы цикличности тренировочного процесса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Структуру годичного цикла, специфику построения подготовки квалифицированных спортсменов в годичных и многолетних циклах подготовки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Нормативные документы, регламентирующие спортивную подготовку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Методики контроля и оценки физической, технической, тактической, теоретической психологической подготовленности спортсменов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Систему показателей контроля и оценки результативности тренировочного процесса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Специфику построения тренировочного процесса в ИВС структуру тренировочного процесса в ИВС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Различия в подготовке спортсменов различного пола, возраста и уровня подготовленности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ПК-2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Особенности подготовки юных спортсменов высококвалифицированных спортсменов и женщин в ИВС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ПК-2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Организацию </w:t>
            </w:r>
            <w:proofErr w:type="gramStart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допинг-контроля</w:t>
            </w:r>
            <w:proofErr w:type="gramEnd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. Права и обязанности спортсмена при прохождении допинг контроля. Антидопинговые правила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ПК-3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Командны</w:t>
            </w:r>
            <w:r w:rsidRPr="00830DD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е </w:t>
            </w:r>
            <w:r w:rsidRPr="00830DD1">
              <w:rPr>
                <w:rFonts w:ascii="Times New Roman" w:eastAsiaTheme="minorHAnsi" w:hAnsi="Times New Roman" w:cs="Times New Roman"/>
                <w:bCs/>
                <w:lang w:eastAsia="en-US"/>
              </w:rPr>
              <w:t>тактически</w:t>
            </w:r>
            <w:r w:rsidRPr="00830DD1">
              <w:rPr>
                <w:rFonts w:ascii="Times New Roman" w:eastAsiaTheme="minorHAnsi" w:hAnsi="Times New Roman" w:cs="Times New Roman"/>
                <w:b/>
                <w:lang w:eastAsia="en-US"/>
              </w:rPr>
              <w:t>е</w:t>
            </w: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 системы, схемы и варианты выступления спортивной команды на спортивном соревновании и методы их оперативной корректировки; содержание календаря спортивных соревнований; положения, правила и регламенты проведения спортивных соревнований по виду спорта, спортивной дисциплине; Принципы и методы тактической и интеллектуальной подготовки спортсменов, спортивной команды  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ПК-4 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Федеральные стандарты спортивной подготовки по виду спорта; требования к разработке программ спортивной подготовки; технологии спортивной тренировки в виде спорта (спортивной дисциплине). Принципы разработки стратегии тренировочного и соревновательного процесса спортсменов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ПК-12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b/>
                <w:lang w:eastAsia="en-US"/>
              </w:rPr>
              <w:t>Уметь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Разрабатывать программу тренировки на одно занятие, недельный, месячный циклы для спортсменов разного возраста, пола, спортивной квалификации;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323092">
        <w:trPr>
          <w:trHeight w:val="793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Планировать содержание тренировочных занятий на основе рекомендаций федерального стандарта спортивной подготовки с учетом уровня подготовленности спортсменов, материально-технического оснащения, погодных ми санитарно-гигиенических условий;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Определять и обосновывать соотношение ОФП и СФП, динамику объема и интенсивности нагрузки;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Варьировать продолжительность и характер отдыха между отдельными упражнениями, тренировочными занятиями и циклами занятий;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524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Вести первичную учетно-отчетную документацию по реализации программ спортивной подготовки в электронном и бумажном виде;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Применять средства и методы тренировки для достижения запланированного спортивного результата в ИВС.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261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Подбирать режимы тренировочной работы, величину тренировочной нагрузки по ИВС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Проводить контроль и учет уровня подготовленности спортсмена, выполненных тренировочных и соревновательных нагрузок в ИВС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261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Составлять аналитические отчеты и записки по результатам тренировочного процесса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770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Описывать индивидуальные различия в величине нагрузок для спортсменов разной квалификации, подбирать соответствующие задачи, средства и методы развития физических качеств.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ПК-2</w:t>
            </w: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Разъяснять вопросы медико-биологического, научно-методического и антидопингового обеспечения спортивной подготовки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ПК-3</w:t>
            </w:r>
          </w:p>
        </w:tc>
      </w:tr>
      <w:tr w:rsidR="00830DD1" w:rsidRPr="00830DD1" w:rsidTr="00724C5A">
        <w:trPr>
          <w:trHeight w:val="1815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Ставить задачи на спортивное соревнование, турнир и игру членам тренерского состава, общекомандные и индивидуальные задачи спортсменам спортивной команды; управлять спортивной командой в соревновательном процессе; создавать условия непримиримости к использованию допинга спортсменами, тренерским составом спортивной команды; проводить анализ результатов выступления спортивной команды</w:t>
            </w:r>
            <w:proofErr w:type="gramStart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выявлять негативные тенденции в системе подготовки спортивной команды к  выступлениям на спортивном соревновании.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ПК-4</w:t>
            </w:r>
          </w:p>
        </w:tc>
      </w:tr>
      <w:tr w:rsidR="00830DD1" w:rsidRPr="00830DD1" w:rsidTr="00724C5A">
        <w:trPr>
          <w:trHeight w:val="770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Подбирать адекватные поставленным задачам средства и методы тренировки, определять величину нагрузок, адекватную возможностям спортсменов, с установкой на достижение спортивного результата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ПК-12</w:t>
            </w:r>
          </w:p>
        </w:tc>
      </w:tr>
      <w:tr w:rsidR="00830DD1" w:rsidRPr="00830DD1" w:rsidTr="00724C5A">
        <w:trPr>
          <w:trHeight w:val="261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Определять и формулировать основные разделы программы спортивной подготовки;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ПК-12</w:t>
            </w: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030A0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Определять методы и направления повышения эффективности тренировочного процесса. Проводить анализ соревновательной деятельности спортсменов.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ПК-12</w:t>
            </w:r>
          </w:p>
        </w:tc>
      </w:tr>
      <w:tr w:rsidR="00830DD1" w:rsidRPr="00830DD1" w:rsidTr="00724C5A">
        <w:trPr>
          <w:trHeight w:val="261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b/>
                <w:lang w:eastAsia="en-US"/>
              </w:rPr>
              <w:t>Иметь опыт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Планирования тренировочного процесса и соревновательной деятельности на этапах спортивной подготовки в ИВС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ПК-1.</w:t>
            </w:r>
          </w:p>
        </w:tc>
      </w:tr>
      <w:tr w:rsidR="00830DD1" w:rsidRPr="00830DD1" w:rsidTr="00724C5A">
        <w:trPr>
          <w:trHeight w:val="261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Анализа тренировочного занятия по ИВС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ПК-1.</w:t>
            </w:r>
          </w:p>
        </w:tc>
      </w:tr>
      <w:tr w:rsidR="00830DD1" w:rsidRPr="00830DD1" w:rsidTr="00724C5A">
        <w:trPr>
          <w:trHeight w:val="14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Учета и анализа результатов тренировочного процесса и соревновательной деятельности на этапах спортивной подготовки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524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Формулирования задач спортивной тренировки и алгоритма их решения для конкретных учебных ситуаций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</w:t>
            </w:r>
          </w:p>
        </w:tc>
      </w:tr>
      <w:tr w:rsidR="00830DD1" w:rsidRPr="00830DD1" w:rsidTr="00724C5A">
        <w:trPr>
          <w:trHeight w:val="5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Обоснования и корректировки планов спортивной подготовки с учетом индивидуальных особенностей спортсменов (команды) в ИВС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ПК-2</w:t>
            </w:r>
          </w:p>
        </w:tc>
      </w:tr>
      <w:tr w:rsidR="00830DD1" w:rsidRPr="00830DD1" w:rsidTr="00724C5A">
        <w:trPr>
          <w:trHeight w:val="492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Выявления наиболее перспективных спортсменов для их дальнейшего спортивного совершенствования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ПК-2</w:t>
            </w:r>
          </w:p>
        </w:tc>
      </w:tr>
      <w:tr w:rsidR="00830DD1" w:rsidRPr="00830DD1" w:rsidTr="00724C5A">
        <w:trPr>
          <w:trHeight w:val="770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Обучения </w:t>
            </w:r>
            <w:proofErr w:type="gramStart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занимающихся</w:t>
            </w:r>
            <w:proofErr w:type="gramEnd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 методическим и организационным аспектам самоконтроля, технике безопасности спортивной тренировки и безопасному использованию спортивного оборудования, техники, инвентаря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ПК-3</w:t>
            </w:r>
          </w:p>
        </w:tc>
      </w:tr>
      <w:tr w:rsidR="00830DD1" w:rsidRPr="00830DD1" w:rsidTr="00724C5A">
        <w:trPr>
          <w:trHeight w:val="770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Консультирования занимающихся по выполнению антидопинговых правил, о правах и обязанностях спортсмена при прохождении процедуры </w:t>
            </w:r>
            <w:proofErr w:type="gramStart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допинг-тестирования</w:t>
            </w:r>
            <w:proofErr w:type="gramEnd"/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, о правилах оформления запросов и подачи протестов и апелляций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ПК-3</w:t>
            </w:r>
          </w:p>
        </w:tc>
      </w:tr>
      <w:tr w:rsidR="00830DD1" w:rsidRPr="00830DD1" w:rsidTr="00724C5A">
        <w:trPr>
          <w:trHeight w:val="524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Организации подготовки и участия спортивной сборной команды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ПК-4</w:t>
            </w:r>
          </w:p>
        </w:tc>
      </w:tr>
      <w:tr w:rsidR="00830DD1" w:rsidRPr="00830DD1" w:rsidTr="00724C5A">
        <w:trPr>
          <w:trHeight w:val="246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Разработки спортивной программ; разработки стратегии тренировочного и соревновательного процесса для конкретного спортсмена или группы спортсменов физкультурно-спортивной организации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ПК-12</w:t>
            </w:r>
          </w:p>
        </w:tc>
      </w:tr>
      <w:tr w:rsidR="00830DD1" w:rsidRPr="00830DD1" w:rsidTr="00724C5A">
        <w:trPr>
          <w:trHeight w:val="14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Внесения обоснованных предложений по решению актуальных проблем, связанных с совершенствованием профилактической работы в области противодействия применению допинга в спорте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30DD1">
              <w:rPr>
                <w:rFonts w:ascii="Times New Roman" w:eastAsiaTheme="minorHAnsi" w:hAnsi="Times New Roman" w:cs="Times New Roman"/>
                <w:lang w:eastAsia="en-US"/>
              </w:rPr>
              <w:t>ПК-12</w:t>
            </w:r>
          </w:p>
        </w:tc>
      </w:tr>
    </w:tbl>
    <w:p w:rsidR="00830DD1" w:rsidRPr="00830DD1" w:rsidRDefault="00830DD1" w:rsidP="00830DD1">
      <w:pPr>
        <w:spacing w:after="0" w:line="240" w:lineRule="auto"/>
        <w:ind w:left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23F8C" w:rsidRDefault="00923F8C" w:rsidP="00923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val="en-US"/>
        </w:rPr>
      </w:pPr>
      <w:bookmarkStart w:id="1" w:name="_Hlk64457405"/>
    </w:p>
    <w:p w:rsidR="00923F8C" w:rsidRDefault="00923F8C" w:rsidP="00923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val="en-US"/>
        </w:rPr>
      </w:pPr>
    </w:p>
    <w:p w:rsidR="00923F8C" w:rsidRPr="008211BB" w:rsidRDefault="00923F8C" w:rsidP="00923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8211BB">
        <w:rPr>
          <w:rFonts w:ascii="Times New Roman" w:eastAsia="Times New Roman" w:hAnsi="Times New Roman" w:cs="Times New Roman"/>
        </w:rPr>
        <w:t xml:space="preserve">Утверждаю______________ </w:t>
      </w:r>
    </w:p>
    <w:p w:rsidR="00923F8C" w:rsidRPr="008211BB" w:rsidRDefault="00923F8C" w:rsidP="00923F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aps/>
          <w:sz w:val="20"/>
          <w:szCs w:val="20"/>
        </w:rPr>
      </w:pPr>
      <w:r w:rsidRPr="008211BB">
        <w:rPr>
          <w:rFonts w:ascii="Times New Roman" w:eastAsia="Times New Roman" w:hAnsi="Times New Roman" w:cs="Times New Roman"/>
          <w:i/>
          <w:sz w:val="20"/>
          <w:szCs w:val="20"/>
        </w:rPr>
        <w:t>(подпись методиста)</w:t>
      </w:r>
    </w:p>
    <w:p w:rsidR="00830DD1" w:rsidRPr="00830DD1" w:rsidRDefault="00923F8C" w:rsidP="00923F8C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11BB">
        <w:rPr>
          <w:rFonts w:ascii="Times New Roman" w:eastAsia="Times New Roman" w:hAnsi="Times New Roman" w:cs="Times New Roman"/>
        </w:rPr>
        <w:t>Дата_____________</w:t>
      </w: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1.3 </w:t>
      </w:r>
      <w:r w:rsidRPr="00830DD1">
        <w:rPr>
          <w:rFonts w:ascii="Times New Roman" w:eastAsia="Calibri" w:hAnsi="Times New Roman" w:cs="Times New Roman"/>
          <w:b/>
          <w:spacing w:val="7"/>
          <w:sz w:val="24"/>
          <w:szCs w:val="24"/>
          <w:lang w:eastAsia="en-US"/>
        </w:rPr>
        <w:t>ИНДИВИДУАЛЬНОЕ ЗАДАНИЕ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3624"/>
        <w:gridCol w:w="1591"/>
        <w:gridCol w:w="2027"/>
        <w:gridCol w:w="1830"/>
      </w:tblGrid>
      <w:tr w:rsidR="00830DD1" w:rsidRPr="00830DD1" w:rsidTr="00923F8C">
        <w:trPr>
          <w:trHeight w:val="688"/>
        </w:trPr>
        <w:tc>
          <w:tcPr>
            <w:tcW w:w="709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bookmarkStart w:id="2" w:name="_Hlk64449591"/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3624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59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Сроки работ</w:t>
            </w:r>
          </w:p>
        </w:tc>
        <w:tc>
          <w:tcPr>
            <w:tcW w:w="2027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Дата выполнения</w:t>
            </w:r>
          </w:p>
        </w:tc>
        <w:tc>
          <w:tcPr>
            <w:tcW w:w="1830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Форма отчетности</w:t>
            </w:r>
          </w:p>
        </w:tc>
      </w:tr>
      <w:tr w:rsidR="00830DD1" w:rsidRPr="00830DD1" w:rsidTr="005B197D">
        <w:trPr>
          <w:trHeight w:val="403"/>
        </w:trPr>
        <w:tc>
          <w:tcPr>
            <w:tcW w:w="709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3624" w:type="dxa"/>
          </w:tcPr>
          <w:p w:rsidR="00830DD1" w:rsidRPr="00923F8C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en-US" w:eastAsia="en-US"/>
              </w:rPr>
            </w:pPr>
          </w:p>
        </w:tc>
        <w:tc>
          <w:tcPr>
            <w:tcW w:w="1591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</w:tr>
      <w:tr w:rsidR="00830DD1" w:rsidRPr="00830DD1" w:rsidTr="005B197D">
        <w:trPr>
          <w:trHeight w:val="280"/>
        </w:trPr>
        <w:tc>
          <w:tcPr>
            <w:tcW w:w="709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3624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</w:tr>
      <w:tr w:rsidR="00830DD1" w:rsidRPr="00830DD1" w:rsidTr="005B197D">
        <w:trPr>
          <w:trHeight w:val="271"/>
        </w:trPr>
        <w:tc>
          <w:tcPr>
            <w:tcW w:w="709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3624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……………………</w:t>
            </w:r>
          </w:p>
        </w:tc>
        <w:tc>
          <w:tcPr>
            <w:tcW w:w="1591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</w:tcPr>
          <w:p w:rsidR="00830DD1" w:rsidRPr="00830DD1" w:rsidRDefault="00830DD1" w:rsidP="00923F8C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</w:tr>
      <w:bookmarkEnd w:id="2"/>
    </w:tbl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sz w:val="24"/>
          <w:szCs w:val="24"/>
          <w:lang w:eastAsia="en-US"/>
        </w:rPr>
      </w:pPr>
    </w:p>
    <w:p w:rsidR="008211BB" w:rsidRPr="008211BB" w:rsidRDefault="008211BB" w:rsidP="008211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</w:rPr>
      </w:pPr>
      <w:bookmarkStart w:id="3" w:name="_Hlk64449609"/>
      <w:r w:rsidRPr="008211BB">
        <w:rPr>
          <w:rFonts w:ascii="Times New Roman" w:eastAsia="Times New Roman" w:hAnsi="Times New Roman" w:cs="Times New Roman"/>
          <w:b/>
          <w:caps/>
        </w:rPr>
        <w:t xml:space="preserve">1.3.1 индивидуальный план ВЫПОЛНЕНИЯ ИНДИВИДУАЛЬНОГО ЗАДАНИЯ </w:t>
      </w:r>
    </w:p>
    <w:p w:rsidR="008211BB" w:rsidRPr="008211BB" w:rsidRDefault="008211BB" w:rsidP="008211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5"/>
        <w:gridCol w:w="1542"/>
        <w:gridCol w:w="2002"/>
      </w:tblGrid>
      <w:tr w:rsidR="008211BB" w:rsidRPr="008211BB" w:rsidTr="003164F2">
        <w:tc>
          <w:tcPr>
            <w:tcW w:w="709" w:type="dxa"/>
            <w:vAlign w:val="center"/>
          </w:tcPr>
          <w:p w:rsidR="008211BB" w:rsidRPr="008211BB" w:rsidRDefault="008211BB" w:rsidP="008211B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211B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253" w:type="dxa"/>
            <w:vAlign w:val="center"/>
          </w:tcPr>
          <w:p w:rsidR="008211BB" w:rsidRPr="008211BB" w:rsidRDefault="008211BB" w:rsidP="008211B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211BB">
              <w:rPr>
                <w:rFonts w:ascii="Times New Roman" w:eastAsia="Times New Roman" w:hAnsi="Times New Roman" w:cs="Times New Roman"/>
                <w:b/>
              </w:rPr>
              <w:t>Виды и содержание работ</w:t>
            </w:r>
          </w:p>
        </w:tc>
        <w:tc>
          <w:tcPr>
            <w:tcW w:w="1275" w:type="dxa"/>
            <w:vAlign w:val="center"/>
          </w:tcPr>
          <w:p w:rsidR="008211BB" w:rsidRPr="008211BB" w:rsidRDefault="008211BB" w:rsidP="008211B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211BB">
              <w:rPr>
                <w:rFonts w:ascii="Times New Roman" w:eastAsia="Times New Roman" w:hAnsi="Times New Roman" w:cs="Times New Roman"/>
                <w:b/>
              </w:rPr>
              <w:t>Сроки работы</w:t>
            </w:r>
          </w:p>
        </w:tc>
        <w:tc>
          <w:tcPr>
            <w:tcW w:w="1542" w:type="dxa"/>
            <w:vAlign w:val="center"/>
          </w:tcPr>
          <w:p w:rsidR="008211BB" w:rsidRPr="008211BB" w:rsidRDefault="008211BB" w:rsidP="008211B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211BB">
              <w:rPr>
                <w:rFonts w:ascii="Times New Roman" w:eastAsia="Times New Roman" w:hAnsi="Times New Roman" w:cs="Times New Roman"/>
                <w:b/>
              </w:rPr>
              <w:t>Дата выполнения</w:t>
            </w:r>
          </w:p>
        </w:tc>
        <w:tc>
          <w:tcPr>
            <w:tcW w:w="2002" w:type="dxa"/>
            <w:vAlign w:val="center"/>
          </w:tcPr>
          <w:p w:rsidR="008211BB" w:rsidRPr="008211BB" w:rsidRDefault="008211BB" w:rsidP="008211B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211BB">
              <w:rPr>
                <w:rFonts w:ascii="Times New Roman" w:eastAsia="Times New Roman" w:hAnsi="Times New Roman" w:cs="Times New Roman"/>
                <w:b/>
              </w:rPr>
              <w:t>Форма отчетности</w:t>
            </w:r>
          </w:p>
        </w:tc>
      </w:tr>
      <w:tr w:rsidR="008211BB" w:rsidRPr="008211BB" w:rsidTr="003164F2">
        <w:tc>
          <w:tcPr>
            <w:tcW w:w="709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4253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275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542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2002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</w:tr>
      <w:tr w:rsidR="008211BB" w:rsidRPr="008211BB" w:rsidTr="003164F2">
        <w:tc>
          <w:tcPr>
            <w:tcW w:w="709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4253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275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542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2002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</w:tr>
      <w:tr w:rsidR="00D341B5" w:rsidRPr="008211BB" w:rsidTr="003164F2">
        <w:tc>
          <w:tcPr>
            <w:tcW w:w="709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4253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275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542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2002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</w:tr>
      <w:tr w:rsidR="00D341B5" w:rsidRPr="008211BB" w:rsidTr="003164F2">
        <w:tc>
          <w:tcPr>
            <w:tcW w:w="709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4253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275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542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2002" w:type="dxa"/>
          </w:tcPr>
          <w:p w:rsidR="00D341B5" w:rsidRPr="008211BB" w:rsidRDefault="00D341B5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</w:tr>
      <w:tr w:rsidR="008211BB" w:rsidRPr="008211BB" w:rsidTr="003164F2">
        <w:tc>
          <w:tcPr>
            <w:tcW w:w="709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4253" w:type="dxa"/>
          </w:tcPr>
          <w:p w:rsidR="008211BB" w:rsidRPr="008211BB" w:rsidRDefault="006F5366" w:rsidP="006F5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val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…………………………………</w:t>
            </w:r>
          </w:p>
        </w:tc>
        <w:tc>
          <w:tcPr>
            <w:tcW w:w="1275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1542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  <w:tc>
          <w:tcPr>
            <w:tcW w:w="2002" w:type="dxa"/>
          </w:tcPr>
          <w:p w:rsidR="008211BB" w:rsidRPr="008211BB" w:rsidRDefault="008211BB" w:rsidP="006F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</w:p>
        </w:tc>
      </w:tr>
    </w:tbl>
    <w:p w:rsidR="008211BB" w:rsidRDefault="008211BB" w:rsidP="00830DD1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spacing w:val="7"/>
          <w:sz w:val="24"/>
          <w:szCs w:val="24"/>
          <w:lang w:val="en-US" w:eastAsia="en-US"/>
        </w:rPr>
      </w:pPr>
    </w:p>
    <w:p w:rsidR="005509D7" w:rsidRPr="005509D7" w:rsidRDefault="005509D7" w:rsidP="00830DD1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spacing w:val="7"/>
          <w:sz w:val="24"/>
          <w:szCs w:val="24"/>
          <w:lang w:val="en-US" w:eastAsia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spacing w:val="7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spacing w:val="7"/>
          <w:sz w:val="24"/>
          <w:szCs w:val="24"/>
          <w:lang w:eastAsia="en-US"/>
        </w:rPr>
        <w:t>1.4. СОВМЕСТНЫЙ РАБОЧИЙ ГРАФИК ПРОВЕДЕНИЯ ПРОИЗВОДСТВЕННОЙ ТРЕНЕРСКОЙ ПРАКТИКИ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4394"/>
        <w:gridCol w:w="858"/>
        <w:gridCol w:w="850"/>
        <w:gridCol w:w="702"/>
        <w:gridCol w:w="851"/>
        <w:gridCol w:w="709"/>
        <w:gridCol w:w="708"/>
        <w:gridCol w:w="709"/>
      </w:tblGrid>
      <w:tr w:rsidR="00830DD1" w:rsidRPr="00830DD1" w:rsidTr="003164F2">
        <w:trPr>
          <w:trHeight w:val="271"/>
        </w:trPr>
        <w:tc>
          <w:tcPr>
            <w:tcW w:w="4394" w:type="dxa"/>
            <w:vMerge w:val="restart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СОДЕРЖАНИЕ</w:t>
            </w:r>
          </w:p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  <w:p w:rsidR="00830DD1" w:rsidRPr="00830DD1" w:rsidRDefault="00830DD1" w:rsidP="00830DD1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7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ДНИ НЕДЕЛИ</w:t>
            </w:r>
          </w:p>
        </w:tc>
      </w:tr>
      <w:tr w:rsidR="00830DD1" w:rsidRPr="00830DD1" w:rsidTr="003164F2">
        <w:trPr>
          <w:cantSplit/>
          <w:trHeight w:val="1931"/>
        </w:trPr>
        <w:tc>
          <w:tcPr>
            <w:tcW w:w="4394" w:type="dxa"/>
            <w:vMerge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extDirection w:val="tbRl"/>
          </w:tcPr>
          <w:p w:rsidR="00830DD1" w:rsidRPr="00830DD1" w:rsidRDefault="00830DD1" w:rsidP="00830DD1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850" w:type="dxa"/>
            <w:textDirection w:val="tbRl"/>
          </w:tcPr>
          <w:p w:rsidR="00830DD1" w:rsidRPr="00830DD1" w:rsidRDefault="00830DD1" w:rsidP="00830DD1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702" w:type="dxa"/>
            <w:textDirection w:val="tbRl"/>
          </w:tcPr>
          <w:p w:rsidR="00830DD1" w:rsidRPr="00830DD1" w:rsidRDefault="00830DD1" w:rsidP="00830DD1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851" w:type="dxa"/>
            <w:textDirection w:val="tbRl"/>
          </w:tcPr>
          <w:p w:rsidR="00830DD1" w:rsidRPr="00830DD1" w:rsidRDefault="00830DD1" w:rsidP="00830DD1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709" w:type="dxa"/>
            <w:textDirection w:val="tbRl"/>
          </w:tcPr>
          <w:p w:rsidR="00830DD1" w:rsidRPr="00830DD1" w:rsidRDefault="00830DD1" w:rsidP="00830DD1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708" w:type="dxa"/>
            <w:textDirection w:val="tbRl"/>
          </w:tcPr>
          <w:p w:rsidR="00830DD1" w:rsidRPr="00830DD1" w:rsidRDefault="00830DD1" w:rsidP="00830DD1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709" w:type="dxa"/>
            <w:textDirection w:val="tbRl"/>
          </w:tcPr>
          <w:p w:rsidR="00830DD1" w:rsidRPr="00830DD1" w:rsidRDefault="00830DD1" w:rsidP="00830DD1">
            <w:pPr>
              <w:spacing w:after="0" w:line="278" w:lineRule="exact"/>
              <w:ind w:left="113"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Воскресенье</w:t>
            </w:r>
          </w:p>
        </w:tc>
      </w:tr>
      <w:tr w:rsidR="00830DD1" w:rsidRPr="00830DD1" w:rsidTr="003164F2">
        <w:trPr>
          <w:trHeight w:val="271"/>
        </w:trPr>
        <w:tc>
          <w:tcPr>
            <w:tcW w:w="4394" w:type="dxa"/>
          </w:tcPr>
          <w:p w:rsidR="00830DD1" w:rsidRPr="00D341B5" w:rsidRDefault="00830DD1" w:rsidP="00D341B5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val="en-US" w:eastAsia="en-US"/>
              </w:rPr>
            </w:pPr>
          </w:p>
        </w:tc>
        <w:tc>
          <w:tcPr>
            <w:tcW w:w="858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</w:tr>
      <w:tr w:rsidR="00830DD1" w:rsidRPr="00830DD1" w:rsidTr="003164F2">
        <w:trPr>
          <w:trHeight w:val="271"/>
        </w:trPr>
        <w:tc>
          <w:tcPr>
            <w:tcW w:w="4394" w:type="dxa"/>
          </w:tcPr>
          <w:p w:rsidR="00830DD1" w:rsidRPr="00D341B5" w:rsidRDefault="00830DD1" w:rsidP="00D341B5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val="en-US" w:eastAsia="en-US"/>
              </w:rPr>
            </w:pPr>
          </w:p>
        </w:tc>
        <w:tc>
          <w:tcPr>
            <w:tcW w:w="858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</w:tr>
      <w:tr w:rsidR="00D341B5" w:rsidRPr="00830DD1" w:rsidTr="003164F2">
        <w:trPr>
          <w:trHeight w:val="271"/>
        </w:trPr>
        <w:tc>
          <w:tcPr>
            <w:tcW w:w="4394" w:type="dxa"/>
          </w:tcPr>
          <w:p w:rsidR="00D341B5" w:rsidRPr="00D341B5" w:rsidRDefault="00D341B5" w:rsidP="00D341B5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val="en-US" w:eastAsia="en-US"/>
              </w:rPr>
            </w:pPr>
          </w:p>
        </w:tc>
        <w:tc>
          <w:tcPr>
            <w:tcW w:w="858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</w:tr>
      <w:tr w:rsidR="00D341B5" w:rsidRPr="00830DD1" w:rsidTr="003164F2">
        <w:trPr>
          <w:trHeight w:val="271"/>
        </w:trPr>
        <w:tc>
          <w:tcPr>
            <w:tcW w:w="4394" w:type="dxa"/>
          </w:tcPr>
          <w:p w:rsidR="00D341B5" w:rsidRPr="00D341B5" w:rsidRDefault="00D341B5" w:rsidP="00D341B5">
            <w:pPr>
              <w:spacing w:after="0" w:line="240" w:lineRule="auto"/>
              <w:ind w:right="91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val="en-US" w:eastAsia="en-US"/>
              </w:rPr>
            </w:pPr>
          </w:p>
        </w:tc>
        <w:tc>
          <w:tcPr>
            <w:tcW w:w="858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341B5" w:rsidRPr="00830DD1" w:rsidRDefault="00D341B5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</w:tr>
      <w:tr w:rsidR="00830DD1" w:rsidRPr="00830DD1" w:rsidTr="003164F2">
        <w:trPr>
          <w:trHeight w:val="271"/>
        </w:trPr>
        <w:tc>
          <w:tcPr>
            <w:tcW w:w="4394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  <w:t>…………………………………</w:t>
            </w:r>
          </w:p>
        </w:tc>
        <w:tc>
          <w:tcPr>
            <w:tcW w:w="858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2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D341B5">
            <w:pPr>
              <w:spacing w:after="0" w:line="240" w:lineRule="auto"/>
              <w:ind w:right="91"/>
              <w:jc w:val="center"/>
              <w:rPr>
                <w:rFonts w:ascii="Times New Roman" w:eastAsia="Calibri" w:hAnsi="Times New Roman" w:cs="Times New Roman"/>
                <w:b/>
                <w:spacing w:val="7"/>
                <w:sz w:val="24"/>
                <w:szCs w:val="24"/>
                <w:lang w:eastAsia="en-US"/>
              </w:rPr>
            </w:pPr>
          </w:p>
        </w:tc>
      </w:tr>
    </w:tbl>
    <w:p w:rsid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5509D7" w:rsidRPr="005509D7" w:rsidRDefault="005509D7" w:rsidP="00830D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4" w:name="_Hlk64450567"/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1.5 </w:t>
      </w:r>
      <w:bookmarkEnd w:id="4"/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ПРОВЕДЕНИЕ ИНСТРУКТАЖЕЙ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2410"/>
        <w:gridCol w:w="2551"/>
      </w:tblGrid>
      <w:tr w:rsidR="00830DD1" w:rsidRPr="00830DD1" w:rsidTr="003164F2">
        <w:trPr>
          <w:trHeight w:val="1092"/>
        </w:trPr>
        <w:tc>
          <w:tcPr>
            <w:tcW w:w="8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№</w:t>
            </w:r>
          </w:p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proofErr w:type="gramStart"/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п</w:t>
            </w:r>
            <w:proofErr w:type="gramEnd"/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Вид инструктажа</w:t>
            </w:r>
          </w:p>
        </w:tc>
        <w:tc>
          <w:tcPr>
            <w:tcW w:w="170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 xml:space="preserve">Подпись </w:t>
            </w:r>
            <w:proofErr w:type="gramStart"/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инструктируемого</w:t>
            </w:r>
            <w:proofErr w:type="gramEnd"/>
          </w:p>
        </w:tc>
        <w:tc>
          <w:tcPr>
            <w:tcW w:w="25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Подпись ответственного за проведение инструктажа</w:t>
            </w:r>
          </w:p>
        </w:tc>
      </w:tr>
      <w:tr w:rsidR="00830DD1" w:rsidRPr="00830DD1" w:rsidTr="003164F2">
        <w:trPr>
          <w:trHeight w:val="70"/>
        </w:trPr>
        <w:tc>
          <w:tcPr>
            <w:tcW w:w="8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830DD1" w:rsidRDefault="00826595" w:rsidP="00826595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Охрана труда</w:t>
            </w:r>
          </w:p>
          <w:p w:rsidR="00D341B5" w:rsidRPr="00D341B5" w:rsidRDefault="00D341B5" w:rsidP="00826595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</w:tr>
      <w:tr w:rsidR="00830DD1" w:rsidRPr="00830DD1" w:rsidTr="003164F2">
        <w:trPr>
          <w:trHeight w:val="70"/>
        </w:trPr>
        <w:tc>
          <w:tcPr>
            <w:tcW w:w="8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Инструктаж по технике</w:t>
            </w:r>
          </w:p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170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</w:tr>
      <w:tr w:rsidR="00830DD1" w:rsidRPr="00830DD1" w:rsidTr="003164F2">
        <w:trPr>
          <w:trHeight w:val="70"/>
        </w:trPr>
        <w:tc>
          <w:tcPr>
            <w:tcW w:w="8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Инструктаж по пожарной безопасности</w:t>
            </w:r>
          </w:p>
        </w:tc>
        <w:tc>
          <w:tcPr>
            <w:tcW w:w="170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</w:tr>
      <w:tr w:rsidR="00830DD1" w:rsidRPr="00830DD1" w:rsidTr="003164F2">
        <w:trPr>
          <w:trHeight w:val="70"/>
        </w:trPr>
        <w:tc>
          <w:tcPr>
            <w:tcW w:w="8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  <w:t>Правила внутреннего распорядка</w:t>
            </w:r>
          </w:p>
        </w:tc>
        <w:tc>
          <w:tcPr>
            <w:tcW w:w="170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jc w:val="center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830DD1" w:rsidRPr="00830DD1" w:rsidRDefault="00830DD1" w:rsidP="00830DD1">
            <w:pPr>
              <w:spacing w:after="0" w:line="278" w:lineRule="exact"/>
              <w:ind w:right="91"/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eastAsia="en-US"/>
              </w:rPr>
            </w:pPr>
          </w:p>
        </w:tc>
      </w:tr>
      <w:bookmarkEnd w:id="1"/>
    </w:tbl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spacing w:val="7"/>
          <w:sz w:val="24"/>
          <w:szCs w:val="24"/>
          <w:lang w:eastAsia="en-US"/>
        </w:rPr>
      </w:pPr>
    </w:p>
    <w:bookmarkEnd w:id="3"/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spacing w:val="7"/>
          <w:lang w:eastAsia="en-US"/>
        </w:rPr>
      </w:pPr>
      <w:r w:rsidRPr="00830DD1">
        <w:rPr>
          <w:rFonts w:ascii="Times New Roman" w:eastAsia="Calibri" w:hAnsi="Times New Roman" w:cs="Times New Roman"/>
          <w:b/>
          <w:spacing w:val="7"/>
          <w:lang w:eastAsia="en-US"/>
        </w:rPr>
        <w:lastRenderedPageBreak/>
        <w:t>2.  ФОРМЫ ОТЧЕТНОСТИ ПО ПРАКТИКЕ, АТТЕСТАЦИИ ПО ПРАКТИКЕ, ТРЕБОВАНИЯ К ПРОВЕДЕНИЮ ЗАЩИТЫ ПРАКТИКИ, КРИТЕРИИ ОЦЕНИВАНИЯ.</w:t>
      </w:r>
    </w:p>
    <w:p w:rsidR="00830DD1" w:rsidRPr="00830DD1" w:rsidRDefault="00830DD1" w:rsidP="00830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Основными документами отчетности для студентов, отражающими участие в тренерской практике, являются: </w:t>
      </w:r>
    </w:p>
    <w:p w:rsidR="00830DD1" w:rsidRPr="00830DD1" w:rsidRDefault="00830DD1" w:rsidP="002D42BE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Полностью оформленный «Дневник практиканта».</w:t>
      </w:r>
    </w:p>
    <w:p w:rsidR="00F1355A" w:rsidRDefault="00830DD1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DD1">
        <w:rPr>
          <w:rFonts w:ascii="Times New Roman" w:eastAsia="Calibri" w:hAnsi="Times New Roman" w:cs="Times New Roman"/>
          <w:sz w:val="24"/>
          <w:szCs w:val="24"/>
        </w:rPr>
        <w:t>Полностью оформленные два Журнала тренера-практиканта: один для группы НП и  второй журнал  для группы ТЭ.</w:t>
      </w:r>
    </w:p>
    <w:p w:rsidR="00F1355A" w:rsidRDefault="00F1355A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 w:cs="Times New Roman"/>
          <w:sz w:val="24"/>
          <w:szCs w:val="24"/>
          <w:lang w:eastAsia="en-US"/>
        </w:rPr>
        <w:t>Расчет объема нагрузок на период практики на основе программы тренера для прикрепленной группы НП в журнале тренера-практиканта.</w:t>
      </w:r>
    </w:p>
    <w:p w:rsidR="00F1355A" w:rsidRDefault="00F1355A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 w:cs="Times New Roman"/>
          <w:sz w:val="24"/>
          <w:szCs w:val="24"/>
          <w:lang w:eastAsia="en-US"/>
        </w:rPr>
        <w:t xml:space="preserve"> Годичный план-график (тренера) распределения тренировочных часов для группы ТЭ, закрепленной за студентом.</w:t>
      </w:r>
    </w:p>
    <w:p w:rsidR="00F1355A" w:rsidRDefault="00F1355A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 w:cs="Times New Roman"/>
          <w:sz w:val="24"/>
          <w:szCs w:val="24"/>
          <w:lang w:eastAsia="en-US"/>
        </w:rPr>
        <w:t>Индивидуальный план подготовки спортсмена группы СС (ВСМ) (прикрепленной группы)</w:t>
      </w:r>
    </w:p>
    <w:p w:rsidR="00F1355A" w:rsidRDefault="00F1355A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 w:cs="Times New Roman"/>
          <w:sz w:val="24"/>
          <w:szCs w:val="24"/>
          <w:lang w:eastAsia="en-US"/>
        </w:rPr>
        <w:t>Тетрадь с конспектами тренировочных занятий для группы НП (6) и фрагментов тренировочных занятий (2).</w:t>
      </w:r>
    </w:p>
    <w:p w:rsidR="00F1355A" w:rsidRDefault="00F1355A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/>
          <w:sz w:val="24"/>
          <w:szCs w:val="24"/>
          <w:lang w:eastAsia="en-US"/>
        </w:rPr>
        <w:t>Конспект контрольного тренировочного занятия для группы НП, оформленный как отдельный документ.</w:t>
      </w:r>
    </w:p>
    <w:p w:rsidR="00F1355A" w:rsidRDefault="00F1355A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/>
          <w:sz w:val="24"/>
          <w:szCs w:val="24"/>
          <w:lang w:eastAsia="en-US"/>
        </w:rPr>
        <w:t>Тетрадь с конспектами тренировочных занятий для группы ТЭ (5) и тренировочных занятий для группы СС (3).</w:t>
      </w:r>
    </w:p>
    <w:p w:rsidR="00F1355A" w:rsidRDefault="00F1355A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 w:cs="Times New Roman"/>
          <w:sz w:val="24"/>
          <w:szCs w:val="24"/>
          <w:lang w:eastAsia="en-US"/>
        </w:rPr>
        <w:t>Конспект зачетного тренировочного занятия для группы ТЭ, оформленный как отдельный документ.</w:t>
      </w:r>
    </w:p>
    <w:p w:rsidR="00F1355A" w:rsidRDefault="00F1355A" w:rsidP="00F1355A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 w:cs="Times New Roman"/>
          <w:sz w:val="24"/>
          <w:szCs w:val="24"/>
          <w:lang w:eastAsia="en-US"/>
        </w:rPr>
        <w:t>План спортивных мероприятий и отчетные документы по их проведению (положение о соревновании, смета, отчет о проведении соревнования т.п.) для группы ТЭ.</w:t>
      </w:r>
    </w:p>
    <w:p w:rsidR="00C900BC" w:rsidRDefault="00F1355A" w:rsidP="00C900BC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55A">
        <w:rPr>
          <w:rFonts w:ascii="Times New Roman" w:eastAsiaTheme="majorEastAsia" w:hAnsi="Times New Roman" w:cs="Times New Roman"/>
          <w:sz w:val="24"/>
          <w:szCs w:val="24"/>
          <w:lang w:eastAsia="en-US"/>
        </w:rPr>
        <w:t>Протоколы показателей тестирования и отчет о его результатах с выявлением наиболее перспективных спортсменов для их дальнейшего спортивного совершенствования для группы НП.</w:t>
      </w:r>
    </w:p>
    <w:p w:rsidR="00C900BC" w:rsidRDefault="00F1355A" w:rsidP="00C900BC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0BC">
        <w:rPr>
          <w:rFonts w:ascii="Times New Roman" w:eastAsiaTheme="majorEastAsia" w:hAnsi="Times New Roman" w:cs="Times New Roman"/>
          <w:sz w:val="24"/>
          <w:szCs w:val="24"/>
          <w:lang w:eastAsia="en-US"/>
        </w:rPr>
        <w:t>План антидопинговой работы и отчет о проведенных мероприятиях в группах НП, ТЭ.</w:t>
      </w:r>
    </w:p>
    <w:p w:rsidR="00826595" w:rsidRDefault="00F1355A" w:rsidP="00826595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0BC">
        <w:rPr>
          <w:rFonts w:ascii="Times New Roman" w:eastAsiaTheme="majorEastAsia" w:hAnsi="Times New Roman" w:cs="Times New Roman"/>
          <w:sz w:val="24"/>
          <w:szCs w:val="24"/>
          <w:lang w:eastAsia="en-US"/>
        </w:rPr>
        <w:t>Протоколы педагогического наблюдения занятия по спортивной подготовке в группе (группы НП, СС), хронометрирования</w:t>
      </w:r>
      <w:r w:rsidRPr="00C900BC">
        <w:rPr>
          <w:rFonts w:eastAsiaTheme="minorHAnsi"/>
          <w:lang w:eastAsia="en-US"/>
        </w:rPr>
        <w:t xml:space="preserve"> </w:t>
      </w:r>
      <w:r w:rsidRPr="00C900BC">
        <w:rPr>
          <w:rFonts w:ascii="Times New Roman" w:eastAsiaTheme="majorEastAsia" w:hAnsi="Times New Roman" w:cs="Times New Roman"/>
          <w:sz w:val="24"/>
          <w:szCs w:val="24"/>
          <w:lang w:eastAsia="en-US"/>
        </w:rPr>
        <w:t>занятия по спортивной подготовке в группе (группы НП, ТЭ), плотности занятия по спортивной подготовке в группе (группа НП).</w:t>
      </w:r>
    </w:p>
    <w:p w:rsidR="00F1355A" w:rsidRPr="00826595" w:rsidRDefault="00F1355A" w:rsidP="00826595">
      <w:pPr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595">
        <w:rPr>
          <w:rFonts w:ascii="Times New Roman" w:eastAsiaTheme="majorEastAsia" w:hAnsi="Times New Roman" w:cs="Times New Roman"/>
          <w:sz w:val="24"/>
          <w:szCs w:val="24"/>
          <w:lang w:eastAsia="en-US"/>
        </w:rPr>
        <w:t>Отзыв от тренера - руководителя практики на студента-практиканта за весь период практики, заверенный руководителем практики от профильной организации с печатью этой организации (и подписью каждого тренера - групп НП, ТЭ, СС (ВСМ)).</w:t>
      </w:r>
    </w:p>
    <w:p w:rsidR="00F1355A" w:rsidRPr="00830DD1" w:rsidRDefault="00F1355A" w:rsidP="00F1355A">
      <w:pPr>
        <w:keepNext/>
        <w:numPr>
          <w:ilvl w:val="0"/>
          <w:numId w:val="33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Theme="majorEastAsia" w:hAnsi="Times New Roman" w:cs="Times New Roman"/>
          <w:sz w:val="24"/>
          <w:szCs w:val="24"/>
          <w:lang w:eastAsia="en-US"/>
        </w:rPr>
        <w:t>Отчет практиканта</w:t>
      </w:r>
      <w:r w:rsidRPr="00830DD1">
        <w:rPr>
          <w:rFonts w:eastAsiaTheme="minorHAnsi"/>
          <w:lang w:eastAsia="en-US"/>
        </w:rPr>
        <w:t xml:space="preserve"> </w:t>
      </w:r>
      <w:r w:rsidRPr="00830DD1">
        <w:rPr>
          <w:rFonts w:ascii="Times New Roman" w:eastAsiaTheme="majorEastAsia" w:hAnsi="Times New Roman" w:cs="Times New Roman"/>
          <w:sz w:val="24"/>
          <w:szCs w:val="24"/>
          <w:lang w:eastAsia="en-US"/>
        </w:rPr>
        <w:t>за весь период практики, заверенный у руководителя практики от профильной организации.</w:t>
      </w:r>
    </w:p>
    <w:p w:rsidR="00F1355A" w:rsidRPr="00830DD1" w:rsidRDefault="00F1355A" w:rsidP="00F1355A">
      <w:pPr>
        <w:keepNext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Theme="majorEastAsia" w:hAnsi="Times New Roman" w:cstheme="majorBidi"/>
          <w:sz w:val="24"/>
          <w:szCs w:val="24"/>
          <w:lang w:eastAsia="en-US"/>
        </w:rPr>
        <w:tab/>
      </w:r>
      <w:bookmarkStart w:id="5" w:name="_Hlk64457686"/>
      <w:r w:rsidRPr="00830DD1">
        <w:rPr>
          <w:rFonts w:ascii="Times New Roman" w:eastAsiaTheme="majorEastAsia" w:hAnsi="Times New Roman" w:cstheme="majorBidi"/>
          <w:sz w:val="24"/>
          <w:szCs w:val="24"/>
          <w:lang w:eastAsia="en-US"/>
        </w:rPr>
        <w:t xml:space="preserve">Аттестация по практике производится на основе анализа выполненных студентом заданий в соответствии </w:t>
      </w:r>
      <w:proofErr w:type="gramStart"/>
      <w:r w:rsidRPr="00830DD1">
        <w:rPr>
          <w:rFonts w:ascii="Times New Roman" w:eastAsiaTheme="majorEastAsia" w:hAnsi="Times New Roman" w:cstheme="majorBidi"/>
          <w:sz w:val="24"/>
          <w:szCs w:val="24"/>
          <w:lang w:eastAsia="en-US"/>
        </w:rPr>
        <w:t>с</w:t>
      </w:r>
      <w:proofErr w:type="gramEnd"/>
      <w:r w:rsidRPr="00830DD1">
        <w:rPr>
          <w:rFonts w:ascii="Times New Roman" w:eastAsiaTheme="majorEastAsia" w:hAnsi="Times New Roman" w:cstheme="majorBidi"/>
          <w:sz w:val="24"/>
          <w:szCs w:val="24"/>
          <w:lang w:eastAsia="en-US"/>
        </w:rPr>
        <w:t xml:space="preserve"> </w:t>
      </w:r>
      <w:proofErr w:type="gramStart"/>
      <w:r w:rsidRPr="00830DD1">
        <w:rPr>
          <w:rFonts w:ascii="Times New Roman" w:eastAsiaTheme="majorEastAsia" w:hAnsi="Times New Roman" w:cstheme="majorBidi"/>
          <w:sz w:val="24"/>
          <w:szCs w:val="24"/>
          <w:lang w:eastAsia="en-US"/>
        </w:rPr>
        <w:t>индивидуальным</w:t>
      </w:r>
      <w:proofErr w:type="gramEnd"/>
      <w:r w:rsidRPr="00830DD1">
        <w:rPr>
          <w:rFonts w:ascii="Times New Roman" w:eastAsiaTheme="majorEastAsia" w:hAnsi="Times New Roman" w:cstheme="majorBidi"/>
          <w:sz w:val="24"/>
          <w:szCs w:val="24"/>
          <w:lang w:eastAsia="en-US"/>
        </w:rPr>
        <w:t xml:space="preserve"> плана и предоставления им всех документов отчётности. </w:t>
      </w:r>
    </w:p>
    <w:p w:rsidR="00F1355A" w:rsidRPr="00830DD1" w:rsidRDefault="00F1355A" w:rsidP="00F1355A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Итоговая оценка по практике (</w:t>
      </w:r>
      <w:r w:rsidRPr="00830DD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en-US"/>
        </w:rPr>
        <w:t>дифференцированный зачет</w:t>
      </w: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) формируется на основе суммы баллов:</w:t>
      </w:r>
      <w:r w:rsidRPr="00830DD1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eastAsia="en-US"/>
        </w:rPr>
        <w:t xml:space="preserve"> </w:t>
      </w: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за текущие контроли – до </w:t>
      </w:r>
      <w:r w:rsidRPr="00830DD1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70</w:t>
      </w: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баллов (выставляется методистом) и за промежуточный контроль (выставляется курсовым руководителем) – от 22 до 30 баллов.</w:t>
      </w:r>
    </w:p>
    <w:bookmarkEnd w:id="5"/>
    <w:p w:rsidR="00F1355A" w:rsidRPr="00830DD1" w:rsidRDefault="00F1355A" w:rsidP="00F1355A">
      <w:pPr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0DD1" w:rsidRPr="00830DD1" w:rsidRDefault="00830DD1" w:rsidP="00830D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</w:pPr>
    </w:p>
    <w:p w:rsidR="00830DD1" w:rsidRPr="00830DD1" w:rsidRDefault="00830DD1" w:rsidP="00830DD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lang w:eastAsia="en-US"/>
        </w:rPr>
        <w:t>3. МЕТОДИЧЕСКИЕ МАТЕРИАЛЫ, ОБЕСПЕЧИВАЮЩИЕ РЕАЛИЗАЦИЮ СООТВЕТСТВУЮЩЕЙ ОБРАЗОВАТЕЛЬНОЙ ТЕХНОЛОГИИ:</w:t>
      </w:r>
    </w:p>
    <w:p w:rsidR="00830DD1" w:rsidRPr="00830DD1" w:rsidRDefault="00830DD1" w:rsidP="00830DD1">
      <w:pPr>
        <w:spacing w:after="0" w:line="360" w:lineRule="auto"/>
        <w:ind w:left="862" w:right="-110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830DD1">
        <w:rPr>
          <w:rFonts w:ascii="Times New Roman" w:eastAsia="Calibri" w:hAnsi="Times New Roman" w:cs="Times New Roman"/>
          <w:b/>
          <w:bCs/>
          <w:lang w:eastAsia="en-US"/>
        </w:rPr>
        <w:t>Методические рекомендации студентам:</w:t>
      </w:r>
    </w:p>
    <w:p w:rsidR="00830DD1" w:rsidRPr="00830DD1" w:rsidRDefault="00830DD1" w:rsidP="00830DD1">
      <w:pPr>
        <w:spacing w:after="120"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процессе прохождения производственной практики студенты активно участвуют в проведении всех видов работы – организационной, тренировочной, воспитательной, спортивной, оздоровительной хозяйственной и др. Они начинают практику в качестве помощника тренера и завершают ее выполнением многих его обязанностей.</w:t>
      </w:r>
    </w:p>
    <w:p w:rsidR="00830DD1" w:rsidRPr="00830DD1" w:rsidRDefault="00830DD1" w:rsidP="00830DD1">
      <w:pPr>
        <w:spacing w:after="120"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Основными заданиями для студентов на весь период являются: составление документов планирования тренировочного процесса, регулярное проведение тренировочных занятий (ТЗ), участие в организации, планировании и проведении спортивных мероприятий, анализ деятельности тренера в процессе проведения ТЗ, проведение воспитательной, просветительской и агитационной работы с занимающимися и их родителями.</w:t>
      </w:r>
    </w:p>
    <w:p w:rsidR="00830DD1" w:rsidRPr="00830DD1" w:rsidRDefault="00830DD1" w:rsidP="002D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В процессе практики студент должен: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Прослушать беседы:</w:t>
      </w:r>
    </w:p>
    <w:p w:rsidR="00830DD1" w:rsidRPr="00830DD1" w:rsidRDefault="00830DD1" w:rsidP="002D42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 xml:space="preserve">а) директора (или завуча) учреждения о состоянии тренировочной работы в учреждении (ее традициях, кадрах, задачах и требованиях к организации процесса); </w:t>
      </w:r>
    </w:p>
    <w:p w:rsidR="00830DD1" w:rsidRPr="00830DD1" w:rsidRDefault="00830DD1" w:rsidP="002D42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б) тренера об особенностях спортивной работы в группах занимающихся;</w:t>
      </w:r>
    </w:p>
    <w:p w:rsidR="00830DD1" w:rsidRPr="00830DD1" w:rsidRDefault="00830DD1" w:rsidP="002D42B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в) врача о состоянии здоровья занимающихся, санитарно-гигиенических требованиях к занимающимся и местам занятий.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Изучить необходимую документацию (ФГССП по виду спорта, программы, планы, журналы, протоколы соревнований и тестирования физической и технической подготовленности).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Разработать индивидуальный план работы на весь период практики.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 xml:space="preserve">Вместе с тренером и методистом определить группу </w:t>
      </w:r>
      <w:proofErr w:type="gramStart"/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занимающихся</w:t>
      </w:r>
      <w:proofErr w:type="gramEnd"/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 xml:space="preserve">, которая будет считаться прикрепленной к студенту. 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 xml:space="preserve">Ознакомиться с занимающимися прикрепленной группы (изучить состав, состояние здоровья, уровень физической и технической подготовленности и спортивные достижения) с целью определения особенностей индивидуального подхода </w:t>
      </w:r>
      <w:proofErr w:type="gramStart"/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proofErr w:type="gramEnd"/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 xml:space="preserve"> занимающимся, их поведением и дисциплинированностью, взаимоотношениями в группе.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Произвести расчет и представить его в журнале тренера-практиканта распределения тренировочных часов для группы занимающихся, закрепленной за студентом, и расчет объема нагрузок на период практики на основе плана-графика тренировочных нагрузок и   программы тренера для прикрепленной группы (группа НП).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Разработать план-график для группы ТЭ, закрепленной за студентом, на период практики на основе программы тренера для прикрепленной группы в соответствии с Федеральным стандартом спортивной подготовки по виду спорта.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Разработать индивидуальный план подготовки спортсмена группы СС (ВСМ) (прикрепленной группы).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Разработать два фрагмента конспекта ТЗ (по заданию тренера и методиста) для группы НП.</w:t>
      </w:r>
      <w:r w:rsidRPr="00830DD1">
        <w:rPr>
          <w:rFonts w:ascii="Calibri" w:eastAsia="Calibri" w:hAnsi="Calibri" w:cs="Times New Roman"/>
          <w:lang w:eastAsia="en-US"/>
        </w:rPr>
        <w:t xml:space="preserve"> </w:t>
      </w: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Участвовать в проведении двух занятий в качестве помощника тренера в группе НП.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Разработать шесть полных конспектов тренировочных занятий, конспект контрольного занятия для группы НП, и провести не менее двадцати тренировочных занятий и одно контрольное тренировочное занятие в группе НП.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Разработать пять полных конспектов тренировочных занятий и конспект зачетного занятия для группы ТЭ, и провести не менее двадцати тренировочных занятий и одно зачетное тренировочное занятие в группе ТЭ.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Разработать три полных конспекта тренировочных занятий для группы СС (ВСМ), и просмотреть не менее восьми ТЗ в группе СС (ВСМ).</w:t>
      </w:r>
    </w:p>
    <w:p w:rsidR="005B65C0" w:rsidRDefault="00830DD1" w:rsidP="005B65C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Провести анализ тренировочной нагрузки тренировочных занятий на основе данных пульсометрии (для группы НП и группы ТЭ). Протокол наблюдения для группы ТЭ оформляется в дневнике практиканта.</w:t>
      </w:r>
    </w:p>
    <w:p w:rsidR="005B65C0" w:rsidRDefault="00830DD1" w:rsidP="005B65C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65C0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Провести анализ плотности </w:t>
      </w:r>
      <w:r w:rsidR="005B65C0" w:rsidRPr="005B65C0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spellStart"/>
      <w:r w:rsidR="005B65C0" w:rsidRPr="005B65C0">
        <w:rPr>
          <w:rFonts w:ascii="Times New Roman" w:eastAsia="Times New Roman" w:hAnsi="Times New Roman" w:cs="Times New Roman"/>
          <w:b/>
          <w:sz w:val="20"/>
          <w:szCs w:val="20"/>
        </w:rPr>
        <w:t>хронометрирование</w:t>
      </w:r>
      <w:proofErr w:type="spellEnd"/>
      <w:r w:rsidR="005B65C0" w:rsidRPr="005B65C0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5B65C0">
        <w:rPr>
          <w:rFonts w:ascii="Times New Roman" w:eastAsia="Times New Roman" w:hAnsi="Times New Roman" w:cs="Times New Roman"/>
          <w:b/>
          <w:sz w:val="20"/>
          <w:szCs w:val="20"/>
        </w:rPr>
        <w:t>тренировочного занятия в группе НП на основе данных педагогического наблюдения. Оформить протокол наблюдения</w:t>
      </w:r>
      <w:r w:rsidR="005B65C0" w:rsidRPr="005B65C0">
        <w:t xml:space="preserve"> </w:t>
      </w:r>
      <w:r w:rsidR="005B65C0" w:rsidRPr="005B65C0">
        <w:rPr>
          <w:rFonts w:ascii="Times New Roman" w:eastAsia="Times New Roman" w:hAnsi="Times New Roman" w:cs="Times New Roman"/>
          <w:b/>
          <w:sz w:val="20"/>
          <w:szCs w:val="20"/>
        </w:rPr>
        <w:t>в дневнике практиканта.</w:t>
      </w:r>
    </w:p>
    <w:p w:rsidR="00830DD1" w:rsidRPr="005B65C0" w:rsidRDefault="00830DD1" w:rsidP="005B65C0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B65C0">
        <w:rPr>
          <w:rFonts w:ascii="Times New Roman" w:eastAsia="Times New Roman" w:hAnsi="Times New Roman" w:cs="Times New Roman"/>
          <w:b/>
          <w:sz w:val="20"/>
          <w:szCs w:val="20"/>
        </w:rPr>
        <w:t>Провести полный педагогический анализ тренировочного занятия в гру</w:t>
      </w:r>
      <w:r w:rsidR="00206D84">
        <w:rPr>
          <w:rFonts w:ascii="Times New Roman" w:eastAsia="Times New Roman" w:hAnsi="Times New Roman" w:cs="Times New Roman"/>
          <w:b/>
          <w:sz w:val="20"/>
          <w:szCs w:val="20"/>
        </w:rPr>
        <w:t>ппах НП и СС. Оформить протокол</w:t>
      </w:r>
      <w:r w:rsidRPr="005B65C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06D84">
        <w:rPr>
          <w:rFonts w:ascii="Times New Roman" w:eastAsia="Times New Roman" w:hAnsi="Times New Roman" w:cs="Times New Roman"/>
          <w:b/>
          <w:sz w:val="20"/>
          <w:szCs w:val="20"/>
        </w:rPr>
        <w:t>наблюдения</w:t>
      </w:r>
      <w:r w:rsidR="005B65C0" w:rsidRPr="00206D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6D84" w:rsidRPr="00206D84">
        <w:rPr>
          <w:rFonts w:ascii="Times New Roman" w:hAnsi="Times New Roman" w:cs="Times New Roman"/>
          <w:b/>
          <w:sz w:val="20"/>
          <w:szCs w:val="20"/>
        </w:rPr>
        <w:t xml:space="preserve">в группе СС </w:t>
      </w:r>
      <w:r w:rsidR="005B65C0" w:rsidRPr="00206D84">
        <w:rPr>
          <w:rFonts w:ascii="Times New Roman" w:eastAsia="Times New Roman" w:hAnsi="Times New Roman" w:cs="Times New Roman"/>
          <w:b/>
          <w:sz w:val="20"/>
          <w:szCs w:val="20"/>
        </w:rPr>
        <w:t>в дневнике</w:t>
      </w:r>
      <w:r w:rsidR="005B65C0" w:rsidRPr="005B65C0">
        <w:rPr>
          <w:rFonts w:ascii="Times New Roman" w:eastAsia="Times New Roman" w:hAnsi="Times New Roman" w:cs="Times New Roman"/>
          <w:b/>
          <w:sz w:val="20"/>
          <w:szCs w:val="20"/>
        </w:rPr>
        <w:t xml:space="preserve"> практиканта.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Провести профилактические антидопинговые мероприятия со спортсменами (в группах НП и ТЭ).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Оформить план спортивных мероприятий и отчетные документы по проведению одного из них (положение о соревновании, смета, отчет о проведении соревнования) (группа ТЭ).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Провести тестирование занимающихся в соответствии с требованиями ФССП и оформить отчет о его результатах с выявлением наиболее перспективных спортсменов для их дальнейшего спортивного совершенствования (в группе НП).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Систематически вести дневник и журналы практиканта по установленной форме с отражением данных о проделанной работе, предусмотренной индивидуальным планом.</w:t>
      </w:r>
    </w:p>
    <w:p w:rsidR="00830DD1" w:rsidRPr="00830DD1" w:rsidRDefault="00830DD1" w:rsidP="002D42BE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</w:rPr>
        <w:t>Составить итоговый отчет о деятельности за весь период производственной тренерской практики.</w:t>
      </w:r>
    </w:p>
    <w:p w:rsidR="00830DD1" w:rsidRPr="00830DD1" w:rsidRDefault="00830DD1" w:rsidP="00830DD1">
      <w:pPr>
        <w:spacing w:after="12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12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120"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9319EB">
      <w:pPr>
        <w:shd w:val="clear" w:color="auto" w:fill="FFFFFF"/>
        <w:tabs>
          <w:tab w:val="left" w:leader="underscore" w:pos="-720"/>
          <w:tab w:val="left" w:pos="9355"/>
        </w:tabs>
        <w:spacing w:after="200" w:line="278" w:lineRule="exact"/>
        <w:ind w:right="-5"/>
        <w:jc w:val="center"/>
        <w:rPr>
          <w:rFonts w:ascii="Times New Roman" w:eastAsia="Calibri" w:hAnsi="Times New Roman" w:cs="Times New Roman"/>
          <w:b/>
          <w:bCs/>
          <w:spacing w:val="-1"/>
          <w:lang w:eastAsia="en-US"/>
        </w:rPr>
      </w:pPr>
      <w:r w:rsidRPr="00830DD1">
        <w:rPr>
          <w:rFonts w:ascii="Times New Roman" w:eastAsia="Calibri" w:hAnsi="Times New Roman" w:cs="Times New Roman"/>
          <w:b/>
          <w:bCs/>
          <w:spacing w:val="-1"/>
          <w:lang w:eastAsia="en-US"/>
        </w:rPr>
        <w:lastRenderedPageBreak/>
        <w:t>4. УЧЕБНО-МЕТОДИЧЕСКОЕ ОБЕСПЕЧЕНИЕ САМОСТОЯТЕЛЬНОЙ РАБОТЫ СТУДЕНТОВ НА ТРЕНЕРСКОЙ ПРАКТИКЕ</w:t>
      </w:r>
    </w:p>
    <w:p w:rsidR="00830DD1" w:rsidRPr="00830DD1" w:rsidRDefault="00830DD1" w:rsidP="009319EB">
      <w:pPr>
        <w:shd w:val="clear" w:color="auto" w:fill="FFFFFF"/>
        <w:tabs>
          <w:tab w:val="left" w:leader="underscore" w:pos="-720"/>
          <w:tab w:val="left" w:pos="9355"/>
        </w:tabs>
        <w:spacing w:after="200" w:line="278" w:lineRule="exact"/>
        <w:ind w:right="-5"/>
        <w:jc w:val="center"/>
        <w:rPr>
          <w:rFonts w:ascii="Times New Roman" w:eastAsia="Calibri" w:hAnsi="Times New Roman" w:cs="Times New Roman"/>
          <w:b/>
          <w:bCs/>
          <w:spacing w:val="-1"/>
          <w:lang w:eastAsia="en-US"/>
        </w:rPr>
      </w:pPr>
      <w:r w:rsidRPr="00830DD1">
        <w:rPr>
          <w:rFonts w:ascii="Times New Roman" w:eastAsia="Calibri" w:hAnsi="Times New Roman" w:cs="Times New Roman"/>
          <w:b/>
          <w:bCs/>
          <w:spacing w:val="-1"/>
          <w:lang w:eastAsia="en-US"/>
        </w:rPr>
        <w:t>Практиканту необходимо: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Совместно с методистом определить сроки выполнения всех видов работы по плану практики и составить план работы студента в дневнике практиканта</w:t>
      </w:r>
      <w:r w:rsidRPr="00830DD1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>.</w:t>
      </w: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Заполняется практикантом самостоятельно, контролируется методистом. </w:t>
      </w: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Утвердить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СОДЕРЖАНИЕ ПРАКТИКИ, РЕЗУЛЬТАТЫ </w:t>
      </w:r>
      <w:proofErr w:type="gramStart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 ПО ПРАКТИКЕ</w:t>
      </w:r>
      <w:proofErr w:type="gramEnd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ИНДИВИДУАЛЬНОЕ ЗАДАНИЕ, РАБОЧИЙ ГРАФИК ПРОВЕДЕНИЯ ПРОИЗВОДСТВЕННОЙ ПРАКТИКИ (документ 1.1. в Дневнике практиканта) </w:t>
      </w: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подписью и печатью Руководителя практики от профильной организации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, (ставится слева на документе, на резолюции «Согласовано»).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Разработать и оформить расписание тренировочных занятий в прикрепленной группе на период практики в соответствии с требованиями базы практики. Выполняется практикантом самостоятельно под руководством тренера, оформляется в журнале тренера-практиканта. Контроль осуществляет методист.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В дни практики заполняется страница учета посещаемости, поурочная запись занятий в журнале тренера-практиканта. На совещаниях бригады и беседах с тренерами учреждения анализируются результаты выполнения заданий и ежедневно (в дни практики) оформлять письменный отчет в дневнике практиканта, который 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заполняется практикантом самостоятельно, контролируется методистом. </w:t>
      </w: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>Методист ставит свою подпись, визирую тем самым запись студента о проделанной работе за каждый день практики. В период практики запланировано 24 занятия с группой НП, 24 занятия с группой ТЭ, 8 занятий с группой СС. Студент-практикант должен провести не менее 20 тренировочных занятий с группой НП и 20 тренировочных занятий с группой ТЭ.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Студент должен 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проанализировать нормативные документы и локальные акты учреждения, осуществляющего спортивную подготовку, регламентирующие организацию тренировочного процесса: ФГССП по виду спорта; программы, планы, должностные обязанности тренеров, правила внутреннего распорядка. 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 совместно с тренером анализирует план-график тренировочной нагрузки прикрепленной группы и на </w:t>
      </w:r>
      <w:proofErr w:type="gramStart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основании</w:t>
      </w:r>
      <w:proofErr w:type="gramEnd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этого анализа производит расчет тренировочных нагрузок по всем видам подготовки по дням недели, исходя из программы тренера и организации, осуществляющей спортивную подготовку, и представляет его в журнале тренера-практиканта, на период практики для группы НП. Выполняется практикантом самостоятельно под руководством тренера и методиста.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 проводит тестирование в группе НП в соответствии со стандартами спортивной подготовки по виду спорта. Протокол тестирования предоставляется отдельно, данные тестирования проставляются в журнале тренера-практиканта. Выполняется под руководством тренера и методиста. 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 самостоятельно выполняет наблюдение за тренировочным занятием (группы НП, СС (ВСМ)), анализирует тренировочную нагрузку на основе данных пульсометрии в группах НП и ТЭ, проводит </w:t>
      </w:r>
      <w:proofErr w:type="spellStart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хронометрирование</w:t>
      </w:r>
      <w:proofErr w:type="spellEnd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занятия в группе НП. Протоколы оформляются в дневнике. Контролируется методистом.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разрабатывает план-график для группы ТЭ, закрепленной за студентом, на период практики на основе программы тренера для прикрепленной группы в соответствии с Федеральным стандартом спортивной подготовки по виду спорта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разрабатывает индивидуальный план подготовки спортсмена группы СС (прикрепленной группы).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разрабатывает и составляет отчетные документы по проведению спортивных соревнований в группе ТЭ (положение, приказ, смета, сценарий, протоколы, фото (видео) отчеты). Выполняется практикантом самостоятельно под руководством тренера-преподавателя. Контроль осуществляет методист.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 разрабатывает тезисы бесед или мультимедиа – презентации по антидопингу в группах НП И ТЭ, провести их в прикрепленных группах. Оформляет на 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отдельном </w:t>
      </w:r>
      <w:proofErr w:type="gramStart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листе</w:t>
      </w:r>
      <w:proofErr w:type="gramEnd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. Выполняется практикантом самостоятельно под руководством тренера, контролируется методистом.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Студент оформляет сведения о </w:t>
      </w:r>
      <w:proofErr w:type="gramStart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занимающихся</w:t>
      </w:r>
      <w:proofErr w:type="gramEnd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каждой прикрепленной группы. Фиксируется в журнале тренера-практиканта для группы НП, для группы ТЭ и СС (ВСМ) самостоятельно под руководством тренера-преподавателя, контролируется методистом.</w:t>
      </w:r>
    </w:p>
    <w:p w:rsidR="00830DD1" w:rsidRPr="00830DD1" w:rsidRDefault="00830DD1" w:rsidP="00894D47">
      <w:pPr>
        <w:numPr>
          <w:ilvl w:val="0"/>
          <w:numId w:val="3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оформляет содержание индивидуальной работы с прикрепленной группой, основываясь на рабочей программе базы практики.</w:t>
      </w:r>
    </w:p>
    <w:p w:rsidR="00830DD1" w:rsidRPr="00830DD1" w:rsidRDefault="00830DD1" w:rsidP="00894D47">
      <w:pPr>
        <w:numPr>
          <w:ilvl w:val="0"/>
          <w:numId w:val="3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оформляет лист «итоги работы за весь период производственной практики» в журнале тренера-практиканта.</w:t>
      </w:r>
    </w:p>
    <w:p w:rsidR="00830DD1" w:rsidRPr="00830DD1" w:rsidRDefault="00830DD1" w:rsidP="00894D47">
      <w:pPr>
        <w:numPr>
          <w:ilvl w:val="0"/>
          <w:numId w:val="3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оформляет отчет по практике в дневнике практиканта и заверяет его у руководителей базы практики. Выполняется самостоятельно.</w:t>
      </w:r>
    </w:p>
    <w:p w:rsidR="00830DD1" w:rsidRPr="00830DD1" w:rsidRDefault="00830DD1" w:rsidP="00894D47">
      <w:pPr>
        <w:numPr>
          <w:ilvl w:val="0"/>
          <w:numId w:val="3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Готовит выступление на заключительной конференции с сообщением о впечатлениях и оценках своей деятельности на практике.</w:t>
      </w:r>
    </w:p>
    <w:p w:rsidR="00830DD1" w:rsidRPr="00830DD1" w:rsidRDefault="00830DD1" w:rsidP="00894D47">
      <w:pPr>
        <w:numPr>
          <w:ilvl w:val="0"/>
          <w:numId w:val="37"/>
        </w:numPr>
        <w:shd w:val="clear" w:color="auto" w:fill="FFFFFF"/>
        <w:tabs>
          <w:tab w:val="left" w:pos="567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оформляет и предоставляет для проверки и утверждения итоговой оценки отчетную документацию по практике методисту. Выполняется самостоятельно.</w:t>
      </w:r>
    </w:p>
    <w:p w:rsidR="00830DD1" w:rsidRPr="00830DD1" w:rsidRDefault="00830DD1" w:rsidP="00894D4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DD1" w:rsidRPr="00830DD1" w:rsidRDefault="00830DD1" w:rsidP="00830DD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DD1" w:rsidRPr="00894D47" w:rsidRDefault="00830DD1" w:rsidP="00830DD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bookmarkStart w:id="6" w:name="_Hlk64454621"/>
      <w:r w:rsidRPr="00830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830DD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ТЕХНОЛОГИЧЕСКАЯ КАРТА ПРАКТИКИ </w:t>
      </w:r>
    </w:p>
    <w:p w:rsidR="00830DD1" w:rsidRPr="007972D6" w:rsidRDefault="00830DD1" w:rsidP="00830DD1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u w:val="single"/>
          <w:lang w:eastAsia="en-US"/>
        </w:rPr>
      </w:pPr>
      <w:r w:rsidRPr="007972D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lang w:eastAsia="en-US"/>
        </w:rPr>
        <w:t xml:space="preserve">Направление: 49.03.01 </w:t>
      </w:r>
      <w:r w:rsidRPr="007972D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u w:val="single"/>
          <w:lang w:eastAsia="en-US"/>
        </w:rPr>
        <w:t>Физическая культура</w:t>
      </w:r>
    </w:p>
    <w:p w:rsidR="00830DD1" w:rsidRPr="007972D6" w:rsidRDefault="00830DD1" w:rsidP="00830DD1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u w:val="single"/>
          <w:lang w:eastAsia="en-US"/>
        </w:rPr>
      </w:pPr>
      <w:r w:rsidRPr="007972D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lang w:eastAsia="en-US"/>
        </w:rPr>
        <w:t>Направленность (профиль):</w:t>
      </w:r>
      <w:r w:rsidRPr="007972D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7972D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u w:val="single"/>
          <w:lang w:eastAsia="en-US"/>
        </w:rPr>
        <w:t>Спортивная тренировка в избранном виде спорта</w:t>
      </w:r>
    </w:p>
    <w:p w:rsidR="00830DD1" w:rsidRPr="007972D6" w:rsidRDefault="00830DD1" w:rsidP="00830DD1">
      <w:pPr>
        <w:shd w:val="clear" w:color="auto" w:fill="FFFFFF"/>
        <w:spacing w:after="0" w:line="240" w:lineRule="auto"/>
        <w:ind w:right="-140"/>
        <w:outlineLvl w:val="0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u w:val="single"/>
          <w:lang w:eastAsia="en-US"/>
        </w:rPr>
      </w:pPr>
      <w:r w:rsidRPr="007972D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lang w:eastAsia="en-US"/>
        </w:rPr>
        <w:t xml:space="preserve">Вид и тип практики: </w:t>
      </w:r>
      <w:r w:rsidRPr="007972D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u w:val="single"/>
          <w:lang w:eastAsia="en-US"/>
        </w:rPr>
        <w:t xml:space="preserve">Производственная Тренерская </w:t>
      </w:r>
    </w:p>
    <w:p w:rsidR="00830DD1" w:rsidRPr="007972D6" w:rsidRDefault="00830DD1" w:rsidP="00830DD1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color w:val="000000"/>
          <w:spacing w:val="-4"/>
          <w:sz w:val="20"/>
          <w:szCs w:val="20"/>
          <w:lang w:eastAsia="en-US"/>
        </w:rPr>
      </w:pPr>
      <w:r w:rsidRPr="007972D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lang w:eastAsia="en-US"/>
        </w:rPr>
        <w:t xml:space="preserve">Форма обучения: </w:t>
      </w:r>
      <w:r w:rsidRPr="007972D6">
        <w:rPr>
          <w:rFonts w:ascii="Times New Roman" w:eastAsia="Calibri" w:hAnsi="Times New Roman" w:cs="Times New Roman"/>
          <w:color w:val="000000"/>
          <w:spacing w:val="-4"/>
          <w:sz w:val="20"/>
          <w:szCs w:val="20"/>
          <w:u w:val="single"/>
          <w:lang w:eastAsia="en-US"/>
        </w:rPr>
        <w:t xml:space="preserve">очная / заочная   </w:t>
      </w:r>
    </w:p>
    <w:p w:rsidR="007972D6" w:rsidRDefault="00830DD1" w:rsidP="00830DD1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en-US" w:eastAsia="en-US"/>
        </w:rPr>
      </w:pPr>
      <w:r w:rsidRPr="007972D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Курс ______семестр ______</w:t>
      </w:r>
      <w:r w:rsidRPr="00894D47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894D47">
        <w:rPr>
          <w:rFonts w:ascii="Times New Roman" w:eastAsia="Calibri" w:hAnsi="Times New Roman" w:cs="Times New Roman"/>
          <w:color w:val="000000"/>
          <w:u w:val="single"/>
          <w:lang w:eastAsia="en-US"/>
        </w:rPr>
        <w:t xml:space="preserve">      </w:t>
      </w:r>
      <w:r w:rsidRPr="00830DD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</w:t>
      </w:r>
    </w:p>
    <w:p w:rsidR="00830DD1" w:rsidRPr="00894D47" w:rsidRDefault="00830DD1" w:rsidP="00830DD1">
      <w:pPr>
        <w:spacing w:after="0" w:line="240" w:lineRule="auto"/>
        <w:rPr>
          <w:rFonts w:ascii="Times New Roman" w:eastAsia="Calibri" w:hAnsi="Times New Roman" w:cs="Times New Roman"/>
          <w:color w:val="000000"/>
          <w:u w:val="single"/>
          <w:lang w:val="en-US" w:eastAsia="en-US"/>
        </w:rPr>
      </w:pPr>
      <w:r w:rsidRPr="00830DD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</w:t>
      </w:r>
    </w:p>
    <w:tbl>
      <w:tblPr>
        <w:tblW w:w="97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5649"/>
        <w:gridCol w:w="1134"/>
        <w:gridCol w:w="1417"/>
        <w:gridCol w:w="1084"/>
      </w:tblGrid>
      <w:tr w:rsidR="007972D6" w:rsidRPr="00830DD1" w:rsidTr="00671F7B">
        <w:trPr>
          <w:trHeight w:val="112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Баллы</w:t>
            </w:r>
          </w:p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30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min</w:t>
            </w:r>
            <w:proofErr w:type="spellEnd"/>
            <w:r w:rsidRPr="00830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830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max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Полученные баллы</w:t>
            </w: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Подпись методиста</w:t>
            </w: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опытом и регламентом работы, с материально-технической базой учреждения, осуществляющего спортивную подготовку (участие в беседах с администрацией, медицинским персоналом, тренером)</w:t>
            </w: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ОПК-9; ОПК-10, ПК - 1, ПК 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1.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Ознакомление с ФГССП по виду спорта, с программой учреждения по виду спорта и программой тренера по виду спорта. Конкретизация прикрепленных групп (НП, ТЭ, СС) для практиканта. </w:t>
            </w:r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Получение индивидуального задания и согласование рабочего графика прохождения практики. Разработка </w:t>
            </w:r>
            <w:proofErr w:type="gramStart"/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индивидуального</w:t>
            </w:r>
            <w:proofErr w:type="gramEnd"/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задания.</w:t>
            </w:r>
          </w:p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ОПК-9; ОПК-10;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ПК-1;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0,5/1,0</w:t>
            </w:r>
          </w:p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2.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Прохождение студентом-практикантом личного инструктажа по технике безопасности, пожарной безопасности и правилам внутреннего распорядка с подписью ответственного лица на базе практике в Дневнике практиканта </w:t>
            </w:r>
          </w:p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ОПК-4; ОПК-7;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ПК-3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30DD1" w:rsidRPr="00830DD1" w:rsidRDefault="00830DD1" w:rsidP="00830D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0,5/1,0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Составление списка групп, расписания занятий в группах, заполнение общих сведений о прикрепленных группах в Журнале тренера-практиканта</w:t>
            </w:r>
            <w:r w:rsidRPr="00830DD1"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заполнение Дневника практиканта.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ОПК-10, ПК</w:t>
            </w: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-2, ПК -3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инструктажа по технике безопасности в прикрепленных группах и заполнение этих сведений по каждому занимающемуся в прикрепленных группах в Журнале тренера-практиканта</w:t>
            </w:r>
          </w:p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ОПК-4; ОПК-7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Текущий контроль 3. 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Ознакомление с годичным планом-графиком распределения тренировочных часов для группы НП, закрепленной за студентом, расчет объема нагрузок на период практики на основе программы тренера. </w:t>
            </w: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программой по виду спорта для прикрепленной группы на основе Федерального Стандарта спортивной подготовки по </w:t>
            </w: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ИВС</w:t>
            </w:r>
          </w:p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ОПК-1; ОПК-2; ОПК-9,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ПК-1; ПК-2;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0,5/3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4.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Проведение занятий в качестве помощника тренера, оформление двух фрагментов тренировочных занятий</w:t>
            </w:r>
            <w:r w:rsidRPr="00830DD1"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группе НП.</w:t>
            </w:r>
          </w:p>
          <w:p w:rsidR="00830DD1" w:rsidRPr="00830DD1" w:rsidRDefault="00830DD1" w:rsidP="00830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ОПК-4; ОПК-7;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ПК-1;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0,5/1,0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5.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Заполнение учета посещаемости занятий в прикрепленных группах (НП, ТЭ), поурочной записи занятий в Журнале тренера-практиканта и заполнение в Дневнике практиканта раздела «Анализ выполнения программы практики»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ОПК-9;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ПК-1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0,5/3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Рубежный контроль </w:t>
            </w: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тестирования в группе НП в соответствии с Федеральным Стандартом спортивной подготовки по ИВС 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ПК-2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2/5</w:t>
            </w:r>
          </w:p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6.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Разработка и оформление конспектов тренировочных занятий для групп НП, ТЭ, СС.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ОПК-1; ОПК-4; ОПК-7;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ПК-1; ПК-2</w:t>
            </w: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7/14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94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7.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Проведение тренировочных занятий в группах НП, ТЭ 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ОПК-4; ОПК-7;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ПК-12; ПК-3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4/12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94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Рубежный контроль 2</w:t>
            </w: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плана-графика для группы ТЭ, закрепленной за студентом, на период практики на основе программы тренера для прикрепленной группы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ПК-1; ПК-2;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2/5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94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8.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Педагогическое наблюдение</w:t>
            </w:r>
            <w:r w:rsidRPr="00830DD1"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в группе СС, </w:t>
            </w:r>
            <w:proofErr w:type="spellStart"/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хронометрирование</w:t>
            </w:r>
            <w:proofErr w:type="spellEnd"/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занятия в группе НП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ОПК-2; ОПК-7; ОПК- 9; ОПК-10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0,5/1,0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9.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Анализ тренировочной нагрузки тренировочных занятий на основе данных пульсометрии</w:t>
            </w:r>
            <w:r w:rsidRPr="00830DD1"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</w:t>
            </w:r>
            <w:r w:rsidRPr="00830DD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 группах НП и ТЭ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ОПК-2; ОПК-7; ОПК- 9; ОПК-10;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ПК-1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0,5/1,0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10.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Проведение профилактических антидопинговых мероприятий</w:t>
            </w:r>
            <w:r w:rsidRPr="00830DD1"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группах НП и ТЭ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ОПК-4; ОПК-5; ОПК-8;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ПК-1; ПК-3; ПК-4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0,5/1,0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Рубежный контроль 3.</w:t>
            </w: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Оформление индивидуального плана подготовки спортсмена группы СС (прикрепленной группы)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ПК-1; ПК-2;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2/4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Текущий контроль 11. </w:t>
            </w: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документов</w:t>
            </w: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проведение спортивного мероприятия (положение о соревновании, смета, отчет)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ОПК-2; ОПК-7; ОПК-10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ПК-1; ПК-4;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0,5/3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Рубежный контроль № 4. 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Проведение контрольного тренировочного занятия в группе НП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ОПК-4; ОПК-5; ОПК-7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2/5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Рубежный контроль № 5. </w:t>
            </w: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Проведение зачетного тренировочного занятия</w:t>
            </w:r>
            <w:r w:rsidRPr="00830DD1">
              <w:rPr>
                <w:rFonts w:ascii="Calibri" w:eastAsia="Calibri" w:hAnsi="Calibri" w:cs="Times New Roman"/>
                <w:color w:val="000000"/>
                <w:lang w:eastAsia="en-US"/>
              </w:rPr>
              <w:t xml:space="preserve"> </w:t>
            </w:r>
            <w:r w:rsidRPr="00830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группе ТЭ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ПК-3; ПК 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2/5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160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контроль 12.</w:t>
            </w: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Составление отчетной документации практиканта с утверждением ее на базе практике подписью администрации и печатью учреждения 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ОПК-1; ОПК-2; ОПК-4; ОПК-5; ОПК-7; ОПК-8; ОПК-9;</w:t>
            </w:r>
            <w:r w:rsidRPr="00830D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ОПК-10;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ПК-1; ПК-2; ПК-3; ПК-4;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0,5/3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tcBorders>
              <w:bottom w:val="single" w:sz="4" w:space="0" w:color="000000"/>
            </w:tcBorders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Участие в итоговой конференции</w:t>
            </w:r>
          </w:p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ОПК-5; ОПК-10;</w:t>
            </w:r>
            <w:r w:rsidRPr="00830DD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ПК-1; ПК-4; ПК-12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tcBorders>
              <w:bottom w:val="single" w:sz="4" w:space="0" w:color="000000"/>
            </w:tcBorders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 БАЛЛОВ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28,0/70,0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tcBorders>
              <w:top w:val="nil"/>
            </w:tcBorders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Промежуточный контроль 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22/30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972D6" w:rsidRPr="00830DD1" w:rsidTr="00671F7B">
        <w:trPr>
          <w:trHeight w:val="57"/>
        </w:trPr>
        <w:tc>
          <w:tcPr>
            <w:tcW w:w="44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9" w:type="dxa"/>
            <w:shd w:val="clear" w:color="auto" w:fill="auto"/>
          </w:tcPr>
          <w:p w:rsidR="00830DD1" w:rsidRPr="00830DD1" w:rsidRDefault="00830DD1" w:rsidP="00830DD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Итоговая сумма баллов за практику </w:t>
            </w:r>
          </w:p>
        </w:tc>
        <w:tc>
          <w:tcPr>
            <w:tcW w:w="1134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30D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50/100</w:t>
            </w:r>
          </w:p>
        </w:tc>
        <w:tc>
          <w:tcPr>
            <w:tcW w:w="1417" w:type="dxa"/>
            <w:shd w:val="clear" w:color="auto" w:fill="auto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30DD1" w:rsidRPr="00830DD1" w:rsidRDefault="00830DD1" w:rsidP="00830DD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30DD1" w:rsidRPr="00830DD1" w:rsidRDefault="00830DD1" w:rsidP="00830D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30DD1" w:rsidRDefault="00830DD1" w:rsidP="00830DD1">
      <w:pPr>
        <w:rPr>
          <w:rFonts w:ascii="Calibri" w:eastAsia="Times New Roman" w:hAnsi="Calibri" w:cs="Times New Roman"/>
          <w:color w:val="000000"/>
          <w:lang w:val="en-US"/>
        </w:rPr>
      </w:pPr>
    </w:p>
    <w:p w:rsidR="006728C9" w:rsidRPr="006728C9" w:rsidRDefault="006728C9" w:rsidP="00830DD1">
      <w:pPr>
        <w:rPr>
          <w:rFonts w:ascii="Calibri" w:eastAsia="Times New Roman" w:hAnsi="Calibri" w:cs="Times New Roman"/>
          <w:color w:val="000000"/>
          <w:lang w:val="en-US"/>
        </w:rPr>
      </w:pP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 Описание базы практики</w:t>
      </w:r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jc w:val="center"/>
        <w:rPr>
          <w:rFonts w:ascii="Times New Roman" w:eastAsia="Calibri" w:hAnsi="Times New Roman" w:cs="Times New Roman"/>
          <w:b/>
          <w:spacing w:val="7"/>
          <w:sz w:val="24"/>
          <w:szCs w:val="24"/>
          <w:lang w:eastAsia="en-US"/>
        </w:rPr>
      </w:pPr>
      <w:bookmarkStart w:id="7" w:name="_Hlk64454683"/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(в описание должно быть отражено: название организации согласно уставу, организационно-правовая форма; направления деятельности организации, цели и задачи деятельности; вид или виды спорта, культивируемые в организации; профессиональный состав и уровень работников, состав занимающихся, материальная база)</w:t>
      </w:r>
    </w:p>
    <w:bookmarkEnd w:id="7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30DD1" w:rsidRPr="00830DD1" w:rsidTr="002D42BE">
        <w:tc>
          <w:tcPr>
            <w:tcW w:w="9984" w:type="dxa"/>
          </w:tcPr>
          <w:p w:rsidR="00830DD1" w:rsidRPr="00830DD1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984" w:type="dxa"/>
          </w:tcPr>
          <w:p w:rsidR="00830DD1" w:rsidRPr="00830DD1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984" w:type="dxa"/>
          </w:tcPr>
          <w:p w:rsidR="00830DD1" w:rsidRPr="00830DD1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984" w:type="dxa"/>
          </w:tcPr>
          <w:p w:rsidR="00830DD1" w:rsidRPr="00830DD1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984" w:type="dxa"/>
          </w:tcPr>
          <w:p w:rsidR="00830DD1" w:rsidRPr="00830DD1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984" w:type="dxa"/>
          </w:tcPr>
          <w:p w:rsidR="00830DD1" w:rsidRPr="00830DD1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984" w:type="dxa"/>
          </w:tcPr>
          <w:p w:rsidR="00830DD1" w:rsidRPr="00830DD1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rPr>
          <w:trHeight w:val="73"/>
        </w:trPr>
        <w:tc>
          <w:tcPr>
            <w:tcW w:w="9984" w:type="dxa"/>
          </w:tcPr>
          <w:p w:rsidR="00830DD1" w:rsidRPr="00A4781B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830DD1" w:rsidRPr="00830DD1" w:rsidTr="002D42BE">
        <w:tc>
          <w:tcPr>
            <w:tcW w:w="9984" w:type="dxa"/>
          </w:tcPr>
          <w:p w:rsidR="00830DD1" w:rsidRPr="00830DD1" w:rsidRDefault="00830DD1" w:rsidP="00830DD1">
            <w:pPr>
              <w:spacing w:after="0" w:line="278" w:lineRule="exact"/>
              <w:ind w:left="284" w:right="91" w:hanging="284"/>
              <w:rPr>
                <w:rFonts w:eastAsia="Calibri"/>
                <w:sz w:val="28"/>
                <w:szCs w:val="28"/>
                <w:lang w:eastAsia="en-US"/>
              </w:rPr>
            </w:pPr>
            <w:r w:rsidRPr="00830DD1">
              <w:rPr>
                <w:rFonts w:eastAsia="Calibri"/>
                <w:sz w:val="28"/>
                <w:szCs w:val="28"/>
                <w:lang w:eastAsia="en-US"/>
              </w:rPr>
              <w:t>…………………………………….</w:t>
            </w:r>
          </w:p>
        </w:tc>
      </w:tr>
    </w:tbl>
    <w:p w:rsidR="00830DD1" w:rsidRPr="00830DD1" w:rsidRDefault="00830DD1" w:rsidP="00830DD1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студента:</w:t>
      </w:r>
    </w:p>
    <w:p w:rsidR="00830DD1" w:rsidRPr="00830DD1" w:rsidRDefault="00830DD1" w:rsidP="00830DD1">
      <w:pPr>
        <w:shd w:val="clear" w:color="auto" w:fill="FFFFFF"/>
        <w:spacing w:after="0" w:line="278" w:lineRule="exact"/>
        <w:ind w:left="284" w:right="91" w:hanging="284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830DD1" w:rsidRPr="00830DD1" w:rsidSect="002D42BE">
          <w:footerReference w:type="default" r:id="rId8"/>
          <w:pgSz w:w="11906" w:h="16838"/>
          <w:pgMar w:top="720" w:right="720" w:bottom="720" w:left="1418" w:header="709" w:footer="709" w:gutter="0"/>
          <w:cols w:space="708"/>
          <w:docGrid w:linePitch="360"/>
        </w:sectPr>
      </w:pPr>
      <w:r w:rsidRPr="00830DD1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 методиста:</w:t>
      </w:r>
      <w:bookmarkEnd w:id="6"/>
    </w:p>
    <w:p w:rsidR="00830DD1" w:rsidRPr="00830DD1" w:rsidRDefault="00830DD1" w:rsidP="00830DD1">
      <w:pPr>
        <w:shd w:val="clear" w:color="auto" w:fill="FFFFFF"/>
        <w:spacing w:after="200" w:line="278" w:lineRule="exact"/>
        <w:ind w:right="91"/>
        <w:rPr>
          <w:rFonts w:ascii="Times New Roman" w:eastAsia="Calibri" w:hAnsi="Times New Roman" w:cs="Times New Roman"/>
          <w:b/>
          <w:spacing w:val="7"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Анализ выполнения программы тренерской практики</w:t>
      </w:r>
    </w:p>
    <w:tbl>
      <w:tblPr>
        <w:tblStyle w:val="ad"/>
        <w:tblW w:w="15901" w:type="dxa"/>
        <w:tblLook w:val="04A0" w:firstRow="1" w:lastRow="0" w:firstColumn="1" w:lastColumn="0" w:noHBand="0" w:noVBand="1"/>
      </w:tblPr>
      <w:tblGrid>
        <w:gridCol w:w="1242"/>
        <w:gridCol w:w="12744"/>
        <w:gridCol w:w="1915"/>
      </w:tblGrid>
      <w:tr w:rsidR="00830DD1" w:rsidRPr="00830DD1" w:rsidTr="002D42BE">
        <w:tc>
          <w:tcPr>
            <w:tcW w:w="124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744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деятельности</w:t>
            </w: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Подпись методиста</w:t>
            </w:r>
          </w:p>
        </w:tc>
      </w:tr>
      <w:tr w:rsidR="00830DD1" w:rsidRPr="00830DD1" w:rsidTr="002D42BE">
        <w:trPr>
          <w:trHeight w:val="6269"/>
        </w:trPr>
        <w:tc>
          <w:tcPr>
            <w:tcW w:w="124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44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…………………………………</w:t>
            </w:r>
          </w:p>
        </w:tc>
        <w:tc>
          <w:tcPr>
            <w:tcW w:w="1915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830DD1" w:rsidRPr="00830DD1" w:rsidSect="002D42B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8. Итоги тренерской практики</w:t>
      </w:r>
    </w:p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8.2 Отзыв руководителя производственной тренерской практики от профильной организации </w:t>
      </w:r>
    </w:p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8" w:name="_Hlk64455464"/>
            <w:r w:rsidRPr="00830DD1">
              <w:rPr>
                <w:rFonts w:ascii="Times New Roman" w:eastAsia="Calibri" w:hAnsi="Times New Roman" w:cs="Times New Roman"/>
                <w:lang w:eastAsia="en-US"/>
              </w:rPr>
              <w:t>Студент (ка)________________________________________  проходи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л(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ла)</w:t>
            </w: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i/>
                <w:lang w:eastAsia="en-US"/>
              </w:rPr>
              <w:t>(ФИО)</w:t>
            </w: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практику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 _____    по  ______ </w:t>
            </w: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База практики______________________________________________________________</w:t>
            </w: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i/>
                <w:lang w:eastAsia="en-US"/>
              </w:rPr>
              <w:t>(наименование организации согласно уставным документам)</w:t>
            </w: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Работал (а)  с  группами______________________________________________________           </w:t>
            </w: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Под руководством тренера (</w:t>
            </w:r>
            <w:r w:rsidRPr="0096159F">
              <w:rPr>
                <w:rFonts w:ascii="Times New Roman" w:eastAsia="Calibri" w:hAnsi="Times New Roman" w:cs="Times New Roman"/>
                <w:i/>
                <w:lang w:eastAsia="en-US"/>
              </w:rPr>
              <w:t>должность, ФИО тренера</w:t>
            </w:r>
            <w:r w:rsidRPr="00830DD1">
              <w:rPr>
                <w:rFonts w:ascii="Times New Roman" w:eastAsia="Calibri" w:hAnsi="Times New Roman" w:cs="Times New Roman"/>
                <w:lang w:eastAsia="en-US"/>
              </w:rPr>
              <w:t>)</w:t>
            </w:r>
            <w:r w:rsidR="005B0126"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      </w:t>
            </w:r>
          </w:p>
        </w:tc>
      </w:tr>
      <w:tr w:rsidR="00830DD1" w:rsidRPr="00830DD1" w:rsidTr="002D42BE">
        <w:trPr>
          <w:trHeight w:val="62"/>
        </w:trPr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Группа НП:</w:t>
            </w:r>
          </w:p>
        </w:tc>
      </w:tr>
      <w:tr w:rsidR="00830DD1" w:rsidRPr="00830DD1" w:rsidTr="002D42BE">
        <w:trPr>
          <w:trHeight w:val="62"/>
        </w:trPr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Группа ТЭ:</w:t>
            </w:r>
          </w:p>
        </w:tc>
      </w:tr>
      <w:tr w:rsidR="00830DD1" w:rsidRPr="00830DD1" w:rsidTr="002D42BE">
        <w:trPr>
          <w:trHeight w:val="62"/>
        </w:trPr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Группа СС (ВСМ):</w:t>
            </w: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Студен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т(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ка) выполнил(а) программу тренерской практики в ______________________________________________________________________объеме.</w:t>
            </w:r>
            <w:r w:rsidRPr="00830DD1">
              <w:rPr>
                <w:rFonts w:ascii="Times New Roman" w:eastAsia="Calibri" w:hAnsi="Times New Roman" w:cs="Times New Roman"/>
                <w:lang w:eastAsia="en-US"/>
              </w:rPr>
              <w:br/>
              <w:t>(полном, не полном, частично)</w:t>
            </w: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За время прохождения практики прояви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л(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а):</w:t>
            </w: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Продемонстрирова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л(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а) профессиональные знания и умения:</w:t>
            </w: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Недостатки, выявленные в подготовленности практиканта:</w:t>
            </w: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В период практики студент продемонстрировал следующие способности:</w:t>
            </w: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DD1" w:rsidRPr="00830DD1" w:rsidRDefault="00830DD1" w:rsidP="00830DD1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Педагогическое наблюдение за деятельностью практиканта позволяют считать, что задачи практики решены: полностью, в основном, в минимально необходимой степени.</w:t>
            </w: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i/>
                <w:lang w:eastAsia="en-US"/>
              </w:rPr>
              <w:t>(необходимое подчеркнуть)</w:t>
            </w:r>
          </w:p>
          <w:p w:rsidR="00830DD1" w:rsidRPr="00830DD1" w:rsidRDefault="00830DD1" w:rsidP="00830DD1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В ходе прохождения производственной практики у студента были сформированы следующие компетенции: </w:t>
            </w:r>
          </w:p>
          <w:p w:rsidR="00830DD1" w:rsidRPr="00830DD1" w:rsidRDefault="00830DD1" w:rsidP="00830DD1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</w:t>
            </w:r>
          </w:p>
          <w:p w:rsidR="00830DD1" w:rsidRPr="00830DD1" w:rsidRDefault="00830DD1" w:rsidP="00830DD1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i/>
                <w:lang w:eastAsia="en-US"/>
              </w:rPr>
              <w:t>(полностью, в основном, в минимально необходимой степени)</w:t>
            </w:r>
          </w:p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c>
          <w:tcPr>
            <w:tcW w:w="9180" w:type="dxa"/>
          </w:tcPr>
          <w:p w:rsidR="00830DD1" w:rsidRPr="00830DD1" w:rsidRDefault="00830DD1" w:rsidP="00830DD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0"/>
        <w:gridCol w:w="4643"/>
      </w:tblGrid>
      <w:tr w:rsidR="00830DD1" w:rsidRPr="00830DD1" w:rsidTr="002D42BE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30DD1" w:rsidRPr="00350D39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Подпись тренера</w:t>
            </w:r>
            <w:r w:rsidR="00350D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группы НП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30DD1" w:rsidRPr="00830DD1" w:rsidTr="002D42BE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C4D" w:rsidRPr="00A42C4D" w:rsidRDefault="00A42C4D" w:rsidP="00A4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42C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Подпись тренера</w:t>
            </w:r>
            <w:r w:rsidR="00350D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группы ТЭ</w:t>
            </w:r>
            <w:r w:rsidRPr="00A42C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  <w:p w:rsidR="00830DD1" w:rsidRPr="00830DD1" w:rsidRDefault="00A42C4D" w:rsidP="00A42C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42C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Подпись тренера</w:t>
            </w:r>
            <w:r w:rsidR="00350D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группы СС</w:t>
            </w:r>
            <w:r w:rsidRPr="00A42C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ab/>
            </w:r>
          </w:p>
          <w:p w:rsidR="00350D39" w:rsidRDefault="00350D39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Подпись методиста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830DD1" w:rsidRPr="00830DD1" w:rsidRDefault="00E0615B" w:rsidP="0096159F">
            <w:pPr>
              <w:spacing w:after="0" w:line="240" w:lineRule="auto"/>
              <w:ind w:left="-107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____________________________________</w:t>
            </w:r>
            <w:r w:rsidR="0096159F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____________________________________</w:t>
            </w:r>
          </w:p>
        </w:tc>
      </w:tr>
      <w:tr w:rsidR="00830DD1" w:rsidRPr="00830DD1" w:rsidTr="002D42BE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Подпись руководителя практики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830DD1" w:rsidRPr="00830DD1" w:rsidTr="002D42BE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left w:val="nil"/>
              <w:bottom w:val="nil"/>
              <w:right w:val="nil"/>
            </w:tcBorders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830DD1" w:rsidRPr="00830DD1" w:rsidTr="002D42BE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«_____» ___________20 ___г.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Печать организации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bookmarkEnd w:id="8"/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30DD1">
        <w:rPr>
          <w:rFonts w:ascii="Times New Roman" w:eastAsia="Calibri" w:hAnsi="Times New Roman" w:cs="Times New Roman"/>
          <w:b/>
          <w:lang w:eastAsia="en-US"/>
        </w:rPr>
        <w:lastRenderedPageBreak/>
        <w:t>9. ОБРАЗЦЫ ОФОРМЛЕНИЯ ДОКУМЕНТОВ:</w:t>
      </w:r>
    </w:p>
    <w:p w:rsidR="00830DD1" w:rsidRPr="00830DD1" w:rsidRDefault="00830DD1" w:rsidP="00830DD1">
      <w:pPr>
        <w:shd w:val="clear" w:color="auto" w:fill="FFFFFF"/>
        <w:tabs>
          <w:tab w:val="left" w:pos="993"/>
        </w:tabs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9" w:name="_Hlk64456712"/>
      <w:r w:rsidRPr="00830DD1">
        <w:rPr>
          <w:rFonts w:ascii="Times New Roman" w:eastAsia="Calibri" w:hAnsi="Times New Roman" w:cs="Times New Roman"/>
          <w:b/>
          <w:lang w:eastAsia="en-US"/>
        </w:rPr>
        <w:t>9.1 ОБРАЗЕЦ ОФОРМЛЕНИЯ КОНСПЕКТА</w:t>
      </w:r>
      <w:r w:rsidRPr="00830DD1">
        <w:rPr>
          <w:rFonts w:ascii="Times New Roman" w:eastAsia="Calibri" w:hAnsi="Times New Roman" w:cs="Times New Roman"/>
          <w:lang w:eastAsia="en-US"/>
        </w:rPr>
        <w:t>:</w:t>
      </w:r>
    </w:p>
    <w:tbl>
      <w:tblPr>
        <w:tblStyle w:val="a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830DD1" w:rsidRPr="00830DD1" w:rsidTr="002D42BE">
        <w:tc>
          <w:tcPr>
            <w:tcW w:w="550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6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«Утверждаю»</w:t>
            </w: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________________________________</w:t>
            </w: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________________________________</w:t>
            </w:r>
          </w:p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Дата проведения_______________________________________________________________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Задачи тренировочного занятия__________________________________________________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9319EB">
        <w:rPr>
          <w:rFonts w:ascii="Times New Roman" w:eastAsia="Calibri" w:hAnsi="Times New Roman" w:cs="Times New Roman"/>
          <w:lang w:eastAsia="en-US"/>
        </w:rPr>
        <w:t>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Место проведения:_____________________________________________________________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Оборудование и инвентарь 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  <w:r w:rsidRPr="00830DD1">
        <w:rPr>
          <w:rFonts w:ascii="Times New Roman" w:eastAsia="Calibri" w:hAnsi="Times New Roman" w:cs="Times New Roman"/>
          <w:lang w:eastAsia="en-US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2835"/>
        <w:gridCol w:w="1417"/>
        <w:gridCol w:w="2410"/>
      </w:tblGrid>
      <w:tr w:rsidR="00830DD1" w:rsidRPr="00830DD1" w:rsidTr="002D42BE">
        <w:trPr>
          <w:trHeight w:val="146"/>
        </w:trPr>
        <w:tc>
          <w:tcPr>
            <w:tcW w:w="2908" w:type="dxa"/>
          </w:tcPr>
          <w:p w:rsidR="00830DD1" w:rsidRPr="00830DD1" w:rsidRDefault="00830DD1" w:rsidP="00830D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Частные задачи</w:t>
            </w:r>
          </w:p>
        </w:tc>
        <w:tc>
          <w:tcPr>
            <w:tcW w:w="2835" w:type="dxa"/>
          </w:tcPr>
          <w:p w:rsidR="00830DD1" w:rsidRPr="00830DD1" w:rsidRDefault="00830DD1" w:rsidP="00830D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u w:val="single"/>
                <w:lang w:eastAsia="en-US"/>
              </w:rPr>
            </w:pPr>
          </w:p>
          <w:p w:rsidR="00830DD1" w:rsidRPr="00830DD1" w:rsidRDefault="00830DD1" w:rsidP="00830D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Содержание (упражнения)</w:t>
            </w:r>
          </w:p>
        </w:tc>
        <w:tc>
          <w:tcPr>
            <w:tcW w:w="1417" w:type="dxa"/>
          </w:tcPr>
          <w:p w:rsidR="00830DD1" w:rsidRPr="00830DD1" w:rsidRDefault="00830DD1" w:rsidP="00830D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Дозировка</w:t>
            </w:r>
            <w:r w:rsidRPr="00830DD1">
              <w:rPr>
                <w:rFonts w:ascii="Times New Roman" w:eastAsia="Calibri" w:hAnsi="Times New Roman" w:cs="Times New Roman"/>
                <w:lang w:eastAsia="en-US"/>
              </w:rPr>
              <w:br/>
              <w:t>(кол-во раз, мин.)</w:t>
            </w: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Методические приемы обучения, воспитания и организации </w:t>
            </w:r>
          </w:p>
        </w:tc>
      </w:tr>
      <w:tr w:rsidR="00830DD1" w:rsidRPr="00830DD1" w:rsidTr="002D42BE">
        <w:trPr>
          <w:trHeight w:val="70"/>
        </w:trPr>
        <w:tc>
          <w:tcPr>
            <w:tcW w:w="2908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u w:val="single"/>
                <w:lang w:eastAsia="en-US"/>
              </w:rPr>
            </w:pPr>
          </w:p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rPr>
          <w:trHeight w:val="146"/>
        </w:trPr>
        <w:tc>
          <w:tcPr>
            <w:tcW w:w="2908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30DD1" w:rsidRPr="00830DD1" w:rsidRDefault="00830DD1" w:rsidP="00830D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u w:val="single"/>
                <w:lang w:eastAsia="en-US"/>
              </w:rPr>
            </w:pPr>
          </w:p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rPr>
          <w:trHeight w:val="146"/>
        </w:trPr>
        <w:tc>
          <w:tcPr>
            <w:tcW w:w="2908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830DD1" w:rsidRPr="00830DD1" w:rsidRDefault="00830DD1" w:rsidP="00830D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u w:val="single"/>
                <w:lang w:eastAsia="en-US"/>
              </w:rPr>
            </w:pPr>
          </w:p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</w:tcPr>
          <w:p w:rsidR="00830DD1" w:rsidRPr="00830DD1" w:rsidRDefault="00830DD1" w:rsidP="00830DD1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Самоанализ и качественная самооценка: 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Пожелания, замечания (методиста или тренера) ____________________________________ _____________________________________________________________________________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Оценка методиста ______________________ Подпись____________________</w:t>
      </w:r>
    </w:p>
    <w:p w:rsidR="00830DD1" w:rsidRPr="00830DD1" w:rsidRDefault="00830DD1" w:rsidP="00830DD1">
      <w:pPr>
        <w:shd w:val="clear" w:color="auto" w:fill="FFFFFF"/>
        <w:tabs>
          <w:tab w:val="left" w:pos="66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bookmarkEnd w:id="9"/>
    <w:p w:rsidR="00830DD1" w:rsidRPr="00830DD1" w:rsidRDefault="00830DD1" w:rsidP="00830DD1">
      <w:pPr>
        <w:shd w:val="clear" w:color="auto" w:fill="FFFFFF"/>
        <w:tabs>
          <w:tab w:val="left" w:pos="6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9.2 Педагогический анализ тренировочного занятия</w:t>
      </w: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u w:val="single"/>
          <w:lang w:eastAsia="en-US"/>
        </w:rPr>
      </w:pPr>
      <w:r w:rsidRPr="00830DD1">
        <w:rPr>
          <w:rFonts w:ascii="Times New Roman" w:eastAsia="Calibri" w:hAnsi="Times New Roman" w:cs="Times New Roman"/>
          <w:i/>
          <w:iCs/>
          <w:u w:val="single"/>
          <w:lang w:eastAsia="en-US"/>
        </w:rPr>
        <w:t>Примерный план анализа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Педагогический анализ тренировочного занятия группы ___________________ 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выполни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л(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>а) практикант(ка)   ___________________________________ (Фамилия И.О.)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Фамилия И.О. тренера (практиканта)__________________________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Дата_____________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Количество 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занимающихся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 xml:space="preserve">: __________ 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Возраст 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занимающихся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 xml:space="preserve"> ___________________ </w:t>
      </w: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30DD1">
        <w:rPr>
          <w:rFonts w:ascii="Times New Roman" w:eastAsia="Calibri" w:hAnsi="Times New Roman" w:cs="Times New Roman"/>
          <w:i/>
          <w:iCs/>
          <w:lang w:eastAsia="en-US"/>
        </w:rPr>
        <w:t>Подготовка к занятию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1) Тщатель</w:t>
      </w:r>
      <w:r w:rsidRPr="00830DD1">
        <w:rPr>
          <w:rFonts w:ascii="Times New Roman" w:eastAsia="Calibri" w:hAnsi="Times New Roman" w:cs="Times New Roman"/>
          <w:lang w:eastAsia="en-US"/>
        </w:rPr>
        <w:softHyphen/>
        <w:t xml:space="preserve">ность разработки конспекта занятия 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(перенести в анализ задачи анализируемого занятия) 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Задач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2) Внешний вид преподавателя (тренера) и занимающихся___________________________</w:t>
      </w:r>
      <w:r w:rsidRPr="00830DD1">
        <w:rPr>
          <w:rFonts w:ascii="Times New Roman" w:eastAsia="Calibri" w:hAnsi="Times New Roman" w:cs="Times New Roman"/>
          <w:lang w:eastAsia="en-US"/>
        </w:rPr>
        <w:br/>
        <w:t>_____________________________________________________________________________3) Подготовка места занятий и инвентаря_________________________________________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4) Наличие записей пройденного материала в групповом журнале 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30DD1">
        <w:rPr>
          <w:rFonts w:ascii="Times New Roman" w:eastAsia="Calibri" w:hAnsi="Times New Roman" w:cs="Times New Roman"/>
          <w:i/>
          <w:iCs/>
          <w:lang w:eastAsia="en-US"/>
        </w:rPr>
        <w:t xml:space="preserve">Обучение и воспитание на </w:t>
      </w:r>
      <w:proofErr w:type="gramStart"/>
      <w:r w:rsidRPr="00830DD1">
        <w:rPr>
          <w:rFonts w:ascii="Times New Roman" w:eastAsia="Calibri" w:hAnsi="Times New Roman" w:cs="Times New Roman"/>
          <w:i/>
          <w:iCs/>
          <w:lang w:eastAsia="en-US"/>
        </w:rPr>
        <w:t>занятии</w:t>
      </w:r>
      <w:proofErr w:type="gramEnd"/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1) Степень овладения 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занимающимися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 xml:space="preserve"> учебным материалом_________________________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 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2) Реализация дидактических принципов обучения  (перечислить на какие дидактические принципы опирался преподаватель в большей степени)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__________________________________________________________________________________________________________________________________________________________ 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3) Методы обучения, применяемые на 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занятии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 xml:space="preserve"> (перечислить) __________________________________________________________________________________________________________________________________________________________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4) Применение подводящих упражнений (привести примеры) 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5) Умение анализировать и исправлять ошибки_____________________________________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   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6) Умение уделять внимание всем занимающимся 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  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7) Необходимость и наличие страховки, и ее качество________________________________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 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8) Реакция на положительные и отрицательные поступки 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занимающихся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 xml:space="preserve"> (в какой форме)_______________________________________________________________________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9) Перечислить наблюдаемые методы воспитания __________________________________________________________________________________________________________________________________________________________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10) Дисциплина, активность и интерес 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занимающих</w:t>
      </w:r>
      <w:r w:rsidRPr="00830DD1">
        <w:rPr>
          <w:rFonts w:ascii="Times New Roman" w:eastAsia="Calibri" w:hAnsi="Times New Roman" w:cs="Times New Roman"/>
          <w:lang w:eastAsia="en-US"/>
        </w:rPr>
        <w:softHyphen/>
        <w:t>ся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 xml:space="preserve"> к  занятиям____________________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11) Культура поведения преподавателя (тренера), профессиональная подготовка 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30DD1">
        <w:rPr>
          <w:rFonts w:ascii="Times New Roman" w:eastAsia="Calibri" w:hAnsi="Times New Roman" w:cs="Times New Roman"/>
          <w:i/>
          <w:iCs/>
          <w:lang w:eastAsia="en-US"/>
        </w:rPr>
        <w:t xml:space="preserve">Развитие двигательных способностей на </w:t>
      </w:r>
      <w:proofErr w:type="gramStart"/>
      <w:r w:rsidRPr="00830DD1">
        <w:rPr>
          <w:rFonts w:ascii="Times New Roman" w:eastAsia="Calibri" w:hAnsi="Times New Roman" w:cs="Times New Roman"/>
          <w:i/>
          <w:iCs/>
          <w:lang w:eastAsia="en-US"/>
        </w:rPr>
        <w:t>занятии</w:t>
      </w:r>
      <w:proofErr w:type="gramEnd"/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1) Развитие двигательных способностей (перечислить) 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lastRenderedPageBreak/>
        <w:t>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2) Методы развития двигательных способностей 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  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3) Адекватность методов, поставленным задачам 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  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4) Адекватность нагрузки (объема и интенсивности) возрасту и уровню подготовленности, учет индивидуальной переносимости нагрузки. Реакция на нагрузку (указать признаки, по которым определялась реакция на нагрузку)  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30DD1">
        <w:rPr>
          <w:rFonts w:ascii="Times New Roman" w:eastAsia="Calibri" w:hAnsi="Times New Roman" w:cs="Times New Roman"/>
          <w:i/>
          <w:iCs/>
          <w:lang w:eastAsia="en-US"/>
        </w:rPr>
        <w:t>Организация занятий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1) Своевременность начала и окончания занятия 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2) Количество, дозировка и последовательность упражнений 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 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3) Охват 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занимающихся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 xml:space="preserve"> методическими указаниями 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    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4) Способы организации занимающихся и способы выполнения заданий 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5) Длительность занятия (час, мин) 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Рациональное использование времени, помещения, оборудо</w:t>
      </w:r>
      <w:r w:rsidRPr="00830DD1">
        <w:rPr>
          <w:rFonts w:ascii="Times New Roman" w:eastAsia="Calibri" w:hAnsi="Times New Roman" w:cs="Times New Roman"/>
          <w:lang w:eastAsia="en-US"/>
        </w:rPr>
        <w:softHyphen/>
        <w:t>вания, инвентаря 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6) Характеристика заключительной части занятия (форма подведения итогов)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30DD1">
        <w:rPr>
          <w:rFonts w:ascii="Times New Roman" w:eastAsia="Calibri" w:hAnsi="Times New Roman" w:cs="Times New Roman"/>
          <w:i/>
          <w:iCs/>
          <w:lang w:eastAsia="en-US"/>
        </w:rPr>
        <w:t>Выводы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1) Как выполнены задачи занятия (конкретно каждая задача)  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2) Воспитательная, развивающая, обучающая и  оздоровительная ценность занятия  ______________________________________________________________________________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3) Соответствие задач занятия и практического содержания занятия уровню подготовленности занимающихся 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Определить стиль деятельности преподавателя по манере общения с </w:t>
      </w:r>
      <w:proofErr w:type="gramStart"/>
      <w:r w:rsidRPr="00830DD1">
        <w:rPr>
          <w:rFonts w:ascii="Times New Roman" w:eastAsia="Calibri" w:hAnsi="Times New Roman" w:cs="Times New Roman"/>
          <w:lang w:eastAsia="en-US"/>
        </w:rPr>
        <w:t>занимающимися</w:t>
      </w:r>
      <w:proofErr w:type="gramEnd"/>
      <w:r w:rsidRPr="00830DD1">
        <w:rPr>
          <w:rFonts w:ascii="Times New Roman" w:eastAsia="Calibri" w:hAnsi="Times New Roman" w:cs="Times New Roman"/>
          <w:lang w:eastAsia="en-US"/>
        </w:rPr>
        <w:t xml:space="preserve"> 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Оценка занятия и пожелания преподавателю (тренеру) на будущее 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Дата______________   Анализ выполнил (а) __________________  Подпись 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Оценка методиста   ___________________  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Подпись методиста     _____________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4780822"/>
      <w:r w:rsidRPr="0083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9. 3 ОПРЕДЕЛЕНИЕ ПЛОТНОСТИ </w:t>
      </w:r>
      <w:bookmarkEnd w:id="10"/>
      <w:r w:rsidRPr="00830DD1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ТРЕНИРОВОЧНОГО ЗАНЯТИЯ (ТЗ)</w:t>
      </w:r>
    </w:p>
    <w:p w:rsidR="00830DD1" w:rsidRPr="00830DD1" w:rsidRDefault="00830DD1" w:rsidP="00830DD1">
      <w:pPr>
        <w:keepNext/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DD1" w:rsidRPr="007437DE" w:rsidRDefault="00830DD1" w:rsidP="00830DD1">
      <w:pPr>
        <w:keepNext/>
        <w:widowControl w:val="0"/>
        <w:autoSpaceDE w:val="0"/>
        <w:autoSpaceDN w:val="0"/>
        <w:adjustRightInd w:val="0"/>
        <w:spacing w:before="200" w:after="0" w:line="240" w:lineRule="auto"/>
        <w:ind w:right="-13" w:firstLine="709"/>
        <w:jc w:val="both"/>
        <w:outlineLvl w:val="7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830DD1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ОПРЕДЕЛЕНИЕ ПЛОТНОСТИ ТРЕНИРОВОЧНОГО ЗАНЯТИЯ (ТЗ) осуществляется на основе учета требований проведения педагогического контроля, подробно раскрытых в учебно-методическом пособии Г.Ф. </w:t>
      </w:r>
      <w:proofErr w:type="spellStart"/>
      <w:r w:rsidRPr="00830DD1">
        <w:rPr>
          <w:rFonts w:ascii="Times New Roman" w:eastAsia="Times New Roman" w:hAnsi="Times New Roman" w:cs="Times New Roman"/>
          <w:bCs/>
          <w:sz w:val="24"/>
          <w:szCs w:val="24"/>
        </w:rPr>
        <w:t>Шитиковой</w:t>
      </w:r>
      <w:proofErr w:type="spellEnd"/>
      <w:r w:rsidRPr="00830D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437DE">
        <w:rPr>
          <w:rFonts w:ascii="Times New Roman" w:eastAsia="Times New Roman" w:hAnsi="Times New Roman" w:cs="Times New Roman"/>
          <w:bCs/>
          <w:i/>
          <w:sz w:val="20"/>
          <w:szCs w:val="20"/>
        </w:rPr>
        <w:t>(</w:t>
      </w:r>
      <w:proofErr w:type="spellStart"/>
      <w:r w:rsidRPr="007437DE">
        <w:rPr>
          <w:rFonts w:ascii="Times New Roman" w:eastAsia="Times New Roman" w:hAnsi="Times New Roman" w:cs="Times New Roman"/>
          <w:bCs/>
          <w:i/>
          <w:sz w:val="20"/>
          <w:szCs w:val="20"/>
        </w:rPr>
        <w:t>Шитикова</w:t>
      </w:r>
      <w:proofErr w:type="spellEnd"/>
      <w:r w:rsidRPr="007437D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Г.Ф.  Методы контроля эффективности педагогического процесса на уроках физического воспитания: учебно-методическое пособие</w:t>
      </w:r>
      <w:proofErr w:type="gramStart"/>
      <w:r w:rsidR="00294520" w:rsidRPr="007437D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;</w:t>
      </w:r>
      <w:proofErr w:type="gramEnd"/>
      <w:r w:rsidR="00294520" w:rsidRPr="007437D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СПб ГАФК им. П.Ф. Лесгафта.  </w:t>
      </w:r>
      <w:proofErr w:type="gramStart"/>
      <w:r w:rsidR="00294520" w:rsidRPr="007437D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СПб., 1997. </w:t>
      </w:r>
      <w:r w:rsidRPr="007437DE">
        <w:rPr>
          <w:rFonts w:ascii="Times New Roman" w:eastAsia="Times New Roman" w:hAnsi="Times New Roman" w:cs="Times New Roman"/>
          <w:bCs/>
          <w:i/>
          <w:sz w:val="20"/>
          <w:szCs w:val="20"/>
        </w:rPr>
        <w:t>59 с.)</w:t>
      </w:r>
      <w:proofErr w:type="gramEnd"/>
    </w:p>
    <w:p w:rsidR="00830DD1" w:rsidRPr="00830DD1" w:rsidRDefault="00830DD1" w:rsidP="00830DD1">
      <w:pPr>
        <w:keepNext/>
        <w:widowControl w:val="0"/>
        <w:autoSpaceDE w:val="0"/>
        <w:autoSpaceDN w:val="0"/>
        <w:adjustRightInd w:val="0"/>
        <w:spacing w:before="200" w:after="0" w:line="240" w:lineRule="auto"/>
        <w:ind w:left="1120" w:right="1000"/>
        <w:jc w:val="center"/>
        <w:outlineLvl w:val="7"/>
        <w:rPr>
          <w:rFonts w:ascii="Times New Roman" w:eastAsia="Times New Roman" w:hAnsi="Times New Roman" w:cs="Times New Roman"/>
          <w:b/>
          <w:bCs/>
        </w:rPr>
      </w:pPr>
      <w:r w:rsidRPr="00830DD1">
        <w:rPr>
          <w:rFonts w:ascii="Times New Roman" w:eastAsia="Times New Roman" w:hAnsi="Times New Roman" w:cs="Times New Roman"/>
          <w:b/>
          <w:bCs/>
        </w:rPr>
        <w:t>ПРОТОКОЛ ПЛОТНОСТИ ТЗ № __</w:t>
      </w: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30DD1">
        <w:rPr>
          <w:rFonts w:ascii="Times New Roman" w:eastAsia="Times New Roman" w:hAnsi="Times New Roman" w:cs="Times New Roman"/>
        </w:rPr>
        <w:t>Дата проведения:</w:t>
      </w: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30DD1">
        <w:rPr>
          <w:rFonts w:ascii="Times New Roman" w:eastAsia="Times New Roman" w:hAnsi="Times New Roman" w:cs="Times New Roman"/>
        </w:rPr>
        <w:t xml:space="preserve">ФИО </w:t>
      </w:r>
      <w:proofErr w:type="gramStart"/>
      <w:r w:rsidRPr="00830DD1">
        <w:rPr>
          <w:rFonts w:ascii="Times New Roman" w:eastAsia="Times New Roman" w:hAnsi="Times New Roman" w:cs="Times New Roman"/>
        </w:rPr>
        <w:t>проводящего</w:t>
      </w:r>
      <w:proofErr w:type="gramEnd"/>
      <w:r w:rsidRPr="00830DD1">
        <w:rPr>
          <w:rFonts w:ascii="Times New Roman" w:eastAsia="Times New Roman" w:hAnsi="Times New Roman" w:cs="Times New Roman"/>
        </w:rPr>
        <w:t xml:space="preserve"> ТЗ: </w:t>
      </w: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830DD1">
        <w:rPr>
          <w:rFonts w:ascii="Times New Roman" w:eastAsia="Calibri" w:hAnsi="Times New Roman" w:cs="Times New Roman"/>
          <w:lang w:eastAsia="en-US"/>
        </w:rPr>
        <w:t>Задачи тренировочного занятия</w:t>
      </w:r>
      <w:r w:rsidRPr="00830DD1">
        <w:rPr>
          <w:rFonts w:ascii="Times New Roman" w:eastAsia="Times New Roman" w:hAnsi="Times New Roman" w:cs="Times New Roman"/>
          <w:b/>
          <w:bCs/>
        </w:rPr>
        <w:t>:_____________________________________________________________________________</w:t>
      </w: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</w:rPr>
      </w:pPr>
      <w:r w:rsidRPr="00830DD1">
        <w:rPr>
          <w:rFonts w:ascii="Times New Roman" w:eastAsia="Times New Roman" w:hAnsi="Times New Roman" w:cs="Times New Roman"/>
          <w:b/>
          <w:bCs/>
          <w:sz w:val="20"/>
          <w:szCs w:val="20"/>
        </w:rPr>
        <w:t>ЗАПИСЬ НАБЛЮДЕНИЙ</w:t>
      </w:r>
    </w:p>
    <w:tbl>
      <w:tblPr>
        <w:tblW w:w="92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2763"/>
        <w:gridCol w:w="657"/>
        <w:gridCol w:w="497"/>
        <w:gridCol w:w="657"/>
        <w:gridCol w:w="656"/>
        <w:gridCol w:w="657"/>
        <w:gridCol w:w="657"/>
        <w:gridCol w:w="657"/>
        <w:gridCol w:w="788"/>
        <w:gridCol w:w="919"/>
      </w:tblGrid>
      <w:tr w:rsidR="00830DD1" w:rsidRPr="00830DD1" w:rsidTr="002D42BE">
        <w:trPr>
          <w:cantSplit/>
          <w:trHeight w:hRule="exact" w:val="1731"/>
        </w:trPr>
        <w:tc>
          <w:tcPr>
            <w:tcW w:w="3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№№ </w:t>
            </w:r>
            <w:proofErr w:type="spellStart"/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30DD1" w:rsidRPr="00830DD1" w:rsidRDefault="00830DD1" w:rsidP="00830DD1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16"/>
              </w:rPr>
            </w:pPr>
          </w:p>
          <w:p w:rsidR="00830DD1" w:rsidRPr="00830DD1" w:rsidRDefault="00830DD1" w:rsidP="00830DD1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16"/>
              </w:rPr>
            </w:pPr>
          </w:p>
          <w:p w:rsidR="00830DD1" w:rsidRPr="00830DD1" w:rsidRDefault="00830DD1" w:rsidP="00830DD1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Cs w:val="16"/>
              </w:rPr>
              <w:t>ДЕЙСТВИЯ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80" w:right="20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Время окончания действия</w:t>
            </w:r>
          </w:p>
        </w:tc>
        <w:tc>
          <w:tcPr>
            <w:tcW w:w="1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Умственная, по 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Преимуществу, работа 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60" w:right="20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  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200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Двигательная, по преимуществу,  работа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30DD1" w:rsidRPr="00830DD1" w:rsidRDefault="00830DD1" w:rsidP="00830DD1">
            <w:pPr>
              <w:keepNext/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1" w:name="_Toc54780823"/>
            <w:r w:rsidRPr="00830DD1">
              <w:rPr>
                <w:rFonts w:ascii="Times New Roman" w:eastAsia="Times New Roman" w:hAnsi="Times New Roman" w:cs="Times New Roman"/>
                <w:b/>
                <w:bCs/>
              </w:rPr>
              <w:t>ОТДЫХ</w:t>
            </w:r>
            <w:bookmarkEnd w:id="11"/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Нецелесообразные затраты времени</w:t>
            </w:r>
          </w:p>
        </w:tc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60" w:right="113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60" w:right="113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Примечания </w:t>
            </w:r>
          </w:p>
        </w:tc>
      </w:tr>
      <w:tr w:rsidR="00830DD1" w:rsidRPr="00830DD1" w:rsidTr="002D42BE">
        <w:trPr>
          <w:cantSplit/>
          <w:trHeight w:hRule="exact" w:val="414"/>
        </w:trPr>
        <w:tc>
          <w:tcPr>
            <w:tcW w:w="3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Cs w:val="16"/>
              </w:rPr>
              <w:t>+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Cs w:val="16"/>
              </w:rPr>
              <w:t>-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Cs w:val="16"/>
              </w:rPr>
              <w:t>+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Cs w:val="16"/>
              </w:rPr>
              <w:t>-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Cs w:val="16"/>
              </w:rPr>
              <w:t>+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Cs w:val="16"/>
              </w:rPr>
              <w:t>-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0DD1" w:rsidRPr="00830DD1" w:rsidTr="002D42BE">
        <w:trPr>
          <w:trHeight w:hRule="exact" w:val="43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30DD1" w:rsidRPr="00830DD1" w:rsidTr="002D42BE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0DD1" w:rsidRPr="00830DD1" w:rsidTr="002D42BE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0DD1" w:rsidRPr="00830DD1" w:rsidTr="002D42BE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0DD1" w:rsidRPr="00830DD1" w:rsidTr="002D42BE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0DD1" w:rsidRPr="00830DD1" w:rsidTr="002D42BE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0DD1" w:rsidRPr="00830DD1" w:rsidTr="002D42BE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30DD1" w:rsidRPr="00830DD1" w:rsidTr="002D42BE">
        <w:trPr>
          <w:trHeight w:hRule="exact" w:val="41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затраченного времени по видам действий</w:t>
            </w:r>
          </w:p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DD1" w:rsidRPr="00830DD1" w:rsidRDefault="00830DD1" w:rsidP="00830D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after="0" w:line="260" w:lineRule="auto"/>
        <w:ind w:left="40"/>
        <w:jc w:val="both"/>
        <w:rPr>
          <w:rFonts w:ascii="Times New Roman" w:eastAsia="Times New Roman" w:hAnsi="Times New Roman" w:cs="Times New Roman"/>
        </w:rPr>
      </w:pPr>
      <w:r w:rsidRPr="00830DD1">
        <w:rPr>
          <w:rFonts w:ascii="Times New Roman" w:eastAsia="Times New Roman" w:hAnsi="Times New Roman" w:cs="Times New Roman"/>
        </w:rPr>
        <w:t xml:space="preserve">Общая плотность _______% (фактическая, т.е. с учетом </w:t>
      </w:r>
      <w:proofErr w:type="gramStart"/>
      <w:r w:rsidRPr="00830DD1">
        <w:rPr>
          <w:rFonts w:ascii="Times New Roman" w:eastAsia="Times New Roman" w:hAnsi="Times New Roman" w:cs="Times New Roman"/>
        </w:rPr>
        <w:t>положительных</w:t>
      </w:r>
      <w:proofErr w:type="gramEnd"/>
      <w:r w:rsidRPr="00830DD1">
        <w:rPr>
          <w:rFonts w:ascii="Times New Roman" w:eastAsia="Times New Roman" w:hAnsi="Times New Roman" w:cs="Times New Roman"/>
        </w:rPr>
        <w:t xml:space="preserve"> (+) показателей) Двигательная плотность _____________%.</w:t>
      </w: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</w:rPr>
      </w:pPr>
      <w:r w:rsidRPr="00830DD1">
        <w:rPr>
          <w:rFonts w:ascii="Times New Roman" w:eastAsia="Times New Roman" w:hAnsi="Times New Roman" w:cs="Times New Roman"/>
          <w:b/>
          <w:bCs/>
        </w:rPr>
        <w:t>Выводы и рекомендации:</w:t>
      </w:r>
      <w:r w:rsidRPr="00830DD1">
        <w:rPr>
          <w:rFonts w:ascii="Times New Roman" w:eastAsia="Times New Roman" w:hAnsi="Times New Roman" w:cs="Times New Roman"/>
        </w:rPr>
        <w:t xml:space="preserve"> _______________________________________________________</w:t>
      </w: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="Times New Roman" w:hAnsi="Times New Roman" w:cs="Times New Roman"/>
        </w:rPr>
      </w:pPr>
      <w:r w:rsidRPr="00830DD1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830DD1" w:rsidRPr="00830DD1" w:rsidRDefault="00830DD1" w:rsidP="00830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0DD1" w:rsidRPr="00830DD1" w:rsidRDefault="00830DD1" w:rsidP="00830DD1">
      <w:pPr>
        <w:widowControl w:val="0"/>
        <w:pBdr>
          <w:bottom w:val="single" w:sz="6" w:space="1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Подпись студента-практиканта___________________________________________________</w:t>
      </w:r>
    </w:p>
    <w:p w:rsidR="00830DD1" w:rsidRPr="00830DD1" w:rsidRDefault="00830DD1" w:rsidP="00830DD1">
      <w:pPr>
        <w:widowControl w:val="0"/>
        <w:pBdr>
          <w:bottom w:val="single" w:sz="6" w:space="1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D1" w:rsidRPr="00830DD1" w:rsidRDefault="00830DD1" w:rsidP="00830DD1">
      <w:pPr>
        <w:widowControl w:val="0"/>
        <w:pBdr>
          <w:bottom w:val="single" w:sz="6" w:space="1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Оценка анализа ТЗ_____________________________________________________________ 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Подпись методиста______________________________________________________________</w:t>
      </w:r>
    </w:p>
    <w:p w:rsidR="007437DE" w:rsidRDefault="007437DE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2" w:name="_Hlk64456748"/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3" w:name="_GoBack"/>
      <w:bookmarkEnd w:id="13"/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9. 4 ПРОТОКОЛ НАБЛЮДЕНИЙ ЗА ЧСС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Дата и время проведения 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Фамилия И.О. </w:t>
      </w:r>
      <w:proofErr w:type="gramStart"/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проводящего</w:t>
      </w:r>
      <w:proofErr w:type="gramEnd"/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занятие 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Фамилия И.О. наблюдаемого учащегося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4" w:name="_Hlk64455676"/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тренировочного занятия</w:t>
      </w: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: ________________________________________________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64"/>
        <w:gridCol w:w="1838"/>
        <w:gridCol w:w="1832"/>
      </w:tblGrid>
      <w:tr w:rsidR="00830DD1" w:rsidRPr="00830DD1" w:rsidTr="002D42BE">
        <w:tc>
          <w:tcPr>
            <w:tcW w:w="3118" w:type="dxa"/>
            <w:vMerge w:val="restart"/>
            <w:shd w:val="clear" w:color="auto" w:fill="auto"/>
          </w:tcPr>
          <w:bookmarkEnd w:id="14"/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действий,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предшествующих</w:t>
            </w:r>
            <w:proofErr w:type="gramEnd"/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подсчету ЧСС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Время подсчета ЧСС от начала занятия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Частота сердечных сокращений</w:t>
            </w:r>
          </w:p>
        </w:tc>
      </w:tr>
      <w:tr w:rsidR="00830DD1" w:rsidRPr="00830DD1" w:rsidTr="002D42BE">
        <w:tc>
          <w:tcPr>
            <w:tcW w:w="3118" w:type="dxa"/>
            <w:vMerge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ЧСС 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10 с</w:t>
            </w:r>
          </w:p>
        </w:tc>
        <w:tc>
          <w:tcPr>
            <w:tcW w:w="2180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ЧСС 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 1 мин</w:t>
            </w:r>
          </w:p>
        </w:tc>
      </w:tr>
      <w:tr w:rsidR="00830DD1" w:rsidRPr="00830DD1" w:rsidTr="002D42BE">
        <w:tc>
          <w:tcPr>
            <w:tcW w:w="3118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1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830DD1" w:rsidRPr="00830DD1" w:rsidTr="002D42BE">
        <w:tc>
          <w:tcPr>
            <w:tcW w:w="3118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0DD1" w:rsidRPr="00830DD1" w:rsidTr="002D42BE">
        <w:tc>
          <w:tcPr>
            <w:tcW w:w="3118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0DD1" w:rsidRPr="00830DD1" w:rsidTr="002D42BE">
        <w:tc>
          <w:tcPr>
            <w:tcW w:w="3118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………………………………………..</w:t>
            </w:r>
          </w:p>
        </w:tc>
        <w:tc>
          <w:tcPr>
            <w:tcW w:w="2221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shd w:val="clear" w:color="auto" w:fill="auto"/>
          </w:tcPr>
          <w:p w:rsidR="00830DD1" w:rsidRPr="00830DD1" w:rsidRDefault="00830DD1" w:rsidP="00830DD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ГРАФИЧЕСКОЕ ИЗОБРАЖЕНИЕ ДИНАМИКИ ЧСС</w:t>
      </w:r>
    </w:p>
    <w:tbl>
      <w:tblPr>
        <w:tblW w:w="9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0"/>
        <w:gridCol w:w="284"/>
        <w:gridCol w:w="40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410"/>
        <w:gridCol w:w="410"/>
        <w:gridCol w:w="410"/>
        <w:gridCol w:w="410"/>
        <w:gridCol w:w="410"/>
        <w:gridCol w:w="410"/>
      </w:tblGrid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ЧСС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10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10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10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10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10" w:type="dxa"/>
            <w:tcBorders>
              <w:lef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24"/>
        </w:trPr>
        <w:tc>
          <w:tcPr>
            <w:tcW w:w="541" w:type="dxa"/>
            <w:tcBorders>
              <w:right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tcBorders>
              <w:bottom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" w:type="dxa"/>
            <w:tcBorders>
              <w:bottom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70BE" w:rsidRPr="00830DD1" w:rsidTr="00D5271C">
        <w:trPr>
          <w:trHeight w:val="339"/>
        </w:trPr>
        <w:tc>
          <w:tcPr>
            <w:tcW w:w="541" w:type="dxa"/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108" w:right="-9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Время:</w:t>
            </w:r>
          </w:p>
        </w:tc>
        <w:tc>
          <w:tcPr>
            <w:tcW w:w="310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7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1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42" w:type="dxa"/>
            <w:tcBorders>
              <w:top w:val="single" w:sz="18" w:space="0" w:color="auto"/>
            </w:tcBorders>
            <w:shd w:val="clear" w:color="auto" w:fill="auto"/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42" w:type="dxa"/>
            <w:tcBorders>
              <w:top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410" w:type="dxa"/>
            <w:tcBorders>
              <w:top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10" w:type="dxa"/>
            <w:tcBorders>
              <w:top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410" w:type="dxa"/>
            <w:tcBorders>
              <w:top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10" w:type="dxa"/>
            <w:tcBorders>
              <w:top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410" w:type="dxa"/>
            <w:tcBorders>
              <w:top w:val="single" w:sz="18" w:space="0" w:color="auto"/>
            </w:tcBorders>
          </w:tcPr>
          <w:p w:rsidR="008A70BE" w:rsidRPr="00830DD1" w:rsidRDefault="008A70BE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10" w:type="dxa"/>
            <w:tcBorders>
              <w:top w:val="single" w:sz="18" w:space="0" w:color="auto"/>
            </w:tcBorders>
          </w:tcPr>
          <w:p w:rsidR="008A70BE" w:rsidRPr="00830DD1" w:rsidRDefault="00D5271C" w:rsidP="00830DD1">
            <w:pPr>
              <w:spacing w:after="0" w:line="288" w:lineRule="auto"/>
              <w:ind w:left="-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135</w:t>
            </w:r>
          </w:p>
        </w:tc>
      </w:tr>
    </w:tbl>
    <w:p w:rsidR="00830DD1" w:rsidRPr="00830DD1" w:rsidRDefault="00830DD1" w:rsidP="00830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5" w:name="_Hlk64456770"/>
      <w:bookmarkEnd w:id="12"/>
      <w:r w:rsidRPr="00830D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Оценка объема и интенсивности нагрузки:</w:t>
      </w:r>
    </w:p>
    <w:p w:rsidR="00830DD1" w:rsidRPr="00830DD1" w:rsidRDefault="00830DD1" w:rsidP="00830DD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Оценка анализа занятия и подпись методиста</w:t>
            </w: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0DD1" w:rsidRPr="00830DD1" w:rsidTr="002D42BE">
        <w:tc>
          <w:tcPr>
            <w:tcW w:w="9345" w:type="dxa"/>
            <w:shd w:val="clear" w:color="auto" w:fill="auto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bookmarkEnd w:id="15"/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6" w:name="_Hlk64455934"/>
      <w:r w:rsidRPr="00830DD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9. 5 Положение о проведении спортивного мероприятия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1. ОБЩИЕ ПОЛОЖЕНИЯ</w:t>
      </w:r>
      <w:r w:rsidRPr="00830DD1">
        <w:rPr>
          <w:rFonts w:ascii="Times New Roman" w:eastAsia="Calibri" w:hAnsi="Times New Roman" w:cs="Times New Roman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7A5219">
        <w:rPr>
          <w:rFonts w:ascii="Times New Roman" w:eastAsia="Calibri" w:hAnsi="Times New Roman" w:cs="Times New Roman"/>
          <w:lang w:eastAsia="en-US"/>
        </w:rPr>
        <w:t>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2. ЦЕЛЬ И ЗАДАЧИ МЕРОПРИЯТИЯ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A5219">
        <w:rPr>
          <w:rFonts w:ascii="Times New Roman" w:eastAsia="Calibri" w:hAnsi="Times New Roman" w:cs="Times New Roman"/>
          <w:lang w:eastAsia="en-US"/>
        </w:rPr>
        <w:t>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3. УЧРЕДИТЕЛИ И ОРГАНИЗАТОРЫ МЕРОПРИЯТИЯ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</w:t>
      </w:r>
      <w:r w:rsidR="007A5219">
        <w:rPr>
          <w:rFonts w:ascii="Times New Roman" w:eastAsia="Calibri" w:hAnsi="Times New Roman" w:cs="Times New Roman"/>
          <w:lang w:eastAsia="en-US"/>
        </w:rPr>
        <w:t>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4. УЧАСТНИКИ МЕРОПРИЯТИЯ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219">
        <w:rPr>
          <w:rFonts w:ascii="Times New Roman" w:eastAsia="Calibri" w:hAnsi="Times New Roman" w:cs="Times New Roman"/>
          <w:lang w:eastAsia="en-US"/>
        </w:rPr>
        <w:t>________________________________</w:t>
      </w:r>
      <w:r w:rsidRPr="00830DD1">
        <w:rPr>
          <w:rFonts w:ascii="Times New Roman" w:eastAsia="Calibri" w:hAnsi="Times New Roman" w:cs="Times New Roman"/>
          <w:lang w:eastAsia="en-US"/>
        </w:rPr>
        <w:t>_</w:t>
      </w:r>
      <w:r w:rsidRPr="00830DD1">
        <w:rPr>
          <w:rFonts w:ascii="Times New Roman" w:eastAsia="Calibri" w:hAnsi="Times New Roman" w:cs="Times New Roman"/>
          <w:lang w:eastAsia="en-US"/>
        </w:rPr>
        <w:br/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5. СРОКИ И МЕСТО ПРОВЕДЕНИЯ МЕРОПРИЯТИЯ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6. ПОРЯДОК ОРГАНИЗАЦИИ И ПРОВЕДЕНИЯ МЕРОПРИЯТИЯ</w:t>
      </w:r>
      <w:r w:rsidRPr="00830DD1">
        <w:rPr>
          <w:rFonts w:ascii="Times New Roman" w:eastAsia="Calibri" w:hAnsi="Times New Roman" w:cs="Times New Roman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7. УСЛОВИЯ, ПОРЯДОК И СРОКИ ПОДАЧИ ЗАЯВОК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8. ПОДВЕДЕНИЕ ИТОГОВ И НАГРАЖДЕНИЕ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7A5219" w:rsidRDefault="007A5219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7A5219" w:rsidRDefault="007A5219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7A5219" w:rsidRDefault="007A5219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7A5219" w:rsidRDefault="007A5219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7A5219" w:rsidRDefault="007A5219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bookmarkEnd w:id="16"/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D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9.6 Смета расходов на проведение спортивного мероприятия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b/>
          <w:iCs/>
          <w:sz w:val="24"/>
          <w:szCs w:val="24"/>
        </w:rPr>
        <w:t>ПРИМЕР 1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УТВЕРЖДАЮ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E0615B">
        <w:rPr>
          <w:rFonts w:ascii="Times New Roman" w:eastAsia="Times New Roman" w:hAnsi="Times New Roman" w:cs="Times New Roman"/>
          <w:sz w:val="24"/>
          <w:szCs w:val="24"/>
        </w:rPr>
        <w:t xml:space="preserve">          "__" _____________ 20_</w:t>
      </w:r>
      <w:r w:rsidRPr="00830DD1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СМЕТА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расходов на проведение ______________________________________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(наименование спортивного мероприятия)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по_______________________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(вид спорта)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1. Дата проведения: ___________________________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2. Место проведения: __________________________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3. Количество участников: 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4. Питание: ___________________________________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5. Размещение: ________________________________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6. Аренда мест соревнований: 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7. Аренда автотранспорта: 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8. Оплата труда: ______________________________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830DD1">
        <w:rPr>
          <w:rFonts w:ascii="Times New Roman" w:eastAsia="Times New Roman" w:hAnsi="Times New Roman" w:cs="Times New Roman"/>
          <w:sz w:val="24"/>
          <w:szCs w:val="24"/>
        </w:rPr>
        <w:t>Изготовление   афиш, программ, папок, размножение документации, оформление   мест   соревнований, приобретение    канцелярских принадлежностей, изготовление вымпелов, грамот, оборудования: ____________________________</w:t>
      </w:r>
      <w:proofErr w:type="gramEnd"/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10. Расходы на медикаменты: 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11. Награждение: ______________________________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830DD1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Ответственный за проведение                  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Подразделения__________ (подпись)                    соревнования_____________ (подпись)                                                                                  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b/>
          <w:iCs/>
          <w:sz w:val="24"/>
          <w:szCs w:val="24"/>
        </w:rPr>
        <w:t>ПРИМЕР 2</w:t>
      </w:r>
    </w:p>
    <w:p w:rsidR="00830DD1" w:rsidRPr="00830DD1" w:rsidRDefault="00830DD1" w:rsidP="00830DD1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830DD1">
        <w:rPr>
          <w:rFonts w:ascii="Times New Roman" w:eastAsia="Calibri" w:hAnsi="Times New Roman" w:cs="Times New Roman"/>
          <w:b/>
          <w:bCs/>
          <w:lang w:eastAsia="en-US"/>
        </w:rPr>
        <w:t>Смета для проведения спортивно мероприятия</w:t>
      </w:r>
    </w:p>
    <w:tbl>
      <w:tblPr>
        <w:tblW w:w="9910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468"/>
        <w:gridCol w:w="2602"/>
        <w:gridCol w:w="900"/>
        <w:gridCol w:w="1260"/>
        <w:gridCol w:w="1260"/>
        <w:gridCol w:w="1620"/>
        <w:gridCol w:w="1800"/>
      </w:tblGrid>
      <w:tr w:rsidR="00830DD1" w:rsidRPr="00830DD1" w:rsidTr="002D42BE">
        <w:trPr>
          <w:trHeight w:val="6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200" w:line="276" w:lineRule="auto"/>
              <w:ind w:left="-68" w:right="-6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Наименование статьи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Кол-во единиц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Стоимость единицы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Общая стоимость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Софинан-сирование</w:t>
            </w:r>
            <w:proofErr w:type="spellEnd"/>
            <w:r w:rsidRPr="00830DD1">
              <w:rPr>
                <w:rFonts w:ascii="Times New Roman" w:eastAsia="Calibri" w:hAnsi="Times New Roman" w:cs="Times New Roman"/>
                <w:lang w:eastAsia="en-US"/>
              </w:rPr>
              <w:br/>
              <w:t>(если имеется)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Запрашиваемая сумма</w:t>
            </w:r>
          </w:p>
        </w:tc>
      </w:tr>
      <w:tr w:rsidR="00830DD1" w:rsidRPr="00830DD1" w:rsidTr="002D42BE">
        <w:trPr>
          <w:trHeight w:val="33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rPr>
          <w:trHeight w:val="21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rPr>
          <w:trHeight w:val="303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200" w:line="276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rPr>
          <w:trHeight w:val="383"/>
        </w:trPr>
        <w:tc>
          <w:tcPr>
            <w:tcW w:w="991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0DD1" w:rsidRPr="00830DD1" w:rsidRDefault="00830DD1" w:rsidP="00830DD1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</w:tr>
    </w:tbl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830DD1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Ответственный за проведение                  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Подразделения__________ (подпись)                     соревнования_____________ (подпись)                                                                                  </w:t>
      </w:r>
    </w:p>
    <w:p w:rsidR="00830DD1" w:rsidRPr="00830DD1" w:rsidRDefault="00830DD1" w:rsidP="00830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830DD1" w:rsidRPr="00830DD1" w:rsidRDefault="00830DD1" w:rsidP="00830DD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DD1" w:rsidRPr="00830DD1" w:rsidRDefault="00830DD1" w:rsidP="007A52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0DD1">
        <w:rPr>
          <w:rFonts w:ascii="Times New Roman" w:eastAsia="Times New Roman" w:hAnsi="Times New Roman" w:cs="Times New Roman"/>
          <w:b/>
          <w:sz w:val="28"/>
          <w:szCs w:val="28"/>
        </w:rPr>
        <w:t>9.7 Отчет о проведении соревнований составляется по форме:</w:t>
      </w:r>
    </w:p>
    <w:p w:rsidR="00830DD1" w:rsidRPr="00830DD1" w:rsidRDefault="00830DD1" w:rsidP="007A5219">
      <w:pPr>
        <w:numPr>
          <w:ilvl w:val="0"/>
          <w:numId w:val="27"/>
        </w:numPr>
        <w:tabs>
          <w:tab w:val="clear" w:pos="4613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64456940"/>
      <w:r w:rsidRPr="00830DD1">
        <w:rPr>
          <w:rFonts w:ascii="Times New Roman" w:eastAsia="Times New Roman" w:hAnsi="Times New Roman" w:cs="Times New Roman"/>
          <w:sz w:val="24"/>
          <w:szCs w:val="24"/>
        </w:rPr>
        <w:t>Название соревнования.</w:t>
      </w:r>
    </w:p>
    <w:p w:rsidR="00830DD1" w:rsidRPr="00830DD1" w:rsidRDefault="00830DD1" w:rsidP="007A5219">
      <w:pPr>
        <w:numPr>
          <w:ilvl w:val="0"/>
          <w:numId w:val="27"/>
        </w:numPr>
        <w:tabs>
          <w:tab w:val="clear" w:pos="4613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Дата и место проведения.</w:t>
      </w:r>
    </w:p>
    <w:p w:rsidR="00830DD1" w:rsidRPr="00830DD1" w:rsidRDefault="00830DD1" w:rsidP="007A5219">
      <w:pPr>
        <w:numPr>
          <w:ilvl w:val="0"/>
          <w:numId w:val="27"/>
        </w:numPr>
        <w:tabs>
          <w:tab w:val="clear" w:pos="4613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Условия проведения.</w:t>
      </w:r>
    </w:p>
    <w:p w:rsidR="00830DD1" w:rsidRPr="00830DD1" w:rsidRDefault="00830DD1" w:rsidP="007A5219">
      <w:pPr>
        <w:numPr>
          <w:ilvl w:val="0"/>
          <w:numId w:val="27"/>
        </w:numPr>
        <w:tabs>
          <w:tab w:val="clear" w:pos="4613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Количество команд.</w:t>
      </w:r>
    </w:p>
    <w:p w:rsidR="00830DD1" w:rsidRPr="00830DD1" w:rsidRDefault="00830DD1" w:rsidP="007A5219">
      <w:pPr>
        <w:numPr>
          <w:ilvl w:val="0"/>
          <w:numId w:val="27"/>
        </w:numPr>
        <w:tabs>
          <w:tab w:val="clear" w:pos="4613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Количество участников.</w:t>
      </w:r>
    </w:p>
    <w:p w:rsidR="00830DD1" w:rsidRPr="00830DD1" w:rsidRDefault="00830DD1" w:rsidP="007A5219">
      <w:pPr>
        <w:numPr>
          <w:ilvl w:val="0"/>
          <w:numId w:val="27"/>
        </w:numPr>
        <w:tabs>
          <w:tab w:val="clear" w:pos="4613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Наличие протестов.</w:t>
      </w:r>
    </w:p>
    <w:p w:rsidR="00830DD1" w:rsidRPr="00830DD1" w:rsidRDefault="00830DD1" w:rsidP="007A5219">
      <w:pPr>
        <w:numPr>
          <w:ilvl w:val="0"/>
          <w:numId w:val="27"/>
        </w:numPr>
        <w:tabs>
          <w:tab w:val="clear" w:pos="4613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Количество зрителей, присутствующих на соревнованиях.</w:t>
      </w:r>
    </w:p>
    <w:p w:rsidR="00830DD1" w:rsidRPr="00830DD1" w:rsidRDefault="00830DD1" w:rsidP="007A5219">
      <w:pPr>
        <w:numPr>
          <w:ilvl w:val="0"/>
          <w:numId w:val="27"/>
        </w:numPr>
        <w:tabs>
          <w:tab w:val="clear" w:pos="4613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Спортивные результаты.</w:t>
      </w:r>
    </w:p>
    <w:p w:rsidR="00830DD1" w:rsidRPr="00830DD1" w:rsidRDefault="00830DD1" w:rsidP="00830DD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DD1" w:rsidRPr="00830DD1" w:rsidRDefault="00830DD1" w:rsidP="00830DD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Главный судья: ____________________________ (подпись) (расшифровка подписи)</w:t>
      </w:r>
    </w:p>
    <w:p w:rsidR="00830DD1" w:rsidRPr="00830DD1" w:rsidRDefault="00830DD1" w:rsidP="00830DD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sz w:val="24"/>
          <w:szCs w:val="24"/>
        </w:rPr>
        <w:t>Главный секретарь: _________________________(подпись) (расшифровка подписи)</w:t>
      </w:r>
    </w:p>
    <w:p w:rsidR="00830DD1" w:rsidRPr="00830DD1" w:rsidRDefault="00830DD1" w:rsidP="00830DD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7"/>
    <w:p w:rsidR="00830DD1" w:rsidRPr="00830DD1" w:rsidRDefault="00830DD1" w:rsidP="00830DD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30DD1">
        <w:rPr>
          <w:rFonts w:ascii="Times New Roman" w:eastAsia="Times New Roman" w:hAnsi="Times New Roman" w:cs="Times New Roman"/>
          <w:b/>
          <w:bCs/>
          <w:sz w:val="24"/>
          <w:szCs w:val="24"/>
        </w:rPr>
        <w:t>9.8. ОБРАЗЕЦ ВЫПОЛНЕНИЯ ПЛАНА-ГРАФИКА ТРЕНИРОВОЧНОГО ПРОЦЕССА ДЛЯ ПРИКРЕПЛЁННОЙ ГРУППЫ</w:t>
      </w:r>
    </w:p>
    <w:p w:rsidR="00830DD1" w:rsidRPr="00830DD1" w:rsidRDefault="00830DD1" w:rsidP="00830D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DD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План-график тренировочного процесса для группы ТЭ -1 (девочки)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74"/>
        <w:gridCol w:w="1044"/>
        <w:gridCol w:w="74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747"/>
      </w:tblGrid>
      <w:tr w:rsidR="00830DD1" w:rsidRPr="00830DD1" w:rsidTr="002D42BE">
        <w:tc>
          <w:tcPr>
            <w:tcW w:w="2036" w:type="dxa"/>
            <w:vMerge w:val="restart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Разделы спортивной подготовки</w:t>
            </w:r>
          </w:p>
        </w:tc>
        <w:tc>
          <w:tcPr>
            <w:tcW w:w="1078" w:type="dxa"/>
            <w:vMerge w:val="restart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</w:t>
            </w:r>
          </w:p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ТП</w:t>
            </w:r>
          </w:p>
        </w:tc>
        <w:tc>
          <w:tcPr>
            <w:tcW w:w="745" w:type="dxa"/>
            <w:vMerge w:val="restart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 часов/</w:t>
            </w:r>
          </w:p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5888" w:type="dxa"/>
            <w:gridSpan w:val="11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Месяц                 </w:t>
            </w:r>
          </w:p>
        </w:tc>
      </w:tr>
      <w:tr w:rsidR="00830DD1" w:rsidRPr="00830DD1" w:rsidTr="002D42BE">
        <w:tc>
          <w:tcPr>
            <w:tcW w:w="2036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5" w:type="dxa"/>
            <w:gridSpan w:val="5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…неделя</w:t>
            </w:r>
          </w:p>
        </w:tc>
        <w:tc>
          <w:tcPr>
            <w:tcW w:w="2430" w:type="dxa"/>
            <w:gridSpan w:val="5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…неделя</w:t>
            </w: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</w:tr>
      <w:tr w:rsidR="00830DD1" w:rsidRPr="00830DD1" w:rsidTr="002D42BE">
        <w:tc>
          <w:tcPr>
            <w:tcW w:w="2036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55" w:type="dxa"/>
            <w:gridSpan w:val="5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тренировки</w:t>
            </w:r>
          </w:p>
        </w:tc>
        <w:tc>
          <w:tcPr>
            <w:tcW w:w="2430" w:type="dxa"/>
            <w:gridSpan w:val="5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тренировки</w:t>
            </w: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</w:tr>
      <w:tr w:rsidR="00830DD1" w:rsidRPr="00830DD1" w:rsidTr="002D42BE">
        <w:tc>
          <w:tcPr>
            <w:tcW w:w="2036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vMerge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</w:tr>
      <w:tr w:rsidR="00830DD1" w:rsidRPr="00830DD1" w:rsidTr="002D42BE">
        <w:tc>
          <w:tcPr>
            <w:tcW w:w="2036" w:type="dxa"/>
          </w:tcPr>
          <w:p w:rsidR="00830DD1" w:rsidRPr="002153EC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Общая физическая подготовка</w:t>
            </w:r>
          </w:p>
        </w:tc>
        <w:tc>
          <w:tcPr>
            <w:tcW w:w="1078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0DD1" w:rsidRPr="00830DD1" w:rsidTr="002D42BE">
        <w:tc>
          <w:tcPr>
            <w:tcW w:w="2036" w:type="dxa"/>
          </w:tcPr>
          <w:p w:rsidR="00830DD1" w:rsidRPr="002153EC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Специальная физическая подготовка</w:t>
            </w:r>
          </w:p>
        </w:tc>
        <w:tc>
          <w:tcPr>
            <w:tcW w:w="1078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0DD1" w:rsidRPr="00830DD1" w:rsidTr="002D42BE">
        <w:tc>
          <w:tcPr>
            <w:tcW w:w="2036" w:type="dxa"/>
          </w:tcPr>
          <w:p w:rsidR="00830DD1" w:rsidRPr="002153EC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Техническая подготовка</w:t>
            </w:r>
          </w:p>
        </w:tc>
        <w:tc>
          <w:tcPr>
            <w:tcW w:w="1078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0DD1" w:rsidRPr="00830DD1" w:rsidTr="002D42BE">
        <w:tc>
          <w:tcPr>
            <w:tcW w:w="2036" w:type="dxa"/>
          </w:tcPr>
          <w:p w:rsidR="00830DD1" w:rsidRPr="002153EC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Тактическая, Теоретическая, психологическая подготовка</w:t>
            </w:r>
          </w:p>
        </w:tc>
        <w:tc>
          <w:tcPr>
            <w:tcW w:w="1078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0DD1" w:rsidRPr="00830DD1" w:rsidTr="002D42BE">
        <w:tc>
          <w:tcPr>
            <w:tcW w:w="2036" w:type="dxa"/>
          </w:tcPr>
          <w:p w:rsidR="00830DD1" w:rsidRPr="002153EC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Технико-тактическая (интегральная) подготовка</w:t>
            </w:r>
          </w:p>
        </w:tc>
        <w:tc>
          <w:tcPr>
            <w:tcW w:w="1078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0DD1" w:rsidRPr="00830DD1" w:rsidTr="002D42BE">
        <w:tc>
          <w:tcPr>
            <w:tcW w:w="2036" w:type="dxa"/>
          </w:tcPr>
          <w:p w:rsidR="00830DD1" w:rsidRPr="002153EC" w:rsidRDefault="00830DD1" w:rsidP="00830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в соревнованиях, инструкторская и судейская практика</w:t>
            </w:r>
          </w:p>
        </w:tc>
        <w:tc>
          <w:tcPr>
            <w:tcW w:w="1078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0DD1" w:rsidRPr="00830DD1" w:rsidTr="002D42BE">
        <w:tc>
          <w:tcPr>
            <w:tcW w:w="3114" w:type="dxa"/>
            <w:gridSpan w:val="2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Times" w:hAnsi="Times New Roman" w:cs="Times New Roman"/>
                <w:sz w:val="20"/>
                <w:szCs w:val="20"/>
                <w:lang w:eastAsia="en-US"/>
              </w:rPr>
              <w:t xml:space="preserve">Объём тренировочной нагрузки </w:t>
            </w:r>
          </w:p>
        </w:tc>
        <w:tc>
          <w:tcPr>
            <w:tcW w:w="745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……</w:t>
            </w:r>
          </w:p>
        </w:tc>
        <w:tc>
          <w:tcPr>
            <w:tcW w:w="511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6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53E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03" w:type="dxa"/>
          </w:tcPr>
          <w:p w:rsidR="00830DD1" w:rsidRPr="002153EC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200" w:line="276" w:lineRule="auto"/>
        <w:rPr>
          <w:rFonts w:ascii="Times New Roman" w:eastAsia="Times" w:hAnsi="Times New Roman" w:cs="Times New Roman"/>
          <w:sz w:val="24"/>
          <w:szCs w:val="24"/>
          <w:lang w:eastAsia="en-US"/>
        </w:rPr>
      </w:pP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Times" w:hAnsi="Times New Roman" w:cs="Times New Roman"/>
          <w:sz w:val="24"/>
          <w:szCs w:val="24"/>
          <w:lang w:eastAsia="en-US"/>
        </w:rPr>
        <w:t>Подпись тренера-практиканта__________________________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0D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9.9. ПРИМЕР ОФОРМЛЕНИЯ ИНДИВИДУАЛЬНОГО ПЛАНА</w:t>
      </w:r>
    </w:p>
    <w:p w:rsidR="00830DD1" w:rsidRPr="00830DD1" w:rsidRDefault="00830DD1" w:rsidP="00830DD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Утверждаю</w:t>
      </w:r>
    </w:p>
    <w:p w:rsidR="00830DD1" w:rsidRPr="00830DD1" w:rsidRDefault="00830DD1" w:rsidP="00830DD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 директора</w:t>
      </w:r>
    </w:p>
    <w:p w:rsidR="00830DD1" w:rsidRPr="00830DD1" w:rsidRDefault="00830DD1" w:rsidP="00830DD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0DD1">
        <w:rPr>
          <w:rFonts w:ascii="Times New Roman" w:eastAsia="Times New Roman" w:hAnsi="Times New Roman" w:cs="Times New Roman"/>
          <w:sz w:val="24"/>
          <w:szCs w:val="24"/>
          <w:lang w:eastAsia="en-US"/>
        </w:rPr>
        <w:t>«__» _________20____</w:t>
      </w:r>
    </w:p>
    <w:p w:rsidR="00830DD1" w:rsidRPr="00830DD1" w:rsidRDefault="00830DD1" w:rsidP="00830D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830DD1" w:rsidRPr="00830DD1" w:rsidRDefault="00830DD1" w:rsidP="00830D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ИНДИВИДУАЛЬНЫЙ ПЛАН</w:t>
      </w: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подготовки спортсмена </w:t>
      </w:r>
    </w:p>
    <w:p w:rsidR="00830DD1" w:rsidRPr="00830DD1" w:rsidRDefault="00830DD1" w:rsidP="00836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830DD1">
        <w:rPr>
          <w:rFonts w:ascii="Times New Roman" w:eastAsia="Times New Roman" w:hAnsi="Times New Roman" w:cs="Times New Roman"/>
          <w:sz w:val="24"/>
          <w:szCs w:val="24"/>
          <w:lang w:eastAsia="en-US"/>
        </w:rPr>
        <w:t>Шаталкин</w:t>
      </w:r>
      <w:proofErr w:type="spellEnd"/>
      <w:r w:rsidRPr="00830D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Никита Игоревич, 1997 г.р., КМС, амплуа: либеро волейбольной команды «Экран» 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_______________________________________________________________</w:t>
      </w:r>
      <w:r w:rsidR="00836443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</w:t>
      </w:r>
    </w:p>
    <w:p w:rsidR="00830DD1" w:rsidRPr="00830DD1" w:rsidRDefault="00830DD1" w:rsidP="00836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фамилия, имя, отчество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       год рождения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звание, разряд</w:t>
      </w: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 годичном цикле </w:t>
      </w:r>
      <w:r w:rsidRPr="00830D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</w:t>
      </w:r>
      <w:r w:rsidR="001978E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21</w:t>
      </w:r>
      <w:r w:rsidR="007D05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-20</w:t>
      </w:r>
      <w:r w:rsidR="001978E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22</w:t>
      </w:r>
      <w:r w:rsidRPr="00830DD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г</w:t>
      </w:r>
      <w:r w:rsidRPr="00830D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Вид спорта, дисциплина: </w:t>
      </w:r>
      <w:r w:rsidRPr="00830DD1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ВОЛЕЙБОЛ</w:t>
      </w:r>
    </w:p>
    <w:p w:rsidR="00830DD1" w:rsidRPr="00830DD1" w:rsidRDefault="00830DD1" w:rsidP="0083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Цель: Совершенствование интегральной подготовки с учетом игрового амплуа (либеро)</w:t>
      </w:r>
    </w:p>
    <w:p w:rsidR="00830DD1" w:rsidRPr="00830DD1" w:rsidRDefault="00830DD1" w:rsidP="0083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Задачи:</w:t>
      </w:r>
    </w:p>
    <w:p w:rsidR="00830DD1" w:rsidRPr="00830DD1" w:rsidRDefault="00830DD1" w:rsidP="0083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1. Развивать скоростно-силовые и координационные способности, ловкость.</w:t>
      </w:r>
    </w:p>
    <w:p w:rsidR="00830DD1" w:rsidRPr="00830DD1" w:rsidRDefault="00830DD1" w:rsidP="0083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2. Совершенствовать индивидуальную тактику игры при приеме нападающих ударов игроками передней и задней линий. </w:t>
      </w:r>
    </w:p>
    <w:p w:rsidR="00830DD1" w:rsidRPr="00830DD1" w:rsidRDefault="00830DD1" w:rsidP="0083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3. Совершенствовать технико-тактические действия при игре в защите: прием мяча с подачи.</w:t>
      </w:r>
    </w:p>
    <w:p w:rsidR="00830DD1" w:rsidRPr="00830DD1" w:rsidRDefault="00830DD1" w:rsidP="0083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4.Повысить психологическую подготовленность спортсмена: создание внутренних психических опор</w:t>
      </w:r>
    </w:p>
    <w:p w:rsidR="00830DD1" w:rsidRPr="00830DD1" w:rsidRDefault="00830DD1" w:rsidP="00830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381"/>
        <w:gridCol w:w="390"/>
        <w:gridCol w:w="3629"/>
        <w:gridCol w:w="967"/>
        <w:gridCol w:w="245"/>
        <w:gridCol w:w="1306"/>
        <w:gridCol w:w="135"/>
        <w:gridCol w:w="1095"/>
      </w:tblGrid>
      <w:tr w:rsidR="00830DD1" w:rsidRPr="00830DD1" w:rsidTr="001978E2">
        <w:trPr>
          <w:trHeight w:val="299"/>
        </w:trPr>
        <w:tc>
          <w:tcPr>
            <w:tcW w:w="9701" w:type="dxa"/>
            <w:gridSpan w:val="9"/>
          </w:tcPr>
          <w:p w:rsidR="00830DD1" w:rsidRPr="001978E2" w:rsidRDefault="00830DD1" w:rsidP="0019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1. Планируемые спортивные результаты на 20</w:t>
            </w:r>
            <w:r w:rsidR="00197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="007D05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-20</w:t>
            </w:r>
            <w:r w:rsidR="00197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22 год</w:t>
            </w:r>
          </w:p>
        </w:tc>
      </w:tr>
      <w:tr w:rsidR="00830DD1" w:rsidRPr="00830DD1" w:rsidTr="002D42BE">
        <w:trPr>
          <w:trHeight w:val="435"/>
        </w:trPr>
        <w:tc>
          <w:tcPr>
            <w:tcW w:w="6896" w:type="dxa"/>
            <w:gridSpan w:val="5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Спортивный сезон, ранг, наименование и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срок соревнований</w:t>
            </w:r>
          </w:p>
        </w:tc>
        <w:tc>
          <w:tcPr>
            <w:tcW w:w="1560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Результат</w:t>
            </w:r>
          </w:p>
        </w:tc>
        <w:tc>
          <w:tcPr>
            <w:tcW w:w="1245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Место</w:t>
            </w:r>
          </w:p>
        </w:tc>
      </w:tr>
      <w:tr w:rsidR="00830DD1" w:rsidRPr="00830DD1" w:rsidTr="002D42BE">
        <w:trPr>
          <w:trHeight w:val="261"/>
        </w:trPr>
        <w:tc>
          <w:tcPr>
            <w:tcW w:w="1819" w:type="dxa"/>
            <w:gridSpan w:val="2"/>
            <w:vMerge w:val="restart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Зимний</w:t>
            </w:r>
          </w:p>
        </w:tc>
        <w:tc>
          <w:tcPr>
            <w:tcW w:w="4099" w:type="dxa"/>
            <w:gridSpan w:val="2"/>
            <w:vMerge w:val="restart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Основной старт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круг Чемпионата г. Санкт-Петербург среди мужских команд</w:t>
            </w:r>
          </w:p>
        </w:tc>
        <w:tc>
          <w:tcPr>
            <w:tcW w:w="97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план.</w:t>
            </w:r>
          </w:p>
        </w:tc>
        <w:tc>
          <w:tcPr>
            <w:tcW w:w="1560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1-3</w:t>
            </w:r>
          </w:p>
        </w:tc>
      </w:tr>
      <w:tr w:rsidR="00830DD1" w:rsidRPr="00830DD1" w:rsidTr="002D42BE">
        <w:trPr>
          <w:trHeight w:val="262"/>
        </w:trPr>
        <w:tc>
          <w:tcPr>
            <w:tcW w:w="1819" w:type="dxa"/>
            <w:gridSpan w:val="2"/>
            <w:vMerge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9" w:type="dxa"/>
            <w:gridSpan w:val="2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</w:t>
            </w:r>
            <w:proofErr w:type="spellEnd"/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830DD1" w:rsidRPr="00830DD1" w:rsidTr="002D42BE">
        <w:trPr>
          <w:trHeight w:val="262"/>
        </w:trPr>
        <w:tc>
          <w:tcPr>
            <w:tcW w:w="1819" w:type="dxa"/>
            <w:gridSpan w:val="2"/>
            <w:vMerge w:val="restart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Летний</w:t>
            </w:r>
          </w:p>
        </w:tc>
        <w:tc>
          <w:tcPr>
            <w:tcW w:w="4099" w:type="dxa"/>
            <w:gridSpan w:val="2"/>
            <w:vMerge w:val="restart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Отбор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 круг Чемпионата г. Санкт-Петербург среди мужских команд</w:t>
            </w:r>
          </w:p>
        </w:tc>
        <w:tc>
          <w:tcPr>
            <w:tcW w:w="97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план.</w:t>
            </w:r>
          </w:p>
        </w:tc>
        <w:tc>
          <w:tcPr>
            <w:tcW w:w="1560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1-3</w:t>
            </w:r>
          </w:p>
        </w:tc>
      </w:tr>
      <w:tr w:rsidR="00830DD1" w:rsidRPr="00830DD1" w:rsidTr="002D42BE">
        <w:trPr>
          <w:trHeight w:val="262"/>
        </w:trPr>
        <w:tc>
          <w:tcPr>
            <w:tcW w:w="1819" w:type="dxa"/>
            <w:gridSpan w:val="2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9" w:type="dxa"/>
            <w:gridSpan w:val="2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</w:t>
            </w:r>
            <w:proofErr w:type="spellEnd"/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830DD1" w:rsidRPr="00830DD1" w:rsidTr="002D42BE">
        <w:trPr>
          <w:trHeight w:val="262"/>
        </w:trPr>
        <w:tc>
          <w:tcPr>
            <w:tcW w:w="1819" w:type="dxa"/>
            <w:gridSpan w:val="2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9" w:type="dxa"/>
            <w:gridSpan w:val="2"/>
            <w:vMerge w:val="restart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старт</w:t>
            </w: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Финал Чемпионата г. Санкт-Петербург среди мужских команд</w:t>
            </w:r>
          </w:p>
        </w:tc>
        <w:tc>
          <w:tcPr>
            <w:tcW w:w="97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план.</w:t>
            </w:r>
          </w:p>
        </w:tc>
        <w:tc>
          <w:tcPr>
            <w:tcW w:w="1560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1-3</w:t>
            </w:r>
          </w:p>
        </w:tc>
      </w:tr>
      <w:tr w:rsidR="00830DD1" w:rsidRPr="00830DD1" w:rsidTr="002D42BE">
        <w:trPr>
          <w:trHeight w:val="262"/>
        </w:trPr>
        <w:tc>
          <w:tcPr>
            <w:tcW w:w="1819" w:type="dxa"/>
            <w:gridSpan w:val="2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9" w:type="dxa"/>
            <w:gridSpan w:val="2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</w:t>
            </w:r>
            <w:proofErr w:type="spellEnd"/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60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30DD1" w:rsidRPr="00830DD1" w:rsidTr="001978E2">
        <w:trPr>
          <w:trHeight w:val="465"/>
        </w:trPr>
        <w:tc>
          <w:tcPr>
            <w:tcW w:w="9701" w:type="dxa"/>
            <w:gridSpan w:val="9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830DD1" w:rsidRDefault="00830DD1" w:rsidP="0019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2. Основна</w:t>
            </w:r>
            <w:r w:rsidR="001978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я соревновательная деятельность</w:t>
            </w:r>
          </w:p>
          <w:p w:rsidR="001978E2" w:rsidRPr="00830DD1" w:rsidRDefault="001978E2" w:rsidP="0019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830DD1" w:rsidRPr="00830DD1" w:rsidTr="002D42BE">
        <w:trPr>
          <w:trHeight w:val="204"/>
        </w:trPr>
        <w:tc>
          <w:tcPr>
            <w:tcW w:w="42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797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69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Планируемые соревнования</w:t>
            </w:r>
          </w:p>
        </w:tc>
        <w:tc>
          <w:tcPr>
            <w:tcW w:w="1223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Вид</w:t>
            </w:r>
          </w:p>
        </w:tc>
        <w:tc>
          <w:tcPr>
            <w:tcW w:w="1454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Результат</w:t>
            </w:r>
          </w:p>
        </w:tc>
        <w:tc>
          <w:tcPr>
            <w:tcW w:w="110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Место</w:t>
            </w:r>
          </w:p>
        </w:tc>
      </w:tr>
      <w:tr w:rsidR="00830DD1" w:rsidRPr="00830DD1" w:rsidTr="002D42BE">
        <w:trPr>
          <w:trHeight w:val="305"/>
        </w:trPr>
        <w:tc>
          <w:tcPr>
            <w:tcW w:w="42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97" w:type="dxa"/>
            <w:gridSpan w:val="2"/>
          </w:tcPr>
          <w:p w:rsidR="00830DD1" w:rsidRPr="00830DD1" w:rsidRDefault="00830DD1" w:rsidP="0091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Октябрь-декабрь 20</w:t>
            </w:r>
            <w:r w:rsidR="0091136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69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круг Чемпионата г. Санкт-Петербург среди мужских команд</w:t>
            </w:r>
          </w:p>
        </w:tc>
        <w:tc>
          <w:tcPr>
            <w:tcW w:w="1223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830DD1" w:rsidRPr="00830DD1" w:rsidTr="002D42BE">
        <w:trPr>
          <w:trHeight w:val="305"/>
        </w:trPr>
        <w:tc>
          <w:tcPr>
            <w:tcW w:w="42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97" w:type="dxa"/>
            <w:gridSpan w:val="2"/>
          </w:tcPr>
          <w:p w:rsidR="00830DD1" w:rsidRPr="00830DD1" w:rsidRDefault="00830DD1" w:rsidP="0091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Февраль-апрель 202</w:t>
            </w:r>
            <w:r w:rsidR="0091136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9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 круг Чемпионата г. Санкт-Петербург среди мужских команд</w:t>
            </w:r>
          </w:p>
        </w:tc>
        <w:tc>
          <w:tcPr>
            <w:tcW w:w="1223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830DD1" w:rsidRPr="00830DD1" w:rsidTr="002D42BE">
        <w:trPr>
          <w:trHeight w:val="305"/>
        </w:trPr>
        <w:tc>
          <w:tcPr>
            <w:tcW w:w="42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97" w:type="dxa"/>
            <w:gridSpan w:val="2"/>
          </w:tcPr>
          <w:p w:rsidR="00830DD1" w:rsidRPr="00830DD1" w:rsidRDefault="00911364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Апрель 2022</w:t>
            </w:r>
          </w:p>
        </w:tc>
        <w:tc>
          <w:tcPr>
            <w:tcW w:w="369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Финал Чемпионата г. Санкт-Петербург среди мужских команд</w:t>
            </w:r>
          </w:p>
        </w:tc>
        <w:tc>
          <w:tcPr>
            <w:tcW w:w="1223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4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1"/>
        <w:gridCol w:w="708"/>
        <w:gridCol w:w="709"/>
        <w:gridCol w:w="567"/>
        <w:gridCol w:w="709"/>
        <w:gridCol w:w="850"/>
        <w:gridCol w:w="709"/>
        <w:gridCol w:w="851"/>
        <w:gridCol w:w="850"/>
        <w:gridCol w:w="709"/>
        <w:gridCol w:w="850"/>
      </w:tblGrid>
      <w:tr w:rsidR="00830DD1" w:rsidRPr="00830DD1" w:rsidTr="002D42BE">
        <w:trPr>
          <w:trHeight w:val="233"/>
        </w:trPr>
        <w:tc>
          <w:tcPr>
            <w:tcW w:w="9781" w:type="dxa"/>
            <w:gridSpan w:val="13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3. Учебно-тренировочные сборы</w:t>
            </w:r>
          </w:p>
        </w:tc>
      </w:tr>
      <w:tr w:rsidR="00830DD1" w:rsidRPr="00830DD1" w:rsidTr="002D42BE">
        <w:trPr>
          <w:trHeight w:val="219"/>
        </w:trPr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Месяц</w:t>
            </w:r>
          </w:p>
        </w:tc>
        <w:tc>
          <w:tcPr>
            <w:tcW w:w="709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851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709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709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850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709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851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850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850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декабрь</w:t>
            </w:r>
          </w:p>
        </w:tc>
      </w:tr>
      <w:tr w:rsidR="00830DD1" w:rsidRPr="00830DD1" w:rsidTr="002D42BE">
        <w:trPr>
          <w:trHeight w:val="219"/>
        </w:trPr>
        <w:tc>
          <w:tcPr>
            <w:tcW w:w="709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Период подготовки</w:t>
            </w:r>
          </w:p>
        </w:tc>
        <w:tc>
          <w:tcPr>
            <w:tcW w:w="2977" w:type="dxa"/>
            <w:gridSpan w:val="4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соревновательный</w:t>
            </w:r>
          </w:p>
        </w:tc>
        <w:tc>
          <w:tcPr>
            <w:tcW w:w="1276" w:type="dxa"/>
            <w:gridSpan w:val="2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переходный</w:t>
            </w:r>
          </w:p>
        </w:tc>
        <w:tc>
          <w:tcPr>
            <w:tcW w:w="2410" w:type="dxa"/>
            <w:gridSpan w:val="3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подготовительный</w:t>
            </w:r>
          </w:p>
        </w:tc>
        <w:tc>
          <w:tcPr>
            <w:tcW w:w="2409" w:type="dxa"/>
            <w:gridSpan w:val="3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соревновательный</w:t>
            </w:r>
          </w:p>
        </w:tc>
      </w:tr>
      <w:tr w:rsidR="00830DD1" w:rsidRPr="00830DD1" w:rsidTr="002D42BE">
        <w:trPr>
          <w:trHeight w:val="219"/>
        </w:trPr>
        <w:tc>
          <w:tcPr>
            <w:tcW w:w="709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Сроки проведения</w:t>
            </w: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0DD1" w:rsidRPr="00830DD1" w:rsidTr="002D42BE">
        <w:trPr>
          <w:trHeight w:val="393"/>
        </w:trPr>
        <w:tc>
          <w:tcPr>
            <w:tcW w:w="709" w:type="dxa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23"/>
        <w:gridCol w:w="737"/>
        <w:gridCol w:w="546"/>
        <w:gridCol w:w="672"/>
        <w:gridCol w:w="488"/>
        <w:gridCol w:w="573"/>
        <w:gridCol w:w="567"/>
        <w:gridCol w:w="648"/>
        <w:gridCol w:w="795"/>
        <w:gridCol w:w="733"/>
        <w:gridCol w:w="671"/>
        <w:gridCol w:w="727"/>
        <w:gridCol w:w="573"/>
      </w:tblGrid>
      <w:tr w:rsidR="00830DD1" w:rsidRPr="00830DD1" w:rsidTr="00836443">
        <w:trPr>
          <w:trHeight w:val="480"/>
        </w:trPr>
        <w:tc>
          <w:tcPr>
            <w:tcW w:w="1412" w:type="dxa"/>
            <w:vMerge w:val="restart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Основные тренировочные средства, контрольные упражнения, соревнования</w:t>
            </w:r>
          </w:p>
        </w:tc>
        <w:tc>
          <w:tcPr>
            <w:tcW w:w="7780" w:type="dxa"/>
            <w:gridSpan w:val="12"/>
            <w:vAlign w:val="center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Объем основных тренировочных средств</w:t>
            </w:r>
          </w:p>
        </w:tc>
        <w:tc>
          <w:tcPr>
            <w:tcW w:w="573" w:type="dxa"/>
            <w:vMerge w:val="restart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 за год</w:t>
            </w:r>
          </w:p>
        </w:tc>
      </w:tr>
      <w:tr w:rsidR="00830DD1" w:rsidRPr="00830DD1" w:rsidTr="00911364">
        <w:trPr>
          <w:trHeight w:val="446"/>
        </w:trPr>
        <w:tc>
          <w:tcPr>
            <w:tcW w:w="1412" w:type="dxa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23" w:type="dxa"/>
            <w:vAlign w:val="center"/>
          </w:tcPr>
          <w:p w:rsidR="00830DD1" w:rsidRPr="00830DD1" w:rsidRDefault="00830DD1" w:rsidP="00836443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737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Февраль</w:t>
            </w:r>
          </w:p>
        </w:tc>
        <w:tc>
          <w:tcPr>
            <w:tcW w:w="546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Март</w:t>
            </w:r>
          </w:p>
        </w:tc>
        <w:tc>
          <w:tcPr>
            <w:tcW w:w="672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Апрель</w:t>
            </w:r>
          </w:p>
        </w:tc>
        <w:tc>
          <w:tcPr>
            <w:tcW w:w="488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Май</w:t>
            </w:r>
          </w:p>
        </w:tc>
        <w:tc>
          <w:tcPr>
            <w:tcW w:w="573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Июнь</w:t>
            </w:r>
          </w:p>
        </w:tc>
        <w:tc>
          <w:tcPr>
            <w:tcW w:w="567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Июль</w:t>
            </w:r>
          </w:p>
        </w:tc>
        <w:tc>
          <w:tcPr>
            <w:tcW w:w="648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795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Сентябрь</w:t>
            </w:r>
          </w:p>
        </w:tc>
        <w:tc>
          <w:tcPr>
            <w:tcW w:w="733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Октябрь</w:t>
            </w:r>
          </w:p>
        </w:tc>
        <w:tc>
          <w:tcPr>
            <w:tcW w:w="671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Ноябрь</w:t>
            </w:r>
          </w:p>
        </w:tc>
        <w:tc>
          <w:tcPr>
            <w:tcW w:w="726" w:type="dxa"/>
            <w:vAlign w:val="center"/>
          </w:tcPr>
          <w:p w:rsidR="00830DD1" w:rsidRPr="00830DD1" w:rsidRDefault="00830DD1" w:rsidP="009B517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Декабрь</w:t>
            </w:r>
          </w:p>
        </w:tc>
        <w:tc>
          <w:tcPr>
            <w:tcW w:w="573" w:type="dxa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0DD1" w:rsidRPr="00830DD1" w:rsidTr="00911364">
        <w:trPr>
          <w:trHeight w:val="465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Кол-во тренировочных дней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203</w:t>
            </w:r>
          </w:p>
        </w:tc>
      </w:tr>
      <w:tr w:rsidR="00830DD1" w:rsidRPr="00830DD1" w:rsidTr="00911364">
        <w:trPr>
          <w:trHeight w:val="446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Кол-во тренировочных занятий 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194</w:t>
            </w:r>
          </w:p>
        </w:tc>
      </w:tr>
      <w:tr w:rsidR="00830DD1" w:rsidRPr="00830DD1" w:rsidTr="00911364">
        <w:trPr>
          <w:trHeight w:val="222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Основные тренировочные средства 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0DD1" w:rsidRPr="00830DD1" w:rsidTr="00911364">
        <w:trPr>
          <w:trHeight w:val="204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ОФП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</w:tr>
      <w:tr w:rsidR="00830DD1" w:rsidRPr="00830DD1" w:rsidTr="00911364">
        <w:trPr>
          <w:trHeight w:val="222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СФП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73</w:t>
            </w:r>
          </w:p>
        </w:tc>
      </w:tr>
      <w:tr w:rsidR="00830DD1" w:rsidRPr="00830DD1" w:rsidTr="00911364">
        <w:trPr>
          <w:trHeight w:val="222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Техническая подготовка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10,5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130</w:t>
            </w:r>
          </w:p>
        </w:tc>
      </w:tr>
      <w:tr w:rsidR="00830DD1" w:rsidRPr="00830DD1" w:rsidTr="00911364">
        <w:trPr>
          <w:trHeight w:val="222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Тактическая подготовка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6,5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85,5</w:t>
            </w:r>
          </w:p>
        </w:tc>
      </w:tr>
      <w:tr w:rsidR="00830DD1" w:rsidRPr="00830DD1" w:rsidTr="00911364">
        <w:trPr>
          <w:trHeight w:val="222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Теоретическая подготовка, психологическая, медико-восстановительная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</w:tr>
      <w:tr w:rsidR="00830DD1" w:rsidRPr="00830DD1" w:rsidTr="00911364">
        <w:trPr>
          <w:trHeight w:val="222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Интегральная подготовка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52</w:t>
            </w:r>
          </w:p>
        </w:tc>
      </w:tr>
      <w:tr w:rsidR="00830DD1" w:rsidRPr="00830DD1" w:rsidTr="00911364">
        <w:trPr>
          <w:trHeight w:val="204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Соревнования, инструкторская и судейская практики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78</w:t>
            </w:r>
          </w:p>
        </w:tc>
      </w:tr>
      <w:tr w:rsidR="00830DD1" w:rsidRPr="00830DD1" w:rsidTr="00911364">
        <w:trPr>
          <w:trHeight w:val="222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Индивидуальная работа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40</w:t>
            </w:r>
          </w:p>
        </w:tc>
      </w:tr>
      <w:tr w:rsidR="00830DD1" w:rsidRPr="00830DD1" w:rsidTr="00911364">
        <w:trPr>
          <w:trHeight w:val="222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Контрольные упражнения (тесты) 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</w:tr>
      <w:tr w:rsidR="00830DD1" w:rsidRPr="00830DD1" w:rsidTr="00911364">
        <w:trPr>
          <w:trHeight w:val="241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Кол-во дней соревнований 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</w:tr>
      <w:tr w:rsidR="00830DD1" w:rsidRPr="00830DD1" w:rsidTr="00911364">
        <w:trPr>
          <w:trHeight w:val="241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Кол-во стартов 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30DD1" w:rsidRPr="00830DD1" w:rsidTr="00911364">
        <w:trPr>
          <w:trHeight w:val="241"/>
        </w:trPr>
        <w:tc>
          <w:tcPr>
            <w:tcW w:w="141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Рост спорт</w:t>
            </w:r>
            <w:proofErr w:type="gramStart"/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gramEnd"/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р</w:t>
            </w:r>
            <w:proofErr w:type="gramEnd"/>
            <w:r w:rsidRPr="00830DD1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езультатов (дистанция, упражнений)</w:t>
            </w:r>
          </w:p>
        </w:tc>
        <w:tc>
          <w:tcPr>
            <w:tcW w:w="623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2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4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5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3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1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6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3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67642" w:rsidRDefault="00830DD1" w:rsidP="00830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Личный тренер</w:t>
      </w:r>
      <w:r w:rsidR="00AF2BC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</w:t>
      </w:r>
      <w:r w:rsidR="00667642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_                                                                           </w:t>
      </w:r>
    </w:p>
    <w:p w:rsidR="00667642" w:rsidRDefault="00667642" w:rsidP="00830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>Подпись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расшифровка подписи</w:t>
      </w:r>
    </w:p>
    <w:p w:rsidR="00830DD1" w:rsidRPr="00830DD1" w:rsidRDefault="00830DD1" w:rsidP="00830D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Спортсмен      ___________________________________________________________              </w:t>
      </w:r>
    </w:p>
    <w:p w:rsidR="00830DD1" w:rsidRPr="00830DD1" w:rsidRDefault="00830DD1" w:rsidP="00830DD1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Подпись</w:t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830DD1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расшифровка подписи                                                                                                                    </w:t>
      </w: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30DD1" w:rsidRPr="00830DD1" w:rsidRDefault="00830DD1" w:rsidP="00830D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0D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9.10 </w:t>
      </w:r>
      <w:r w:rsidRPr="00830D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ПРИМЕР ОФОРМЛЕНИЯ </w:t>
      </w:r>
      <w:r w:rsidRPr="00830D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ПРОТОКОЛА ТЕСТИРОВАНИЯ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8"/>
        <w:gridCol w:w="1949"/>
        <w:gridCol w:w="1529"/>
        <w:gridCol w:w="1819"/>
        <w:gridCol w:w="1998"/>
        <w:gridCol w:w="1607"/>
      </w:tblGrid>
      <w:tr w:rsidR="00830DD1" w:rsidRPr="00830DD1" w:rsidTr="002D42BE">
        <w:tc>
          <w:tcPr>
            <w:tcW w:w="669" w:type="dxa"/>
            <w:vMerge w:val="restart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949" w:type="dxa"/>
            <w:vMerge w:val="restart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ФИО</w:t>
            </w:r>
          </w:p>
        </w:tc>
        <w:tc>
          <w:tcPr>
            <w:tcW w:w="6953" w:type="dxa"/>
            <w:gridSpan w:val="4"/>
          </w:tcPr>
          <w:p w:rsidR="00830DD1" w:rsidRPr="00830DD1" w:rsidRDefault="00830DD1" w:rsidP="00830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Результаты выполнения контрольного упражнения (теста)</w:t>
            </w:r>
          </w:p>
        </w:tc>
      </w:tr>
      <w:tr w:rsidR="00830DD1" w:rsidRPr="00830DD1" w:rsidTr="002D42BE">
        <w:tc>
          <w:tcPr>
            <w:tcW w:w="669" w:type="dxa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9" w:type="dxa"/>
            <w:vMerge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2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Бег 30 м (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.)</w:t>
            </w:r>
          </w:p>
        </w:tc>
        <w:tc>
          <w:tcPr>
            <w:tcW w:w="181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Прыжок в длину с места (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см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.)</w:t>
            </w:r>
          </w:p>
        </w:tc>
        <w:tc>
          <w:tcPr>
            <w:tcW w:w="199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Метание набивного мяча </w:t>
            </w:r>
            <w:proofErr w:type="spell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сид</w:t>
            </w:r>
            <w:proofErr w:type="spellEnd"/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(м.)</w:t>
            </w:r>
          </w:p>
        </w:tc>
        <w:tc>
          <w:tcPr>
            <w:tcW w:w="1607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Сгибание 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eastAsia="en-US"/>
              </w:rPr>
              <w:t>–р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азгибание рук в упоре лежа (раз)</w:t>
            </w:r>
          </w:p>
        </w:tc>
      </w:tr>
      <w:tr w:rsidR="00830DD1" w:rsidRPr="00830DD1" w:rsidTr="002D42BE">
        <w:tc>
          <w:tcPr>
            <w:tcW w:w="66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94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2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07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c>
          <w:tcPr>
            <w:tcW w:w="66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4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2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07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c>
          <w:tcPr>
            <w:tcW w:w="66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94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2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07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c>
          <w:tcPr>
            <w:tcW w:w="66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94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2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07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30DD1" w:rsidRPr="00830DD1" w:rsidTr="002D42BE">
        <w:tc>
          <w:tcPr>
            <w:tcW w:w="66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4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30DD1">
              <w:rPr>
                <w:rFonts w:ascii="Times New Roman" w:eastAsia="Calibri" w:hAnsi="Times New Roman" w:cs="Times New Roman"/>
                <w:lang w:eastAsia="en-US"/>
              </w:rPr>
              <w:t xml:space="preserve">                    Х+</w:t>
            </w:r>
            <w:proofErr w:type="gramStart"/>
            <w:r w:rsidRPr="00830DD1"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proofErr w:type="gramEnd"/>
            <w:r w:rsidRPr="00830DD1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52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19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98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07" w:type="dxa"/>
          </w:tcPr>
          <w:p w:rsidR="00830DD1" w:rsidRPr="00830DD1" w:rsidRDefault="00830DD1" w:rsidP="00830DD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Анализ полученных результатов:_______________________________________________________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Вывод:______________________________________________________________________________</w:t>
      </w:r>
    </w:p>
    <w:p w:rsidR="00830DD1" w:rsidRPr="00830DD1" w:rsidRDefault="00830DD1" w:rsidP="00830DD1">
      <w:pPr>
        <w:spacing w:after="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>Студент-практикант:_________________________/_____________________________</w:t>
      </w:r>
    </w:p>
    <w:p w:rsidR="00830DD1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2153EC" w:rsidRDefault="002153EC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AF2BCA" w:rsidRDefault="00AF2BCA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566A97" w:rsidRPr="00830DD1" w:rsidRDefault="00830DD1" w:rsidP="00830DD1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830DD1">
        <w:rPr>
          <w:rFonts w:ascii="Times New Roman" w:eastAsia="Calibri" w:hAnsi="Times New Roman" w:cs="Times New Roman"/>
          <w:lang w:eastAsia="en-US"/>
        </w:rPr>
        <w:t xml:space="preserve">Составители: </w:t>
      </w:r>
      <w:proofErr w:type="spellStart"/>
      <w:r w:rsidRPr="00830DD1">
        <w:rPr>
          <w:rFonts w:ascii="Times New Roman" w:eastAsia="Calibri" w:hAnsi="Times New Roman" w:cs="Times New Roman"/>
          <w:lang w:eastAsia="en-US"/>
        </w:rPr>
        <w:t>Войнова</w:t>
      </w:r>
      <w:proofErr w:type="spellEnd"/>
      <w:r w:rsidRPr="00830DD1">
        <w:rPr>
          <w:rFonts w:ascii="Times New Roman" w:eastAsia="Calibri" w:hAnsi="Times New Roman" w:cs="Times New Roman"/>
          <w:lang w:eastAsia="en-US"/>
        </w:rPr>
        <w:t xml:space="preserve"> С.Е; Луткова Н.В; Минина Л.Н.</w:t>
      </w:r>
    </w:p>
    <w:sectPr w:rsidR="00566A97" w:rsidRPr="00830DD1" w:rsidSect="00B0119B">
      <w:headerReference w:type="even" r:id="rId9"/>
      <w:headerReference w:type="default" r:id="rId10"/>
      <w:pgSz w:w="11906" w:h="16838" w:code="9"/>
      <w:pgMar w:top="1134" w:right="851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97" w:rsidRDefault="001B2397">
      <w:pPr>
        <w:spacing w:after="0" w:line="240" w:lineRule="auto"/>
      </w:pPr>
      <w:r>
        <w:separator/>
      </w:r>
    </w:p>
  </w:endnote>
  <w:endnote w:type="continuationSeparator" w:id="0">
    <w:p w:rsidR="001B2397" w:rsidRDefault="001B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2391"/>
      <w:docPartObj>
        <w:docPartGallery w:val="Page Numbers (Bottom of Page)"/>
        <w:docPartUnique/>
      </w:docPartObj>
    </w:sdtPr>
    <w:sdtContent>
      <w:p w:rsidR="00307BD3" w:rsidRDefault="00307BD3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7D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307BD3" w:rsidRDefault="00307BD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97" w:rsidRDefault="001B2397">
      <w:pPr>
        <w:spacing w:after="0" w:line="240" w:lineRule="auto"/>
      </w:pPr>
      <w:r>
        <w:separator/>
      </w:r>
    </w:p>
  </w:footnote>
  <w:footnote w:type="continuationSeparator" w:id="0">
    <w:p w:rsidR="001B2397" w:rsidRDefault="001B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D3" w:rsidRDefault="00307BD3" w:rsidP="00FF02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7BD3" w:rsidRDefault="00307B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D3" w:rsidRDefault="00307B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97"/>
    <w:multiLevelType w:val="hybridMultilevel"/>
    <w:tmpl w:val="BAA6E45E"/>
    <w:lvl w:ilvl="0" w:tplc="37D2BCB4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C6DD2"/>
    <w:multiLevelType w:val="hybridMultilevel"/>
    <w:tmpl w:val="FC9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16B6B"/>
    <w:multiLevelType w:val="hybridMultilevel"/>
    <w:tmpl w:val="288E1F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5F66"/>
    <w:multiLevelType w:val="hybridMultilevel"/>
    <w:tmpl w:val="7CFA17EE"/>
    <w:lvl w:ilvl="0" w:tplc="7794FA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35144"/>
    <w:multiLevelType w:val="hybridMultilevel"/>
    <w:tmpl w:val="7B946692"/>
    <w:lvl w:ilvl="0" w:tplc="45F43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779DD"/>
    <w:multiLevelType w:val="hybridMultilevel"/>
    <w:tmpl w:val="68A88D40"/>
    <w:lvl w:ilvl="0" w:tplc="47D2AE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FF035B"/>
    <w:multiLevelType w:val="hybridMultilevel"/>
    <w:tmpl w:val="8FB47140"/>
    <w:lvl w:ilvl="0" w:tplc="ED9C2994">
      <w:start w:val="7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>
    <w:nsid w:val="152C6061"/>
    <w:multiLevelType w:val="hybridMultilevel"/>
    <w:tmpl w:val="303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96032"/>
    <w:multiLevelType w:val="hybridMultilevel"/>
    <w:tmpl w:val="916C5EB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2A4471"/>
    <w:multiLevelType w:val="hybridMultilevel"/>
    <w:tmpl w:val="EC60D97C"/>
    <w:lvl w:ilvl="0" w:tplc="EE9C58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C6009"/>
    <w:multiLevelType w:val="hybridMultilevel"/>
    <w:tmpl w:val="9D1A65D0"/>
    <w:lvl w:ilvl="0" w:tplc="75FE0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71EF"/>
    <w:multiLevelType w:val="hybridMultilevel"/>
    <w:tmpl w:val="BE1272B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66A7ADA"/>
    <w:multiLevelType w:val="hybridMultilevel"/>
    <w:tmpl w:val="8BD86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4435E"/>
    <w:multiLevelType w:val="multilevel"/>
    <w:tmpl w:val="7C901C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E5B0418"/>
    <w:multiLevelType w:val="multilevel"/>
    <w:tmpl w:val="8AC651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6">
    <w:nsid w:val="2F8C3A52"/>
    <w:multiLevelType w:val="multilevel"/>
    <w:tmpl w:val="93F81E7A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12F0418"/>
    <w:multiLevelType w:val="hybridMultilevel"/>
    <w:tmpl w:val="3B5832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80300C"/>
    <w:multiLevelType w:val="hybridMultilevel"/>
    <w:tmpl w:val="9D1A65D0"/>
    <w:lvl w:ilvl="0" w:tplc="75FE0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307C6"/>
    <w:multiLevelType w:val="hybridMultilevel"/>
    <w:tmpl w:val="591AB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E4DB3"/>
    <w:multiLevelType w:val="hybridMultilevel"/>
    <w:tmpl w:val="6332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9664A"/>
    <w:multiLevelType w:val="hybridMultilevel"/>
    <w:tmpl w:val="5B0E7C7E"/>
    <w:lvl w:ilvl="0" w:tplc="82B4A0A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DE41EA6"/>
    <w:multiLevelType w:val="hybridMultilevel"/>
    <w:tmpl w:val="27D21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C6D88"/>
    <w:multiLevelType w:val="hybridMultilevel"/>
    <w:tmpl w:val="74EC22C4"/>
    <w:lvl w:ilvl="0" w:tplc="4BE61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D0648"/>
    <w:multiLevelType w:val="hybridMultilevel"/>
    <w:tmpl w:val="EE828ABA"/>
    <w:lvl w:ilvl="0" w:tplc="811C8838">
      <w:start w:val="7"/>
      <w:numFmt w:val="decimal"/>
      <w:lvlText w:val="%1."/>
      <w:lvlJc w:val="left"/>
      <w:pPr>
        <w:ind w:left="720" w:hanging="360"/>
      </w:pPr>
      <w:rPr>
        <w:rFonts w:cs="Calibri"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1118C"/>
    <w:multiLevelType w:val="hybridMultilevel"/>
    <w:tmpl w:val="CA62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3849"/>
    <w:multiLevelType w:val="hybridMultilevel"/>
    <w:tmpl w:val="4F500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71E22"/>
    <w:multiLevelType w:val="hybridMultilevel"/>
    <w:tmpl w:val="CCDA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52299"/>
    <w:multiLevelType w:val="hybridMultilevel"/>
    <w:tmpl w:val="90CAF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24577"/>
    <w:multiLevelType w:val="hybridMultilevel"/>
    <w:tmpl w:val="CEEA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F6FA9"/>
    <w:multiLevelType w:val="hybridMultilevel"/>
    <w:tmpl w:val="CC86D2F0"/>
    <w:lvl w:ilvl="0" w:tplc="317239C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80DA2"/>
    <w:multiLevelType w:val="hybridMultilevel"/>
    <w:tmpl w:val="4B069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B4D39"/>
    <w:multiLevelType w:val="hybridMultilevel"/>
    <w:tmpl w:val="B6EE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11906"/>
    <w:multiLevelType w:val="hybridMultilevel"/>
    <w:tmpl w:val="AFAE52A4"/>
    <w:lvl w:ilvl="0" w:tplc="E88E1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7626E"/>
    <w:multiLevelType w:val="hybridMultilevel"/>
    <w:tmpl w:val="D03C4A70"/>
    <w:lvl w:ilvl="0" w:tplc="BBAA1E5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BC6A58"/>
    <w:multiLevelType w:val="hybridMultilevel"/>
    <w:tmpl w:val="1A7C46A6"/>
    <w:lvl w:ilvl="0" w:tplc="FDFC5FC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F736B9"/>
    <w:multiLevelType w:val="hybridMultilevel"/>
    <w:tmpl w:val="057E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47BC0"/>
    <w:multiLevelType w:val="hybridMultilevel"/>
    <w:tmpl w:val="7F9CFE98"/>
    <w:lvl w:ilvl="0" w:tplc="81ECA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034EAA"/>
    <w:multiLevelType w:val="hybridMultilevel"/>
    <w:tmpl w:val="D0F4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C77A7"/>
    <w:multiLevelType w:val="hybridMultilevel"/>
    <w:tmpl w:val="5D3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57C07"/>
    <w:multiLevelType w:val="hybridMultilevel"/>
    <w:tmpl w:val="FC9C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730BE"/>
    <w:multiLevelType w:val="hybridMultilevel"/>
    <w:tmpl w:val="AFE44D60"/>
    <w:lvl w:ilvl="0" w:tplc="B6EE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983E5C"/>
    <w:multiLevelType w:val="hybridMultilevel"/>
    <w:tmpl w:val="8034DFA0"/>
    <w:lvl w:ilvl="0" w:tplc="B54A7A3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5B546E"/>
    <w:multiLevelType w:val="hybridMultilevel"/>
    <w:tmpl w:val="2718416A"/>
    <w:lvl w:ilvl="0" w:tplc="CE52C63A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C6202BF"/>
    <w:multiLevelType w:val="hybridMultilevel"/>
    <w:tmpl w:val="F72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5"/>
  </w:num>
  <w:num w:numId="3">
    <w:abstractNumId w:val="28"/>
  </w:num>
  <w:num w:numId="4">
    <w:abstractNumId w:val="39"/>
  </w:num>
  <w:num w:numId="5">
    <w:abstractNumId w:val="35"/>
  </w:num>
  <w:num w:numId="6">
    <w:abstractNumId w:val="34"/>
  </w:num>
  <w:num w:numId="7">
    <w:abstractNumId w:val="23"/>
  </w:num>
  <w:num w:numId="8">
    <w:abstractNumId w:val="42"/>
  </w:num>
  <w:num w:numId="9">
    <w:abstractNumId w:val="3"/>
  </w:num>
  <w:num w:numId="10">
    <w:abstractNumId w:val="29"/>
  </w:num>
  <w:num w:numId="11">
    <w:abstractNumId w:val="0"/>
  </w:num>
  <w:num w:numId="12">
    <w:abstractNumId w:val="19"/>
  </w:num>
  <w:num w:numId="13">
    <w:abstractNumId w:val="44"/>
  </w:num>
  <w:num w:numId="14">
    <w:abstractNumId w:val="32"/>
  </w:num>
  <w:num w:numId="15">
    <w:abstractNumId w:val="20"/>
  </w:num>
  <w:num w:numId="16">
    <w:abstractNumId w:val="40"/>
  </w:num>
  <w:num w:numId="17">
    <w:abstractNumId w:val="4"/>
  </w:num>
  <w:num w:numId="18">
    <w:abstractNumId w:val="1"/>
  </w:num>
  <w:num w:numId="19">
    <w:abstractNumId w:val="25"/>
  </w:num>
  <w:num w:numId="20">
    <w:abstractNumId w:val="7"/>
  </w:num>
  <w:num w:numId="21">
    <w:abstractNumId w:val="11"/>
  </w:num>
  <w:num w:numId="22">
    <w:abstractNumId w:val="37"/>
  </w:num>
  <w:num w:numId="23">
    <w:abstractNumId w:val="16"/>
  </w:num>
  <w:num w:numId="24">
    <w:abstractNumId w:val="13"/>
  </w:num>
  <w:num w:numId="25">
    <w:abstractNumId w:val="17"/>
  </w:num>
  <w:num w:numId="26">
    <w:abstractNumId w:val="24"/>
  </w:num>
  <w:num w:numId="27">
    <w:abstractNumId w:val="8"/>
  </w:num>
  <w:num w:numId="28">
    <w:abstractNumId w:val="33"/>
  </w:num>
  <w:num w:numId="29">
    <w:abstractNumId w:val="9"/>
  </w:num>
  <w:num w:numId="30">
    <w:abstractNumId w:val="41"/>
  </w:num>
  <w:num w:numId="31">
    <w:abstractNumId w:val="15"/>
  </w:num>
  <w:num w:numId="32">
    <w:abstractNumId w:val="27"/>
  </w:num>
  <w:num w:numId="33">
    <w:abstractNumId w:val="30"/>
  </w:num>
  <w:num w:numId="34">
    <w:abstractNumId w:val="6"/>
  </w:num>
  <w:num w:numId="35">
    <w:abstractNumId w:val="18"/>
  </w:num>
  <w:num w:numId="36">
    <w:abstractNumId w:val="22"/>
  </w:num>
  <w:num w:numId="37">
    <w:abstractNumId w:val="21"/>
  </w:num>
  <w:num w:numId="38">
    <w:abstractNumId w:val="38"/>
  </w:num>
  <w:num w:numId="39">
    <w:abstractNumId w:val="43"/>
  </w:num>
  <w:num w:numId="40">
    <w:abstractNumId w:val="12"/>
  </w:num>
  <w:num w:numId="41">
    <w:abstractNumId w:val="14"/>
  </w:num>
  <w:num w:numId="42">
    <w:abstractNumId w:val="10"/>
  </w:num>
  <w:num w:numId="43">
    <w:abstractNumId w:val="31"/>
  </w:num>
  <w:num w:numId="44">
    <w:abstractNumId w:val="26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91"/>
    <w:rsid w:val="00001441"/>
    <w:rsid w:val="00002E99"/>
    <w:rsid w:val="000059FB"/>
    <w:rsid w:val="00007329"/>
    <w:rsid w:val="00010330"/>
    <w:rsid w:val="00014E4F"/>
    <w:rsid w:val="0002334F"/>
    <w:rsid w:val="0002377D"/>
    <w:rsid w:val="0003174B"/>
    <w:rsid w:val="00032161"/>
    <w:rsid w:val="00036404"/>
    <w:rsid w:val="00036990"/>
    <w:rsid w:val="000407DF"/>
    <w:rsid w:val="000431A9"/>
    <w:rsid w:val="00044FD1"/>
    <w:rsid w:val="00045220"/>
    <w:rsid w:val="0004750B"/>
    <w:rsid w:val="00047791"/>
    <w:rsid w:val="00055270"/>
    <w:rsid w:val="0006103A"/>
    <w:rsid w:val="0006247D"/>
    <w:rsid w:val="000632B8"/>
    <w:rsid w:val="00066DAD"/>
    <w:rsid w:val="00070DD1"/>
    <w:rsid w:val="000719B1"/>
    <w:rsid w:val="00081E08"/>
    <w:rsid w:val="0008359E"/>
    <w:rsid w:val="00090ACC"/>
    <w:rsid w:val="0009131D"/>
    <w:rsid w:val="00091827"/>
    <w:rsid w:val="000942BB"/>
    <w:rsid w:val="00095CA1"/>
    <w:rsid w:val="000965DE"/>
    <w:rsid w:val="000A0556"/>
    <w:rsid w:val="000A2B75"/>
    <w:rsid w:val="000A348D"/>
    <w:rsid w:val="000A3C55"/>
    <w:rsid w:val="000A5CB4"/>
    <w:rsid w:val="000B1223"/>
    <w:rsid w:val="000B2A2E"/>
    <w:rsid w:val="000C3152"/>
    <w:rsid w:val="000C4654"/>
    <w:rsid w:val="000C7EE6"/>
    <w:rsid w:val="000D0BD8"/>
    <w:rsid w:val="000D143E"/>
    <w:rsid w:val="000D1C9C"/>
    <w:rsid w:val="000D23A6"/>
    <w:rsid w:val="000D68AA"/>
    <w:rsid w:val="000E225A"/>
    <w:rsid w:val="000E461F"/>
    <w:rsid w:val="000E6157"/>
    <w:rsid w:val="000F50F3"/>
    <w:rsid w:val="00103FCD"/>
    <w:rsid w:val="00106D37"/>
    <w:rsid w:val="00107F09"/>
    <w:rsid w:val="001122FC"/>
    <w:rsid w:val="00114D11"/>
    <w:rsid w:val="001159FB"/>
    <w:rsid w:val="00115D74"/>
    <w:rsid w:val="001216E8"/>
    <w:rsid w:val="00122D5F"/>
    <w:rsid w:val="00123B0B"/>
    <w:rsid w:val="00136176"/>
    <w:rsid w:val="0015076E"/>
    <w:rsid w:val="00153663"/>
    <w:rsid w:val="00161E4F"/>
    <w:rsid w:val="00163320"/>
    <w:rsid w:val="0016336C"/>
    <w:rsid w:val="00173452"/>
    <w:rsid w:val="00175CC5"/>
    <w:rsid w:val="0017629E"/>
    <w:rsid w:val="001779FD"/>
    <w:rsid w:val="00187C90"/>
    <w:rsid w:val="001925A3"/>
    <w:rsid w:val="00192C1A"/>
    <w:rsid w:val="00195B91"/>
    <w:rsid w:val="001978E2"/>
    <w:rsid w:val="001A142F"/>
    <w:rsid w:val="001A1BE6"/>
    <w:rsid w:val="001A5238"/>
    <w:rsid w:val="001B057B"/>
    <w:rsid w:val="001B07AA"/>
    <w:rsid w:val="001B2397"/>
    <w:rsid w:val="001B26C9"/>
    <w:rsid w:val="001B4763"/>
    <w:rsid w:val="001C5C89"/>
    <w:rsid w:val="001C65E4"/>
    <w:rsid w:val="001D0379"/>
    <w:rsid w:val="001D36DB"/>
    <w:rsid w:val="001D6B22"/>
    <w:rsid w:val="001D6CA4"/>
    <w:rsid w:val="001F0841"/>
    <w:rsid w:val="001F24B8"/>
    <w:rsid w:val="00201A12"/>
    <w:rsid w:val="00201B0D"/>
    <w:rsid w:val="00202101"/>
    <w:rsid w:val="00202621"/>
    <w:rsid w:val="00202B87"/>
    <w:rsid w:val="00203799"/>
    <w:rsid w:val="00204396"/>
    <w:rsid w:val="0020478B"/>
    <w:rsid w:val="00206D84"/>
    <w:rsid w:val="00210D4E"/>
    <w:rsid w:val="00211349"/>
    <w:rsid w:val="00214852"/>
    <w:rsid w:val="002153EC"/>
    <w:rsid w:val="00215CA1"/>
    <w:rsid w:val="00216D74"/>
    <w:rsid w:val="0022172D"/>
    <w:rsid w:val="00226757"/>
    <w:rsid w:val="00227D37"/>
    <w:rsid w:val="00233408"/>
    <w:rsid w:val="0023450D"/>
    <w:rsid w:val="00234B4C"/>
    <w:rsid w:val="0023678F"/>
    <w:rsid w:val="00236E17"/>
    <w:rsid w:val="0023772B"/>
    <w:rsid w:val="002431E4"/>
    <w:rsid w:val="00245B87"/>
    <w:rsid w:val="00247013"/>
    <w:rsid w:val="00250BE3"/>
    <w:rsid w:val="00253BD3"/>
    <w:rsid w:val="00260269"/>
    <w:rsid w:val="00267D40"/>
    <w:rsid w:val="0027262D"/>
    <w:rsid w:val="0027294E"/>
    <w:rsid w:val="002747CF"/>
    <w:rsid w:val="0027613C"/>
    <w:rsid w:val="00277D29"/>
    <w:rsid w:val="0028324D"/>
    <w:rsid w:val="002833C9"/>
    <w:rsid w:val="0028563F"/>
    <w:rsid w:val="00286799"/>
    <w:rsid w:val="00287ED3"/>
    <w:rsid w:val="00294520"/>
    <w:rsid w:val="00295DAF"/>
    <w:rsid w:val="00297055"/>
    <w:rsid w:val="002A1098"/>
    <w:rsid w:val="002A2FB6"/>
    <w:rsid w:val="002A3C96"/>
    <w:rsid w:val="002A447F"/>
    <w:rsid w:val="002A59D7"/>
    <w:rsid w:val="002B022D"/>
    <w:rsid w:val="002B4757"/>
    <w:rsid w:val="002B49FB"/>
    <w:rsid w:val="002C24A0"/>
    <w:rsid w:val="002D42BE"/>
    <w:rsid w:val="002D5020"/>
    <w:rsid w:val="002E1DDA"/>
    <w:rsid w:val="002E432D"/>
    <w:rsid w:val="002E6E5C"/>
    <w:rsid w:val="002E7555"/>
    <w:rsid w:val="002E7CB8"/>
    <w:rsid w:val="002F0D0A"/>
    <w:rsid w:val="002F2DCE"/>
    <w:rsid w:val="002F60F4"/>
    <w:rsid w:val="00300C9F"/>
    <w:rsid w:val="003050D5"/>
    <w:rsid w:val="00307215"/>
    <w:rsid w:val="00307BD3"/>
    <w:rsid w:val="00307DFB"/>
    <w:rsid w:val="003120E0"/>
    <w:rsid w:val="003164F2"/>
    <w:rsid w:val="00323092"/>
    <w:rsid w:val="00325AB1"/>
    <w:rsid w:val="00327733"/>
    <w:rsid w:val="00331659"/>
    <w:rsid w:val="00340E1A"/>
    <w:rsid w:val="00340E98"/>
    <w:rsid w:val="00343DDE"/>
    <w:rsid w:val="00344953"/>
    <w:rsid w:val="0034562C"/>
    <w:rsid w:val="003468D4"/>
    <w:rsid w:val="00347B10"/>
    <w:rsid w:val="00347D64"/>
    <w:rsid w:val="00350D39"/>
    <w:rsid w:val="00357105"/>
    <w:rsid w:val="00361A78"/>
    <w:rsid w:val="0036261A"/>
    <w:rsid w:val="00362712"/>
    <w:rsid w:val="00362C62"/>
    <w:rsid w:val="0036541C"/>
    <w:rsid w:val="00366AAD"/>
    <w:rsid w:val="00371829"/>
    <w:rsid w:val="00373CF5"/>
    <w:rsid w:val="0037665D"/>
    <w:rsid w:val="00381A8E"/>
    <w:rsid w:val="00381C6B"/>
    <w:rsid w:val="00385D63"/>
    <w:rsid w:val="00394CE2"/>
    <w:rsid w:val="003953DC"/>
    <w:rsid w:val="003A1465"/>
    <w:rsid w:val="003A3E1F"/>
    <w:rsid w:val="003A5AF6"/>
    <w:rsid w:val="003B3DAA"/>
    <w:rsid w:val="003B753F"/>
    <w:rsid w:val="003C1AD4"/>
    <w:rsid w:val="003C3AD4"/>
    <w:rsid w:val="003C63A9"/>
    <w:rsid w:val="003C77CA"/>
    <w:rsid w:val="003D2952"/>
    <w:rsid w:val="003D635C"/>
    <w:rsid w:val="003E0C4D"/>
    <w:rsid w:val="003E20F4"/>
    <w:rsid w:val="003E5E42"/>
    <w:rsid w:val="003F7D1A"/>
    <w:rsid w:val="00401498"/>
    <w:rsid w:val="00403210"/>
    <w:rsid w:val="00403458"/>
    <w:rsid w:val="00403D4C"/>
    <w:rsid w:val="004042AB"/>
    <w:rsid w:val="004044ED"/>
    <w:rsid w:val="00405072"/>
    <w:rsid w:val="004068FC"/>
    <w:rsid w:val="004073B0"/>
    <w:rsid w:val="00414DCD"/>
    <w:rsid w:val="00421616"/>
    <w:rsid w:val="00425A76"/>
    <w:rsid w:val="00426C4E"/>
    <w:rsid w:val="004272D7"/>
    <w:rsid w:val="00430286"/>
    <w:rsid w:val="00430850"/>
    <w:rsid w:val="0043167A"/>
    <w:rsid w:val="00431AA7"/>
    <w:rsid w:val="004330FA"/>
    <w:rsid w:val="0043455B"/>
    <w:rsid w:val="00450579"/>
    <w:rsid w:val="00452D52"/>
    <w:rsid w:val="004554EB"/>
    <w:rsid w:val="004564A4"/>
    <w:rsid w:val="004579C9"/>
    <w:rsid w:val="004608C0"/>
    <w:rsid w:val="00464500"/>
    <w:rsid w:val="004645F4"/>
    <w:rsid w:val="00465757"/>
    <w:rsid w:val="0047122E"/>
    <w:rsid w:val="00473793"/>
    <w:rsid w:val="004746B3"/>
    <w:rsid w:val="00475A4B"/>
    <w:rsid w:val="004760C4"/>
    <w:rsid w:val="004764B7"/>
    <w:rsid w:val="00481EE6"/>
    <w:rsid w:val="004843E7"/>
    <w:rsid w:val="00485037"/>
    <w:rsid w:val="0049223F"/>
    <w:rsid w:val="0049418A"/>
    <w:rsid w:val="0049455F"/>
    <w:rsid w:val="0049501F"/>
    <w:rsid w:val="0049613A"/>
    <w:rsid w:val="004A06CD"/>
    <w:rsid w:val="004A0BEB"/>
    <w:rsid w:val="004A0F45"/>
    <w:rsid w:val="004A198B"/>
    <w:rsid w:val="004A1C05"/>
    <w:rsid w:val="004A2375"/>
    <w:rsid w:val="004A2691"/>
    <w:rsid w:val="004B0D1A"/>
    <w:rsid w:val="004B3149"/>
    <w:rsid w:val="004B70F5"/>
    <w:rsid w:val="004C0041"/>
    <w:rsid w:val="004C04E1"/>
    <w:rsid w:val="004C3CE1"/>
    <w:rsid w:val="004C6C9C"/>
    <w:rsid w:val="004D1BE9"/>
    <w:rsid w:val="004D4B50"/>
    <w:rsid w:val="004D56A6"/>
    <w:rsid w:val="004D65CD"/>
    <w:rsid w:val="004D6A2C"/>
    <w:rsid w:val="004D7FD7"/>
    <w:rsid w:val="004E230F"/>
    <w:rsid w:val="004E504A"/>
    <w:rsid w:val="004E5B6F"/>
    <w:rsid w:val="004E657C"/>
    <w:rsid w:val="004F061E"/>
    <w:rsid w:val="004F6689"/>
    <w:rsid w:val="00502E6A"/>
    <w:rsid w:val="00506C80"/>
    <w:rsid w:val="00514251"/>
    <w:rsid w:val="00516B85"/>
    <w:rsid w:val="0051711C"/>
    <w:rsid w:val="005233CC"/>
    <w:rsid w:val="005265C7"/>
    <w:rsid w:val="00531658"/>
    <w:rsid w:val="00531713"/>
    <w:rsid w:val="00542FE4"/>
    <w:rsid w:val="00550763"/>
    <w:rsid w:val="005509D7"/>
    <w:rsid w:val="005518CC"/>
    <w:rsid w:val="005541B1"/>
    <w:rsid w:val="005555ED"/>
    <w:rsid w:val="005635B8"/>
    <w:rsid w:val="00566A97"/>
    <w:rsid w:val="00566E54"/>
    <w:rsid w:val="00571414"/>
    <w:rsid w:val="00572422"/>
    <w:rsid w:val="00572AD1"/>
    <w:rsid w:val="00577B7B"/>
    <w:rsid w:val="0058187D"/>
    <w:rsid w:val="005836C7"/>
    <w:rsid w:val="0058438C"/>
    <w:rsid w:val="005904AA"/>
    <w:rsid w:val="00591A19"/>
    <w:rsid w:val="005932F2"/>
    <w:rsid w:val="00595DCB"/>
    <w:rsid w:val="0059605E"/>
    <w:rsid w:val="005A02B1"/>
    <w:rsid w:val="005A1814"/>
    <w:rsid w:val="005A2F8A"/>
    <w:rsid w:val="005A404D"/>
    <w:rsid w:val="005A4F47"/>
    <w:rsid w:val="005B0126"/>
    <w:rsid w:val="005B197D"/>
    <w:rsid w:val="005B65C0"/>
    <w:rsid w:val="005B7F2A"/>
    <w:rsid w:val="005C03E7"/>
    <w:rsid w:val="005C267E"/>
    <w:rsid w:val="005C6C79"/>
    <w:rsid w:val="005D126C"/>
    <w:rsid w:val="005D3C70"/>
    <w:rsid w:val="005E618E"/>
    <w:rsid w:val="005E6C9A"/>
    <w:rsid w:val="005E735E"/>
    <w:rsid w:val="005F1F4F"/>
    <w:rsid w:val="005F227E"/>
    <w:rsid w:val="005F3006"/>
    <w:rsid w:val="005F4509"/>
    <w:rsid w:val="005F48B6"/>
    <w:rsid w:val="005F6C29"/>
    <w:rsid w:val="005F74F5"/>
    <w:rsid w:val="00603FAE"/>
    <w:rsid w:val="00604718"/>
    <w:rsid w:val="006063BC"/>
    <w:rsid w:val="006069D6"/>
    <w:rsid w:val="006076B8"/>
    <w:rsid w:val="00607CC5"/>
    <w:rsid w:val="00610A6C"/>
    <w:rsid w:val="00611C37"/>
    <w:rsid w:val="0061289F"/>
    <w:rsid w:val="00613E96"/>
    <w:rsid w:val="006146DD"/>
    <w:rsid w:val="00621760"/>
    <w:rsid w:val="00624AF5"/>
    <w:rsid w:val="0062577C"/>
    <w:rsid w:val="006260EB"/>
    <w:rsid w:val="006268BD"/>
    <w:rsid w:val="006315A7"/>
    <w:rsid w:val="00636617"/>
    <w:rsid w:val="00636E4B"/>
    <w:rsid w:val="006407D4"/>
    <w:rsid w:val="0064094D"/>
    <w:rsid w:val="006419DD"/>
    <w:rsid w:val="00643327"/>
    <w:rsid w:val="00650CDA"/>
    <w:rsid w:val="00652D78"/>
    <w:rsid w:val="0065485C"/>
    <w:rsid w:val="006549F2"/>
    <w:rsid w:val="00657A8C"/>
    <w:rsid w:val="00662BD1"/>
    <w:rsid w:val="00664089"/>
    <w:rsid w:val="00664A2F"/>
    <w:rsid w:val="00667642"/>
    <w:rsid w:val="006700B6"/>
    <w:rsid w:val="00671F7B"/>
    <w:rsid w:val="006728C9"/>
    <w:rsid w:val="00677082"/>
    <w:rsid w:val="0067725B"/>
    <w:rsid w:val="00681BEB"/>
    <w:rsid w:val="00681FD8"/>
    <w:rsid w:val="00682AEA"/>
    <w:rsid w:val="0068300C"/>
    <w:rsid w:val="00684569"/>
    <w:rsid w:val="00693197"/>
    <w:rsid w:val="006934DA"/>
    <w:rsid w:val="006944C7"/>
    <w:rsid w:val="00697A3B"/>
    <w:rsid w:val="006A4170"/>
    <w:rsid w:val="006A7E5F"/>
    <w:rsid w:val="006B4309"/>
    <w:rsid w:val="006B57E6"/>
    <w:rsid w:val="006C111B"/>
    <w:rsid w:val="006E30D8"/>
    <w:rsid w:val="006E5314"/>
    <w:rsid w:val="006F0C33"/>
    <w:rsid w:val="006F4858"/>
    <w:rsid w:val="006F5366"/>
    <w:rsid w:val="006F6C6C"/>
    <w:rsid w:val="00703E73"/>
    <w:rsid w:val="00704AEB"/>
    <w:rsid w:val="0070614C"/>
    <w:rsid w:val="00706662"/>
    <w:rsid w:val="007116E5"/>
    <w:rsid w:val="00714056"/>
    <w:rsid w:val="007165A3"/>
    <w:rsid w:val="00716B75"/>
    <w:rsid w:val="00717BCA"/>
    <w:rsid w:val="007204E9"/>
    <w:rsid w:val="00721197"/>
    <w:rsid w:val="00721DE4"/>
    <w:rsid w:val="007236AC"/>
    <w:rsid w:val="00723992"/>
    <w:rsid w:val="00724C5A"/>
    <w:rsid w:val="00725428"/>
    <w:rsid w:val="007254C6"/>
    <w:rsid w:val="00735855"/>
    <w:rsid w:val="00736B26"/>
    <w:rsid w:val="00736DD6"/>
    <w:rsid w:val="00737557"/>
    <w:rsid w:val="00740FAE"/>
    <w:rsid w:val="00741E8F"/>
    <w:rsid w:val="0074235E"/>
    <w:rsid w:val="0074298E"/>
    <w:rsid w:val="00742E03"/>
    <w:rsid w:val="007437DE"/>
    <w:rsid w:val="00744C2A"/>
    <w:rsid w:val="00745F26"/>
    <w:rsid w:val="00746BA2"/>
    <w:rsid w:val="0074766C"/>
    <w:rsid w:val="0075155B"/>
    <w:rsid w:val="00757E17"/>
    <w:rsid w:val="00757E8D"/>
    <w:rsid w:val="007623BC"/>
    <w:rsid w:val="00763238"/>
    <w:rsid w:val="00764C3A"/>
    <w:rsid w:val="00766B8C"/>
    <w:rsid w:val="00775443"/>
    <w:rsid w:val="00775DE8"/>
    <w:rsid w:val="00783D8C"/>
    <w:rsid w:val="00787057"/>
    <w:rsid w:val="00791ABA"/>
    <w:rsid w:val="00791AE1"/>
    <w:rsid w:val="007932A4"/>
    <w:rsid w:val="00796F79"/>
    <w:rsid w:val="007972D6"/>
    <w:rsid w:val="0079789B"/>
    <w:rsid w:val="007A3C1B"/>
    <w:rsid w:val="007A4371"/>
    <w:rsid w:val="007A5219"/>
    <w:rsid w:val="007A5829"/>
    <w:rsid w:val="007A5BA7"/>
    <w:rsid w:val="007A605E"/>
    <w:rsid w:val="007B3A93"/>
    <w:rsid w:val="007B7F58"/>
    <w:rsid w:val="007C1250"/>
    <w:rsid w:val="007C4C67"/>
    <w:rsid w:val="007C60D6"/>
    <w:rsid w:val="007D03C5"/>
    <w:rsid w:val="007D0571"/>
    <w:rsid w:val="007D256C"/>
    <w:rsid w:val="007D445F"/>
    <w:rsid w:val="007D5727"/>
    <w:rsid w:val="007E0E54"/>
    <w:rsid w:val="007E1785"/>
    <w:rsid w:val="007E3307"/>
    <w:rsid w:val="007E6314"/>
    <w:rsid w:val="007E7FF4"/>
    <w:rsid w:val="007F0F86"/>
    <w:rsid w:val="007F44F0"/>
    <w:rsid w:val="007F636F"/>
    <w:rsid w:val="0080575F"/>
    <w:rsid w:val="008063AA"/>
    <w:rsid w:val="00807D1B"/>
    <w:rsid w:val="00813D8D"/>
    <w:rsid w:val="00815400"/>
    <w:rsid w:val="008211BB"/>
    <w:rsid w:val="00821C13"/>
    <w:rsid w:val="0082272D"/>
    <w:rsid w:val="0082555F"/>
    <w:rsid w:val="00825A65"/>
    <w:rsid w:val="00826595"/>
    <w:rsid w:val="00826B33"/>
    <w:rsid w:val="00830DD1"/>
    <w:rsid w:val="00836443"/>
    <w:rsid w:val="008370C9"/>
    <w:rsid w:val="00840CAF"/>
    <w:rsid w:val="00842B08"/>
    <w:rsid w:val="00842FF2"/>
    <w:rsid w:val="00843872"/>
    <w:rsid w:val="00851ACD"/>
    <w:rsid w:val="008542AF"/>
    <w:rsid w:val="00854632"/>
    <w:rsid w:val="00855CD0"/>
    <w:rsid w:val="008574FA"/>
    <w:rsid w:val="008629A0"/>
    <w:rsid w:val="00863DBD"/>
    <w:rsid w:val="00864F5C"/>
    <w:rsid w:val="00866D27"/>
    <w:rsid w:val="008705A2"/>
    <w:rsid w:val="00871567"/>
    <w:rsid w:val="00890D0B"/>
    <w:rsid w:val="00892143"/>
    <w:rsid w:val="00894D47"/>
    <w:rsid w:val="008A3A4D"/>
    <w:rsid w:val="008A40A3"/>
    <w:rsid w:val="008A4756"/>
    <w:rsid w:val="008A5EA5"/>
    <w:rsid w:val="008A70BE"/>
    <w:rsid w:val="008B50F1"/>
    <w:rsid w:val="008B6993"/>
    <w:rsid w:val="008B7BEF"/>
    <w:rsid w:val="008C378C"/>
    <w:rsid w:val="008C6183"/>
    <w:rsid w:val="008D0EE7"/>
    <w:rsid w:val="008D651E"/>
    <w:rsid w:val="008D7B76"/>
    <w:rsid w:val="008E0477"/>
    <w:rsid w:val="008E4964"/>
    <w:rsid w:val="008E4C71"/>
    <w:rsid w:val="008E76A4"/>
    <w:rsid w:val="008F147B"/>
    <w:rsid w:val="008F5AE4"/>
    <w:rsid w:val="009040AE"/>
    <w:rsid w:val="00910B59"/>
    <w:rsid w:val="00911364"/>
    <w:rsid w:val="009121B0"/>
    <w:rsid w:val="00912862"/>
    <w:rsid w:val="009145DF"/>
    <w:rsid w:val="00921485"/>
    <w:rsid w:val="00923F8C"/>
    <w:rsid w:val="00927A04"/>
    <w:rsid w:val="009319EB"/>
    <w:rsid w:val="00931FDB"/>
    <w:rsid w:val="0093748B"/>
    <w:rsid w:val="00940CC9"/>
    <w:rsid w:val="00941948"/>
    <w:rsid w:val="009420D2"/>
    <w:rsid w:val="0094341D"/>
    <w:rsid w:val="009439A2"/>
    <w:rsid w:val="00944835"/>
    <w:rsid w:val="00947191"/>
    <w:rsid w:val="00947E02"/>
    <w:rsid w:val="009546AC"/>
    <w:rsid w:val="00954F32"/>
    <w:rsid w:val="009567CC"/>
    <w:rsid w:val="009579C1"/>
    <w:rsid w:val="009605C5"/>
    <w:rsid w:val="00960EDD"/>
    <w:rsid w:val="0096159F"/>
    <w:rsid w:val="0096449B"/>
    <w:rsid w:val="00965687"/>
    <w:rsid w:val="00970252"/>
    <w:rsid w:val="00970B6F"/>
    <w:rsid w:val="00976179"/>
    <w:rsid w:val="009832AF"/>
    <w:rsid w:val="00983AA1"/>
    <w:rsid w:val="009841B3"/>
    <w:rsid w:val="00986833"/>
    <w:rsid w:val="009A1F6C"/>
    <w:rsid w:val="009A2472"/>
    <w:rsid w:val="009A2CAF"/>
    <w:rsid w:val="009A553B"/>
    <w:rsid w:val="009A558D"/>
    <w:rsid w:val="009A6FCB"/>
    <w:rsid w:val="009A7B5E"/>
    <w:rsid w:val="009B5175"/>
    <w:rsid w:val="009C1E85"/>
    <w:rsid w:val="009D0DB7"/>
    <w:rsid w:val="009D3B3F"/>
    <w:rsid w:val="009D4F04"/>
    <w:rsid w:val="009E12B7"/>
    <w:rsid w:val="009E27A6"/>
    <w:rsid w:val="009F4F41"/>
    <w:rsid w:val="009F7C70"/>
    <w:rsid w:val="00A044CD"/>
    <w:rsid w:val="00A05DDD"/>
    <w:rsid w:val="00A07AEC"/>
    <w:rsid w:val="00A07C7B"/>
    <w:rsid w:val="00A113D5"/>
    <w:rsid w:val="00A123D5"/>
    <w:rsid w:val="00A23408"/>
    <w:rsid w:val="00A30C9E"/>
    <w:rsid w:val="00A42C4D"/>
    <w:rsid w:val="00A46C56"/>
    <w:rsid w:val="00A4781B"/>
    <w:rsid w:val="00A61623"/>
    <w:rsid w:val="00A64E13"/>
    <w:rsid w:val="00A66475"/>
    <w:rsid w:val="00A74129"/>
    <w:rsid w:val="00A74AE5"/>
    <w:rsid w:val="00A805EB"/>
    <w:rsid w:val="00A83988"/>
    <w:rsid w:val="00A8439B"/>
    <w:rsid w:val="00A85D59"/>
    <w:rsid w:val="00A90123"/>
    <w:rsid w:val="00A95BA7"/>
    <w:rsid w:val="00AA1323"/>
    <w:rsid w:val="00AA15C5"/>
    <w:rsid w:val="00AA27D6"/>
    <w:rsid w:val="00AA287E"/>
    <w:rsid w:val="00AA3051"/>
    <w:rsid w:val="00AA4258"/>
    <w:rsid w:val="00AA543B"/>
    <w:rsid w:val="00AA5B17"/>
    <w:rsid w:val="00AA6642"/>
    <w:rsid w:val="00AA7658"/>
    <w:rsid w:val="00AA7B48"/>
    <w:rsid w:val="00AB282E"/>
    <w:rsid w:val="00AB515F"/>
    <w:rsid w:val="00AB64CC"/>
    <w:rsid w:val="00AC65D7"/>
    <w:rsid w:val="00AD0AC5"/>
    <w:rsid w:val="00AD2434"/>
    <w:rsid w:val="00AD42E6"/>
    <w:rsid w:val="00AD64E3"/>
    <w:rsid w:val="00AD703B"/>
    <w:rsid w:val="00AD7450"/>
    <w:rsid w:val="00AD7853"/>
    <w:rsid w:val="00AD791E"/>
    <w:rsid w:val="00AE4D9D"/>
    <w:rsid w:val="00AE610C"/>
    <w:rsid w:val="00AE782F"/>
    <w:rsid w:val="00AF2BCA"/>
    <w:rsid w:val="00AF5160"/>
    <w:rsid w:val="00AF6E16"/>
    <w:rsid w:val="00B0119B"/>
    <w:rsid w:val="00B01FF8"/>
    <w:rsid w:val="00B02FD9"/>
    <w:rsid w:val="00B11F57"/>
    <w:rsid w:val="00B1301B"/>
    <w:rsid w:val="00B13A50"/>
    <w:rsid w:val="00B166ED"/>
    <w:rsid w:val="00B200C4"/>
    <w:rsid w:val="00B22284"/>
    <w:rsid w:val="00B325F5"/>
    <w:rsid w:val="00B35D5B"/>
    <w:rsid w:val="00B3681B"/>
    <w:rsid w:val="00B376A8"/>
    <w:rsid w:val="00B4421D"/>
    <w:rsid w:val="00B44B14"/>
    <w:rsid w:val="00B46D66"/>
    <w:rsid w:val="00B47CAE"/>
    <w:rsid w:val="00B5150D"/>
    <w:rsid w:val="00B522F6"/>
    <w:rsid w:val="00B5425D"/>
    <w:rsid w:val="00B54F1C"/>
    <w:rsid w:val="00B56449"/>
    <w:rsid w:val="00B60249"/>
    <w:rsid w:val="00B6070A"/>
    <w:rsid w:val="00B64E60"/>
    <w:rsid w:val="00B6578A"/>
    <w:rsid w:val="00B65C68"/>
    <w:rsid w:val="00B67E16"/>
    <w:rsid w:val="00B71AA4"/>
    <w:rsid w:val="00B73C4B"/>
    <w:rsid w:val="00B747B8"/>
    <w:rsid w:val="00B858F8"/>
    <w:rsid w:val="00B93737"/>
    <w:rsid w:val="00B937E7"/>
    <w:rsid w:val="00B941E6"/>
    <w:rsid w:val="00BA0DA0"/>
    <w:rsid w:val="00BA5672"/>
    <w:rsid w:val="00BB12CF"/>
    <w:rsid w:val="00BB5D34"/>
    <w:rsid w:val="00BC066F"/>
    <w:rsid w:val="00BC07AD"/>
    <w:rsid w:val="00BC1CF7"/>
    <w:rsid w:val="00BC24EB"/>
    <w:rsid w:val="00BC301B"/>
    <w:rsid w:val="00BC7223"/>
    <w:rsid w:val="00BD2C3E"/>
    <w:rsid w:val="00BD39FE"/>
    <w:rsid w:val="00BD6FA7"/>
    <w:rsid w:val="00BE4EF7"/>
    <w:rsid w:val="00BF073A"/>
    <w:rsid w:val="00BF54E4"/>
    <w:rsid w:val="00BF697E"/>
    <w:rsid w:val="00C14E77"/>
    <w:rsid w:val="00C16D57"/>
    <w:rsid w:val="00C2031A"/>
    <w:rsid w:val="00C20A39"/>
    <w:rsid w:val="00C238DD"/>
    <w:rsid w:val="00C262AC"/>
    <w:rsid w:val="00C270E5"/>
    <w:rsid w:val="00C2713F"/>
    <w:rsid w:val="00C30404"/>
    <w:rsid w:val="00C32FD6"/>
    <w:rsid w:val="00C40084"/>
    <w:rsid w:val="00C40163"/>
    <w:rsid w:val="00C41F26"/>
    <w:rsid w:val="00C45973"/>
    <w:rsid w:val="00C50A37"/>
    <w:rsid w:val="00C52E78"/>
    <w:rsid w:val="00C52F55"/>
    <w:rsid w:val="00C636C6"/>
    <w:rsid w:val="00C6605D"/>
    <w:rsid w:val="00C66F19"/>
    <w:rsid w:val="00C70FC4"/>
    <w:rsid w:val="00C72937"/>
    <w:rsid w:val="00C739F1"/>
    <w:rsid w:val="00C80DBB"/>
    <w:rsid w:val="00C85F3A"/>
    <w:rsid w:val="00C8661B"/>
    <w:rsid w:val="00C900BC"/>
    <w:rsid w:val="00C915CB"/>
    <w:rsid w:val="00C94B3C"/>
    <w:rsid w:val="00C97101"/>
    <w:rsid w:val="00CA0D45"/>
    <w:rsid w:val="00CA125A"/>
    <w:rsid w:val="00CA2F11"/>
    <w:rsid w:val="00CA764D"/>
    <w:rsid w:val="00CB1331"/>
    <w:rsid w:val="00CB173F"/>
    <w:rsid w:val="00CB5FEE"/>
    <w:rsid w:val="00CB7465"/>
    <w:rsid w:val="00CC1C05"/>
    <w:rsid w:val="00CC2C0B"/>
    <w:rsid w:val="00CC326A"/>
    <w:rsid w:val="00CD6438"/>
    <w:rsid w:val="00CD6AAD"/>
    <w:rsid w:val="00CD7875"/>
    <w:rsid w:val="00CE09E6"/>
    <w:rsid w:val="00CE1193"/>
    <w:rsid w:val="00CE22FB"/>
    <w:rsid w:val="00CE686E"/>
    <w:rsid w:val="00CF0C71"/>
    <w:rsid w:val="00CF431A"/>
    <w:rsid w:val="00CF75A9"/>
    <w:rsid w:val="00CF77E1"/>
    <w:rsid w:val="00D12917"/>
    <w:rsid w:val="00D1619E"/>
    <w:rsid w:val="00D164B3"/>
    <w:rsid w:val="00D16695"/>
    <w:rsid w:val="00D210A8"/>
    <w:rsid w:val="00D252EC"/>
    <w:rsid w:val="00D30E69"/>
    <w:rsid w:val="00D3243C"/>
    <w:rsid w:val="00D341B5"/>
    <w:rsid w:val="00D34C9A"/>
    <w:rsid w:val="00D4395B"/>
    <w:rsid w:val="00D5271C"/>
    <w:rsid w:val="00D53B1D"/>
    <w:rsid w:val="00D569F6"/>
    <w:rsid w:val="00D574B7"/>
    <w:rsid w:val="00D6442E"/>
    <w:rsid w:val="00D669CA"/>
    <w:rsid w:val="00D7581E"/>
    <w:rsid w:val="00D77360"/>
    <w:rsid w:val="00D80355"/>
    <w:rsid w:val="00D82380"/>
    <w:rsid w:val="00D839A7"/>
    <w:rsid w:val="00D866C8"/>
    <w:rsid w:val="00D930A1"/>
    <w:rsid w:val="00D932B3"/>
    <w:rsid w:val="00D971F5"/>
    <w:rsid w:val="00DA1B6A"/>
    <w:rsid w:val="00DA640D"/>
    <w:rsid w:val="00DA7491"/>
    <w:rsid w:val="00DA7DA6"/>
    <w:rsid w:val="00DB2058"/>
    <w:rsid w:val="00DB28DF"/>
    <w:rsid w:val="00DB6736"/>
    <w:rsid w:val="00DB7AA8"/>
    <w:rsid w:val="00DC5000"/>
    <w:rsid w:val="00DC5DAA"/>
    <w:rsid w:val="00DC7E95"/>
    <w:rsid w:val="00DD228C"/>
    <w:rsid w:val="00DD2C8D"/>
    <w:rsid w:val="00DD36C2"/>
    <w:rsid w:val="00DD410C"/>
    <w:rsid w:val="00DD4AB7"/>
    <w:rsid w:val="00DD673B"/>
    <w:rsid w:val="00DD71EA"/>
    <w:rsid w:val="00DD7425"/>
    <w:rsid w:val="00DE5E41"/>
    <w:rsid w:val="00DF042F"/>
    <w:rsid w:val="00DF18B9"/>
    <w:rsid w:val="00DF2004"/>
    <w:rsid w:val="00DF65A7"/>
    <w:rsid w:val="00E00AD1"/>
    <w:rsid w:val="00E01293"/>
    <w:rsid w:val="00E03665"/>
    <w:rsid w:val="00E0615B"/>
    <w:rsid w:val="00E06ED4"/>
    <w:rsid w:val="00E1035D"/>
    <w:rsid w:val="00E136E2"/>
    <w:rsid w:val="00E17F73"/>
    <w:rsid w:val="00E20F70"/>
    <w:rsid w:val="00E21F4B"/>
    <w:rsid w:val="00E234C9"/>
    <w:rsid w:val="00E2499D"/>
    <w:rsid w:val="00E25629"/>
    <w:rsid w:val="00E25B0D"/>
    <w:rsid w:val="00E271E5"/>
    <w:rsid w:val="00E32FFD"/>
    <w:rsid w:val="00E345C6"/>
    <w:rsid w:val="00E4765E"/>
    <w:rsid w:val="00E511AE"/>
    <w:rsid w:val="00E518C9"/>
    <w:rsid w:val="00E5387B"/>
    <w:rsid w:val="00E554AA"/>
    <w:rsid w:val="00E634FB"/>
    <w:rsid w:val="00E70BF8"/>
    <w:rsid w:val="00E810F0"/>
    <w:rsid w:val="00E8187D"/>
    <w:rsid w:val="00E85CB6"/>
    <w:rsid w:val="00E9391F"/>
    <w:rsid w:val="00E971AC"/>
    <w:rsid w:val="00EA14A6"/>
    <w:rsid w:val="00EA2374"/>
    <w:rsid w:val="00EA286B"/>
    <w:rsid w:val="00EA3D51"/>
    <w:rsid w:val="00EA421F"/>
    <w:rsid w:val="00EA77DB"/>
    <w:rsid w:val="00EA7FDD"/>
    <w:rsid w:val="00EB5BCB"/>
    <w:rsid w:val="00EB6031"/>
    <w:rsid w:val="00EB6B23"/>
    <w:rsid w:val="00EB6BD7"/>
    <w:rsid w:val="00EC3314"/>
    <w:rsid w:val="00EC7514"/>
    <w:rsid w:val="00EC7ADE"/>
    <w:rsid w:val="00ED0C13"/>
    <w:rsid w:val="00ED3A02"/>
    <w:rsid w:val="00ED7E1D"/>
    <w:rsid w:val="00EE159F"/>
    <w:rsid w:val="00EE1E87"/>
    <w:rsid w:val="00EF13F4"/>
    <w:rsid w:val="00EF43FF"/>
    <w:rsid w:val="00F02119"/>
    <w:rsid w:val="00F07AB0"/>
    <w:rsid w:val="00F07D9C"/>
    <w:rsid w:val="00F1149B"/>
    <w:rsid w:val="00F1355A"/>
    <w:rsid w:val="00F23D74"/>
    <w:rsid w:val="00F23FA5"/>
    <w:rsid w:val="00F243AC"/>
    <w:rsid w:val="00F265C1"/>
    <w:rsid w:val="00F30475"/>
    <w:rsid w:val="00F30609"/>
    <w:rsid w:val="00F43AF0"/>
    <w:rsid w:val="00F47F87"/>
    <w:rsid w:val="00F50075"/>
    <w:rsid w:val="00F5064E"/>
    <w:rsid w:val="00F5787D"/>
    <w:rsid w:val="00F61BBC"/>
    <w:rsid w:val="00F6357C"/>
    <w:rsid w:val="00F64A00"/>
    <w:rsid w:val="00F64E3A"/>
    <w:rsid w:val="00F70D09"/>
    <w:rsid w:val="00F7123B"/>
    <w:rsid w:val="00F74E0A"/>
    <w:rsid w:val="00F75736"/>
    <w:rsid w:val="00F77F62"/>
    <w:rsid w:val="00F837D4"/>
    <w:rsid w:val="00F84FB1"/>
    <w:rsid w:val="00F9367B"/>
    <w:rsid w:val="00F95F04"/>
    <w:rsid w:val="00F97DAA"/>
    <w:rsid w:val="00FA1C26"/>
    <w:rsid w:val="00FA23E9"/>
    <w:rsid w:val="00FA2C96"/>
    <w:rsid w:val="00FA5657"/>
    <w:rsid w:val="00FA79ED"/>
    <w:rsid w:val="00FB0D70"/>
    <w:rsid w:val="00FC0AD0"/>
    <w:rsid w:val="00FC157F"/>
    <w:rsid w:val="00FC16D7"/>
    <w:rsid w:val="00FC4590"/>
    <w:rsid w:val="00FC4E41"/>
    <w:rsid w:val="00FC61AB"/>
    <w:rsid w:val="00FC7E3D"/>
    <w:rsid w:val="00FD0A07"/>
    <w:rsid w:val="00FE7121"/>
    <w:rsid w:val="00FE7B08"/>
    <w:rsid w:val="00FF02F8"/>
    <w:rsid w:val="00FF0F93"/>
    <w:rsid w:val="00FF179B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3D"/>
    <w:pPr>
      <w:spacing w:after="160" w:line="25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9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30D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830DD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D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D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pacing w:val="1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AD42E6"/>
    <w:rPr>
      <w:rFonts w:ascii="Times New Roman" w:eastAsia="Times New Roman" w:hAnsi="Times New Roman" w:cs="Times New Roman"/>
      <w:snapToGrid w:val="0"/>
      <w:spacing w:val="10"/>
      <w:sz w:val="28"/>
      <w:szCs w:val="28"/>
      <w:lang w:eastAsia="ru-RU"/>
    </w:rPr>
  </w:style>
  <w:style w:type="character" w:styleId="a9">
    <w:name w:val="page number"/>
    <w:basedOn w:val="a0"/>
    <w:rsid w:val="00AD42E6"/>
  </w:style>
  <w:style w:type="character" w:styleId="aa">
    <w:name w:val="Strong"/>
    <w:basedOn w:val="a0"/>
    <w:uiPriority w:val="22"/>
    <w:qFormat/>
    <w:rsid w:val="00403210"/>
    <w:rPr>
      <w:b/>
      <w:bCs/>
    </w:rPr>
  </w:style>
  <w:style w:type="character" w:styleId="ab">
    <w:name w:val="Hyperlink"/>
    <w:basedOn w:val="a0"/>
    <w:uiPriority w:val="99"/>
    <w:unhideWhenUsed/>
    <w:rsid w:val="00403210"/>
    <w:rPr>
      <w:color w:val="0000FF"/>
      <w:u w:val="single"/>
    </w:rPr>
  </w:style>
  <w:style w:type="paragraph" w:customStyle="1" w:styleId="214">
    <w:name w:val="Стиль Заголовок 2 + 14 пт По центру"/>
    <w:basedOn w:val="2"/>
    <w:rsid w:val="00892143"/>
    <w:pPr>
      <w:keepLines w:val="0"/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semiHidden/>
    <w:rsid w:val="009A1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71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3B3DA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69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D77360"/>
    <w:rPr>
      <w:i/>
      <w:iCs/>
    </w:rPr>
  </w:style>
  <w:style w:type="table" w:customStyle="1" w:styleId="21">
    <w:name w:val="Сетка таблицы2"/>
    <w:basedOn w:val="a1"/>
    <w:next w:val="ad"/>
    <w:uiPriority w:val="59"/>
    <w:qFormat/>
    <w:rsid w:val="00CA764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58187D"/>
    <w:pPr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  <w:lang w:eastAsia="en-US"/>
    </w:rPr>
  </w:style>
  <w:style w:type="character" w:customStyle="1" w:styleId="af0">
    <w:name w:val="Название Знак"/>
    <w:basedOn w:val="a0"/>
    <w:link w:val="af"/>
    <w:rsid w:val="0058187D"/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</w:rPr>
  </w:style>
  <w:style w:type="character" w:customStyle="1" w:styleId="af1">
    <w:name w:val="Основной текст_"/>
    <w:link w:val="22"/>
    <w:locked/>
    <w:rsid w:val="009419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41948"/>
    <w:pPr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30DD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83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30D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2">
    <w:name w:val="Body Text"/>
    <w:basedOn w:val="a"/>
    <w:link w:val="af3"/>
    <w:unhideWhenUsed/>
    <w:rsid w:val="00830DD1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Знак"/>
    <w:basedOn w:val="a0"/>
    <w:link w:val="af2"/>
    <w:rsid w:val="00830DD1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830DD1"/>
  </w:style>
  <w:style w:type="numbering" w:customStyle="1" w:styleId="110">
    <w:name w:val="Нет списка11"/>
    <w:next w:val="a2"/>
    <w:uiPriority w:val="99"/>
    <w:semiHidden/>
    <w:unhideWhenUsed/>
    <w:rsid w:val="00830DD1"/>
  </w:style>
  <w:style w:type="paragraph" w:customStyle="1" w:styleId="FirstParagraph">
    <w:name w:val="First Paragraph"/>
    <w:basedOn w:val="af2"/>
    <w:next w:val="af2"/>
    <w:qFormat/>
    <w:rsid w:val="00830DD1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f2"/>
    <w:qFormat/>
    <w:rsid w:val="00830DD1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830DD1"/>
    <w:rPr>
      <w:rFonts w:eastAsiaTheme="minorEastAsia"/>
      <w:lang w:eastAsia="ru-RU"/>
    </w:rPr>
  </w:style>
  <w:style w:type="paragraph" w:customStyle="1" w:styleId="Default">
    <w:name w:val="Default"/>
    <w:rsid w:val="00830D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30D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830DD1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rsid w:val="00830D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0DD1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5">
    <w:name w:val="Основной текст (2) + Курсив"/>
    <w:basedOn w:val="a0"/>
    <w:rsid w:val="00830DD1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1">
    <w:name w:val="Стиль1"/>
    <w:basedOn w:val="a"/>
    <w:rsid w:val="00830DD1"/>
    <w:pPr>
      <w:numPr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FontStyle289">
    <w:name w:val="Font Style289"/>
    <w:uiPriority w:val="99"/>
    <w:rsid w:val="00830DD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30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6">
    <w:name w:val="List Bullet 2"/>
    <w:basedOn w:val="a"/>
    <w:autoRedefine/>
    <w:uiPriority w:val="99"/>
    <w:rsid w:val="00830DD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6">
    <w:name w:val="List"/>
    <w:basedOn w:val="a"/>
    <w:uiPriority w:val="99"/>
    <w:rsid w:val="00830DD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Основной текст11"/>
    <w:basedOn w:val="a"/>
    <w:uiPriority w:val="99"/>
    <w:rsid w:val="00830DD1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бычный1"/>
    <w:uiPriority w:val="99"/>
    <w:rsid w:val="00830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Continue"/>
    <w:basedOn w:val="a"/>
    <w:uiPriority w:val="99"/>
    <w:unhideWhenUsed/>
    <w:rsid w:val="00830DD1"/>
    <w:pPr>
      <w:spacing w:after="120" w:line="276" w:lineRule="auto"/>
      <w:ind w:left="283"/>
      <w:contextualSpacing/>
    </w:pPr>
    <w:rPr>
      <w:rFonts w:eastAsiaTheme="minorHAnsi"/>
      <w:lang w:eastAsia="en-US"/>
    </w:rPr>
  </w:style>
  <w:style w:type="paragraph" w:styleId="af8">
    <w:name w:val="footnote text"/>
    <w:basedOn w:val="a"/>
    <w:link w:val="af9"/>
    <w:uiPriority w:val="99"/>
    <w:semiHidden/>
    <w:rsid w:val="00830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830DD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830DD1"/>
  </w:style>
  <w:style w:type="paragraph" w:styleId="afb">
    <w:name w:val="Body Text Indent"/>
    <w:basedOn w:val="a"/>
    <w:link w:val="afa"/>
    <w:uiPriority w:val="99"/>
    <w:semiHidden/>
    <w:unhideWhenUsed/>
    <w:rsid w:val="00830DD1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830DD1"/>
    <w:rPr>
      <w:rFonts w:eastAsiaTheme="minorEastAsia"/>
      <w:lang w:eastAsia="ru-RU"/>
    </w:rPr>
  </w:style>
  <w:style w:type="paragraph" w:customStyle="1" w:styleId="afc">
    <w:name w:val="Стиль"/>
    <w:rsid w:val="00830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2">
    <w:name w:val="Сетка таблицы11"/>
    <w:basedOn w:val="a1"/>
    <w:next w:val="ad"/>
    <w:uiPriority w:val="99"/>
    <w:rsid w:val="0083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830DD1"/>
  </w:style>
  <w:style w:type="numbering" w:customStyle="1" w:styleId="120">
    <w:name w:val="Нет списка12"/>
    <w:next w:val="a2"/>
    <w:uiPriority w:val="99"/>
    <w:semiHidden/>
    <w:unhideWhenUsed/>
    <w:rsid w:val="00830DD1"/>
  </w:style>
  <w:style w:type="numbering" w:customStyle="1" w:styleId="210">
    <w:name w:val="Нет списка21"/>
    <w:next w:val="a2"/>
    <w:uiPriority w:val="99"/>
    <w:semiHidden/>
    <w:unhideWhenUsed/>
    <w:rsid w:val="00830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3D"/>
    <w:pPr>
      <w:spacing w:after="160" w:line="256" w:lineRule="auto"/>
    </w:pPr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93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1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30DD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830DD1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D1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74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D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pacing w:val="10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AD42E6"/>
    <w:rPr>
      <w:rFonts w:ascii="Times New Roman" w:eastAsia="Times New Roman" w:hAnsi="Times New Roman" w:cs="Times New Roman"/>
      <w:snapToGrid w:val="0"/>
      <w:spacing w:val="10"/>
      <w:sz w:val="28"/>
      <w:szCs w:val="28"/>
      <w:lang w:eastAsia="ru-RU"/>
    </w:rPr>
  </w:style>
  <w:style w:type="character" w:styleId="a9">
    <w:name w:val="page number"/>
    <w:basedOn w:val="a0"/>
    <w:rsid w:val="00AD42E6"/>
  </w:style>
  <w:style w:type="character" w:styleId="aa">
    <w:name w:val="Strong"/>
    <w:basedOn w:val="a0"/>
    <w:uiPriority w:val="22"/>
    <w:qFormat/>
    <w:rsid w:val="00403210"/>
    <w:rPr>
      <w:b/>
      <w:bCs/>
    </w:rPr>
  </w:style>
  <w:style w:type="character" w:styleId="ab">
    <w:name w:val="Hyperlink"/>
    <w:basedOn w:val="a0"/>
    <w:uiPriority w:val="99"/>
    <w:unhideWhenUsed/>
    <w:rsid w:val="00403210"/>
    <w:rPr>
      <w:color w:val="0000FF"/>
      <w:u w:val="single"/>
    </w:rPr>
  </w:style>
  <w:style w:type="paragraph" w:customStyle="1" w:styleId="214">
    <w:name w:val="Стиль Заголовок 2 + 14 пт По центру"/>
    <w:basedOn w:val="2"/>
    <w:rsid w:val="00892143"/>
    <w:pPr>
      <w:keepLines w:val="0"/>
      <w:spacing w:before="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semiHidden/>
    <w:rsid w:val="009A1F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71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d"/>
    <w:uiPriority w:val="39"/>
    <w:rsid w:val="003B3DA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693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D77360"/>
    <w:rPr>
      <w:i/>
      <w:iCs/>
    </w:rPr>
  </w:style>
  <w:style w:type="table" w:customStyle="1" w:styleId="21">
    <w:name w:val="Сетка таблицы2"/>
    <w:basedOn w:val="a1"/>
    <w:next w:val="ad"/>
    <w:uiPriority w:val="59"/>
    <w:qFormat/>
    <w:rsid w:val="00CA764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58187D"/>
    <w:pPr>
      <w:spacing w:before="240" w:after="60" w:line="360" w:lineRule="auto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  <w:lang w:eastAsia="en-US"/>
    </w:rPr>
  </w:style>
  <w:style w:type="character" w:customStyle="1" w:styleId="af0">
    <w:name w:val="Название Знак"/>
    <w:basedOn w:val="a0"/>
    <w:link w:val="af"/>
    <w:rsid w:val="0058187D"/>
    <w:rPr>
      <w:rFonts w:ascii="Times New Roman" w:eastAsiaTheme="majorEastAsia" w:hAnsi="Times New Roman" w:cstheme="majorBidi"/>
      <w:bCs/>
      <w:color w:val="000000" w:themeColor="text1"/>
      <w:kern w:val="28"/>
      <w:sz w:val="28"/>
      <w:szCs w:val="32"/>
    </w:rPr>
  </w:style>
  <w:style w:type="character" w:customStyle="1" w:styleId="af1">
    <w:name w:val="Основной текст_"/>
    <w:link w:val="22"/>
    <w:locked/>
    <w:rsid w:val="009419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1"/>
    <w:rsid w:val="00941948"/>
    <w:pPr>
      <w:shd w:val="clear" w:color="auto" w:fill="FFFFFF"/>
      <w:spacing w:after="300" w:line="322" w:lineRule="exact"/>
      <w:ind w:hanging="34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30DD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83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30D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2">
    <w:name w:val="Body Text"/>
    <w:basedOn w:val="a"/>
    <w:link w:val="af3"/>
    <w:unhideWhenUsed/>
    <w:rsid w:val="00830DD1"/>
    <w:pPr>
      <w:spacing w:after="12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Знак"/>
    <w:basedOn w:val="a0"/>
    <w:link w:val="af2"/>
    <w:rsid w:val="00830DD1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830DD1"/>
  </w:style>
  <w:style w:type="numbering" w:customStyle="1" w:styleId="110">
    <w:name w:val="Нет списка11"/>
    <w:next w:val="a2"/>
    <w:uiPriority w:val="99"/>
    <w:semiHidden/>
    <w:unhideWhenUsed/>
    <w:rsid w:val="00830DD1"/>
  </w:style>
  <w:style w:type="paragraph" w:customStyle="1" w:styleId="FirstParagraph">
    <w:name w:val="First Paragraph"/>
    <w:basedOn w:val="af2"/>
    <w:next w:val="af2"/>
    <w:qFormat/>
    <w:rsid w:val="00830DD1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Compact">
    <w:name w:val="Compact"/>
    <w:basedOn w:val="af2"/>
    <w:qFormat/>
    <w:rsid w:val="00830DD1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locked/>
    <w:rsid w:val="00830DD1"/>
    <w:rPr>
      <w:rFonts w:eastAsiaTheme="minorEastAsia"/>
      <w:lang w:eastAsia="ru-RU"/>
    </w:rPr>
  </w:style>
  <w:style w:type="paragraph" w:customStyle="1" w:styleId="Default">
    <w:name w:val="Default"/>
    <w:rsid w:val="00830D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30D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830DD1"/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0"/>
    <w:link w:val="24"/>
    <w:rsid w:val="00830D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30DD1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5">
    <w:name w:val="Основной текст (2) + Курсив"/>
    <w:basedOn w:val="a0"/>
    <w:rsid w:val="00830DD1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1">
    <w:name w:val="Стиль1"/>
    <w:basedOn w:val="a"/>
    <w:rsid w:val="00830DD1"/>
    <w:pPr>
      <w:numPr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FontStyle289">
    <w:name w:val="Font Style289"/>
    <w:uiPriority w:val="99"/>
    <w:rsid w:val="00830DD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30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6">
    <w:name w:val="List Bullet 2"/>
    <w:basedOn w:val="a"/>
    <w:autoRedefine/>
    <w:uiPriority w:val="99"/>
    <w:rsid w:val="00830DD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6">
    <w:name w:val="List"/>
    <w:basedOn w:val="a"/>
    <w:uiPriority w:val="99"/>
    <w:rsid w:val="00830DD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Основной текст11"/>
    <w:basedOn w:val="a"/>
    <w:uiPriority w:val="99"/>
    <w:rsid w:val="00830DD1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бычный1"/>
    <w:uiPriority w:val="99"/>
    <w:rsid w:val="00830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Continue"/>
    <w:basedOn w:val="a"/>
    <w:uiPriority w:val="99"/>
    <w:unhideWhenUsed/>
    <w:rsid w:val="00830DD1"/>
    <w:pPr>
      <w:spacing w:after="120" w:line="276" w:lineRule="auto"/>
      <w:ind w:left="283"/>
      <w:contextualSpacing/>
    </w:pPr>
    <w:rPr>
      <w:rFonts w:eastAsiaTheme="minorHAnsi"/>
      <w:lang w:eastAsia="en-US"/>
    </w:rPr>
  </w:style>
  <w:style w:type="paragraph" w:styleId="af8">
    <w:name w:val="footnote text"/>
    <w:basedOn w:val="a"/>
    <w:link w:val="af9"/>
    <w:uiPriority w:val="99"/>
    <w:semiHidden/>
    <w:rsid w:val="00830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830DD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Основной текст с отступом Знак"/>
    <w:basedOn w:val="a0"/>
    <w:link w:val="afb"/>
    <w:uiPriority w:val="99"/>
    <w:semiHidden/>
    <w:rsid w:val="00830DD1"/>
  </w:style>
  <w:style w:type="paragraph" w:styleId="afb">
    <w:name w:val="Body Text Indent"/>
    <w:basedOn w:val="a"/>
    <w:link w:val="afa"/>
    <w:uiPriority w:val="99"/>
    <w:semiHidden/>
    <w:unhideWhenUsed/>
    <w:rsid w:val="00830DD1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830DD1"/>
    <w:rPr>
      <w:rFonts w:eastAsiaTheme="minorEastAsia"/>
      <w:lang w:eastAsia="ru-RU"/>
    </w:rPr>
  </w:style>
  <w:style w:type="paragraph" w:customStyle="1" w:styleId="afc">
    <w:name w:val="Стиль"/>
    <w:rsid w:val="00830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2">
    <w:name w:val="Сетка таблицы11"/>
    <w:basedOn w:val="a1"/>
    <w:next w:val="ad"/>
    <w:uiPriority w:val="99"/>
    <w:rsid w:val="0083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830DD1"/>
  </w:style>
  <w:style w:type="numbering" w:customStyle="1" w:styleId="120">
    <w:name w:val="Нет списка12"/>
    <w:next w:val="a2"/>
    <w:uiPriority w:val="99"/>
    <w:semiHidden/>
    <w:unhideWhenUsed/>
    <w:rsid w:val="00830DD1"/>
  </w:style>
  <w:style w:type="numbering" w:customStyle="1" w:styleId="210">
    <w:name w:val="Нет списка21"/>
    <w:next w:val="a2"/>
    <w:uiPriority w:val="99"/>
    <w:semiHidden/>
    <w:unhideWhenUsed/>
    <w:rsid w:val="0083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2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73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107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53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331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40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824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62688833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23844414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77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8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40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9162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641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227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54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3954258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2030783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  <w:div w:id="1531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8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589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3329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46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18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316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4278354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1553290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</w:divsChild>
    </w:div>
    <w:div w:id="2140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28</Pages>
  <Words>8985</Words>
  <Characters>51221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Луткова Наталия</dc:creator>
  <cp:lastModifiedBy>Луткова</cp:lastModifiedBy>
  <cp:revision>9</cp:revision>
  <cp:lastPrinted>2017-11-27T20:27:00Z</cp:lastPrinted>
  <dcterms:created xsi:type="dcterms:W3CDTF">2022-09-10T20:54:00Z</dcterms:created>
  <dcterms:modified xsi:type="dcterms:W3CDTF">2023-09-09T19:22:00Z</dcterms:modified>
</cp:coreProperties>
</file>