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36" w:rsidRPr="007827A8" w:rsidRDefault="00A50F36" w:rsidP="007827A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50F36" w:rsidRPr="007827A8" w:rsidRDefault="00A50F36" w:rsidP="007827A8">
      <w:pPr>
        <w:shd w:val="clear" w:color="auto" w:fill="FFFFFF"/>
        <w:spacing w:before="283" w:after="0" w:line="226" w:lineRule="exact"/>
        <w:jc w:val="center"/>
        <w:rPr>
          <w:rFonts w:ascii="Times New Roman" w:hAnsi="Times New Roman"/>
          <w:b/>
          <w:spacing w:val="-2"/>
        </w:rPr>
      </w:pPr>
      <w:r w:rsidRPr="007827A8">
        <w:rPr>
          <w:rFonts w:ascii="Times New Roman" w:hAnsi="Times New Roman"/>
          <w:b/>
          <w:spacing w:val="-2"/>
        </w:rPr>
        <w:t xml:space="preserve">ФЕДЕРАЛЬНОЕ ГОСУДАРСТВЕННОЕ БЮДЖЕТНОЕ  </w:t>
      </w:r>
    </w:p>
    <w:p w:rsidR="00A50F36" w:rsidRPr="007827A8" w:rsidRDefault="00A50F36" w:rsidP="00B32AC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7827A8">
        <w:rPr>
          <w:rFonts w:ascii="Times New Roman" w:hAnsi="Times New Roman"/>
          <w:b/>
          <w:spacing w:val="-2"/>
        </w:rPr>
        <w:t>ОБРАЗОВАТЕЛЬНОЕ УЧРЕЖДЕНИЕ</w:t>
      </w:r>
      <w:r w:rsidRPr="007827A8">
        <w:rPr>
          <w:rFonts w:ascii="Times New Roman" w:hAnsi="Times New Roman"/>
          <w:b/>
          <w:spacing w:val="-1"/>
        </w:rPr>
        <w:t>ВЫСШЕГО ОБРАЗОВАНИЯ</w:t>
      </w:r>
    </w:p>
    <w:p w:rsidR="00A50F36" w:rsidRPr="007827A8" w:rsidRDefault="00A50F36" w:rsidP="007827A8">
      <w:pPr>
        <w:shd w:val="clear" w:color="auto" w:fill="FFFFFF"/>
        <w:spacing w:after="0" w:line="226" w:lineRule="exact"/>
        <w:ind w:left="5"/>
        <w:jc w:val="center"/>
        <w:rPr>
          <w:rFonts w:ascii="Times New Roman" w:hAnsi="Times New Roman"/>
          <w:b/>
        </w:rPr>
      </w:pPr>
      <w:r w:rsidRPr="007827A8">
        <w:rPr>
          <w:rFonts w:ascii="Times New Roman" w:hAnsi="Times New Roman"/>
          <w:b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jc w:val="center"/>
        <w:rPr>
          <w:rFonts w:ascii="Times New Roman" w:hAnsi="Times New Roman"/>
          <w:b/>
          <w:sz w:val="36"/>
          <w:szCs w:val="36"/>
        </w:rPr>
      </w:pPr>
      <w:r w:rsidRPr="007827A8">
        <w:rPr>
          <w:rFonts w:ascii="Times New Roman" w:hAnsi="Times New Roman"/>
          <w:b/>
          <w:sz w:val="36"/>
          <w:szCs w:val="36"/>
        </w:rPr>
        <w:t>ДНЕВНИК</w:t>
      </w:r>
    </w:p>
    <w:p w:rsidR="00A50F36" w:rsidRPr="007827A8" w:rsidRDefault="00A50F36" w:rsidP="00F941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7827A8">
        <w:rPr>
          <w:rFonts w:ascii="Times New Roman" w:hAnsi="Times New Roman"/>
          <w:b/>
          <w:sz w:val="28"/>
          <w:szCs w:val="28"/>
        </w:rPr>
        <w:t xml:space="preserve">   ПРАКТИКИ</w:t>
      </w:r>
    </w:p>
    <w:p w:rsidR="00A50F36" w:rsidRDefault="00A50F36" w:rsidP="007827A8">
      <w:pPr>
        <w:jc w:val="center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49.03.01</w:t>
      </w:r>
      <w:r w:rsidRPr="007827A8"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:rsidR="00A50F36" w:rsidRPr="007827A8" w:rsidRDefault="00A50F36" w:rsidP="007827A8">
      <w:pPr>
        <w:jc w:val="center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Квалификация: бакалавр</w:t>
      </w:r>
    </w:p>
    <w:p w:rsidR="00A50F36" w:rsidRPr="00AC313C" w:rsidRDefault="00A50F36" w:rsidP="00E80D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8E">
        <w:rPr>
          <w:rFonts w:ascii="Times New Roman" w:hAnsi="Times New Roman"/>
          <w:sz w:val="28"/>
          <w:szCs w:val="28"/>
        </w:rPr>
        <w:t>Профиль:</w:t>
      </w:r>
      <w:r w:rsidRPr="007827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313C">
        <w:rPr>
          <w:rFonts w:ascii="Times New Roman" w:hAnsi="Times New Roman"/>
          <w:bCs/>
          <w:sz w:val="28"/>
          <w:szCs w:val="28"/>
          <w:lang w:eastAsia="ru-RU"/>
        </w:rPr>
        <w:t>Антидопинговое обеспечение в спорте</w:t>
      </w:r>
    </w:p>
    <w:p w:rsidR="00A50F36" w:rsidRDefault="00A50F36" w:rsidP="007827A8">
      <w:pPr>
        <w:jc w:val="center"/>
        <w:rPr>
          <w:rFonts w:ascii="Times New Roman" w:hAnsi="Times New Roman"/>
          <w:sz w:val="28"/>
          <w:szCs w:val="28"/>
        </w:rPr>
      </w:pPr>
    </w:p>
    <w:p w:rsidR="00A50F36" w:rsidRDefault="00A50F36" w:rsidP="007827A8">
      <w:pPr>
        <w:jc w:val="center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jc w:val="center"/>
        <w:rPr>
          <w:rFonts w:ascii="Times New Roman" w:hAnsi="Times New Roman"/>
          <w:sz w:val="28"/>
          <w:szCs w:val="28"/>
        </w:rPr>
      </w:pPr>
    </w:p>
    <w:p w:rsidR="00A50F36" w:rsidRDefault="00A50F36" w:rsidP="007827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Форма обучения: очная/заочная</w:t>
      </w:r>
    </w:p>
    <w:p w:rsidR="00A50F36" w:rsidRPr="007827A8" w:rsidRDefault="00A50F36" w:rsidP="007827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F44A8E">
      <w:pPr>
        <w:spacing w:after="0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Студент (Ф</w:t>
      </w:r>
      <w:r>
        <w:rPr>
          <w:rFonts w:ascii="Times New Roman" w:hAnsi="Times New Roman"/>
          <w:sz w:val="28"/>
          <w:szCs w:val="28"/>
        </w:rPr>
        <w:t>И</w:t>
      </w:r>
      <w:r w:rsidRPr="007827A8">
        <w:rPr>
          <w:rFonts w:ascii="Times New Roman" w:hAnsi="Times New Roman"/>
          <w:sz w:val="28"/>
          <w:szCs w:val="28"/>
        </w:rPr>
        <w:t>О) ___________________________________________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Кафедра__________________________________________________________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Курс_______________             группа ______________</w:t>
      </w:r>
    </w:p>
    <w:p w:rsidR="00A50F36" w:rsidRPr="007827A8" w:rsidRDefault="00A50F36" w:rsidP="007827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Факультет________________________________________________________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Санкт-Петербург</w:t>
      </w:r>
    </w:p>
    <w:p w:rsidR="00A50F36" w:rsidRPr="000C171A" w:rsidRDefault="00A50F36" w:rsidP="007827A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C171A">
        <w:rPr>
          <w:rFonts w:ascii="Times New Roman" w:hAnsi="Times New Roman"/>
          <w:bCs/>
          <w:sz w:val="28"/>
          <w:szCs w:val="28"/>
        </w:rPr>
        <w:t>2022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База практики_______________________________________________________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40457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базы </w:t>
      </w:r>
      <w:r w:rsidRPr="007827A8">
        <w:rPr>
          <w:rFonts w:ascii="Times New Roman" w:hAnsi="Times New Roman"/>
          <w:sz w:val="20"/>
          <w:szCs w:val="20"/>
        </w:rPr>
        <w:t>по Уставу)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Директор базы практики ______________________________________________</w:t>
      </w:r>
    </w:p>
    <w:p w:rsidR="00A50F36" w:rsidRPr="007827A8" w:rsidRDefault="00A50F36" w:rsidP="0040457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директора (полностью</w:t>
      </w:r>
      <w:r w:rsidRPr="007827A8">
        <w:rPr>
          <w:rFonts w:ascii="Times New Roman" w:hAnsi="Times New Roman"/>
          <w:sz w:val="20"/>
          <w:szCs w:val="20"/>
        </w:rPr>
        <w:t>)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Курсовой руководитель______________________________________________</w:t>
      </w:r>
    </w:p>
    <w:p w:rsidR="00A50F36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40457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курсового руководителя </w:t>
      </w:r>
      <w:r w:rsidRPr="007827A8">
        <w:rPr>
          <w:rFonts w:ascii="Times New Roman" w:hAnsi="Times New Roman"/>
          <w:sz w:val="20"/>
          <w:szCs w:val="20"/>
        </w:rPr>
        <w:t>полностью, должность, научное звание, научная степень, спортивное звание, тренерская категория)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Методист__________________________________________________________</w:t>
      </w:r>
    </w:p>
    <w:p w:rsidR="00A50F36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404574">
      <w:pPr>
        <w:jc w:val="center"/>
        <w:rPr>
          <w:rFonts w:ascii="Times New Roman" w:hAnsi="Times New Roman"/>
          <w:sz w:val="20"/>
          <w:szCs w:val="20"/>
        </w:rPr>
      </w:pPr>
      <w:r w:rsidRPr="007827A8">
        <w:rPr>
          <w:rFonts w:ascii="Times New Roman" w:hAnsi="Times New Roman"/>
          <w:sz w:val="20"/>
          <w:szCs w:val="20"/>
        </w:rPr>
        <w:t>(ФИО методиста полностью, должность, научное звание, научная степень, спортивное звание, тренерская категория)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Руководитель практики на базе практики_______________________________</w:t>
      </w:r>
    </w:p>
    <w:p w:rsidR="00A50F36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Default="00A50F36" w:rsidP="004045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36" w:rsidRPr="007827A8" w:rsidRDefault="00A50F36" w:rsidP="00404574">
      <w:pPr>
        <w:jc w:val="center"/>
        <w:rPr>
          <w:rFonts w:ascii="Times New Roman" w:hAnsi="Times New Roman"/>
          <w:sz w:val="20"/>
          <w:szCs w:val="20"/>
        </w:rPr>
      </w:pPr>
      <w:r w:rsidRPr="007827A8">
        <w:rPr>
          <w:rFonts w:ascii="Times New Roman" w:hAnsi="Times New Roman"/>
          <w:sz w:val="20"/>
          <w:szCs w:val="20"/>
        </w:rPr>
        <w:t>(ФИО руководи</w:t>
      </w:r>
      <w:r>
        <w:rPr>
          <w:rFonts w:ascii="Times New Roman" w:hAnsi="Times New Roman"/>
          <w:sz w:val="20"/>
          <w:szCs w:val="20"/>
        </w:rPr>
        <w:t xml:space="preserve">теля практики на базе практики </w:t>
      </w:r>
      <w:r w:rsidRPr="007827A8">
        <w:rPr>
          <w:rFonts w:ascii="Times New Roman" w:hAnsi="Times New Roman"/>
          <w:sz w:val="20"/>
          <w:szCs w:val="20"/>
        </w:rPr>
        <w:t>полностью, спортивное звание, тренерская категория)</w:t>
      </w:r>
    </w:p>
    <w:p w:rsidR="00A50F36" w:rsidRDefault="00A50F36" w:rsidP="007827A8">
      <w:pPr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Сроки прохождения производственной практики</w:t>
      </w: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  <w:r w:rsidRPr="007827A8">
        <w:rPr>
          <w:rFonts w:ascii="Times New Roman" w:hAnsi="Times New Roman"/>
          <w:sz w:val="28"/>
          <w:szCs w:val="28"/>
        </w:rPr>
        <w:t>Начало _____________________окончание__________________________</w:t>
      </w:r>
    </w:p>
    <w:p w:rsidR="00A50F36" w:rsidRPr="007827A8" w:rsidRDefault="00A50F36" w:rsidP="007827A8">
      <w:pPr>
        <w:ind w:left="420"/>
        <w:contextualSpacing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ind w:left="420"/>
        <w:contextualSpacing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ind w:left="420"/>
        <w:contextualSpacing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ind w:left="420"/>
        <w:contextualSpacing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ind w:left="420"/>
        <w:contextualSpacing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</w:rPr>
      </w:pPr>
    </w:p>
    <w:p w:rsidR="00A50F36" w:rsidRPr="007827A8" w:rsidRDefault="00A50F36" w:rsidP="007827A8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</w:rPr>
      </w:pPr>
    </w:p>
    <w:tbl>
      <w:tblPr>
        <w:tblW w:w="10064" w:type="dxa"/>
        <w:tblLook w:val="00A0"/>
      </w:tblPr>
      <w:tblGrid>
        <w:gridCol w:w="5812"/>
        <w:gridCol w:w="4252"/>
      </w:tblGrid>
      <w:tr w:rsidR="00A50F36" w:rsidRPr="003E1E59" w:rsidTr="003E1E59">
        <w:tc>
          <w:tcPr>
            <w:tcW w:w="5812" w:type="dxa"/>
          </w:tcPr>
          <w:p w:rsidR="00A50F36" w:rsidRPr="003E1E59" w:rsidRDefault="00A50F36" w:rsidP="003E1E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 w:rsidRPr="003E1E59">
              <w:rPr>
                <w:rFonts w:ascii="Times New Roman" w:hAnsi="Times New Roman"/>
                <w:sz w:val="28"/>
              </w:rPr>
              <w:t>Согласовано</w:t>
            </w:r>
          </w:p>
          <w:p w:rsidR="00A50F36" w:rsidRPr="003E1E59" w:rsidRDefault="00A50F36" w:rsidP="003E1E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 w:rsidRPr="003E1E59">
              <w:rPr>
                <w:rFonts w:ascii="Times New Roman" w:hAnsi="Times New Roman"/>
                <w:sz w:val="28"/>
              </w:rPr>
              <w:t xml:space="preserve">_________________________ </w:t>
            </w:r>
          </w:p>
          <w:p w:rsidR="00A50F36" w:rsidRPr="003E1E59" w:rsidRDefault="00A50F36" w:rsidP="003E1E59">
            <w:pPr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3E1E59">
              <w:rPr>
                <w:rFonts w:ascii="Times New Roman" w:hAnsi="Times New Roman"/>
                <w:sz w:val="18"/>
                <w:szCs w:val="18"/>
              </w:rPr>
              <w:t>(ФИО руководителя практики</w:t>
            </w:r>
          </w:p>
          <w:p w:rsidR="00A50F36" w:rsidRPr="003E1E59" w:rsidRDefault="00A50F36" w:rsidP="003E1E59">
            <w:pPr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3E1E59">
              <w:rPr>
                <w:rFonts w:ascii="Times New Roman" w:hAnsi="Times New Roman"/>
                <w:sz w:val="18"/>
                <w:szCs w:val="18"/>
              </w:rPr>
              <w:t xml:space="preserve"> от профильной организации)</w:t>
            </w:r>
          </w:p>
          <w:p w:rsidR="00A50F36" w:rsidRPr="003E1E59" w:rsidRDefault="00A50F36" w:rsidP="003E1E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59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A50F36" w:rsidRPr="003E1E59" w:rsidRDefault="00A50F36" w:rsidP="003E1E5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  <w:r w:rsidRPr="003E1E59">
              <w:rPr>
                <w:rFonts w:ascii="Times New Roman" w:hAnsi="Times New Roman"/>
                <w:sz w:val="28"/>
              </w:rPr>
              <w:t>Согласовано</w:t>
            </w:r>
          </w:p>
          <w:p w:rsidR="00A50F36" w:rsidRPr="003E1E59" w:rsidRDefault="00A50F36" w:rsidP="003E1E5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  <w:r w:rsidRPr="003E1E59">
              <w:rPr>
                <w:rFonts w:ascii="Times New Roman" w:hAnsi="Times New Roman"/>
                <w:sz w:val="28"/>
              </w:rPr>
              <w:t xml:space="preserve">____________________ </w:t>
            </w:r>
          </w:p>
          <w:p w:rsidR="00A50F36" w:rsidRPr="003E1E59" w:rsidRDefault="00A50F36" w:rsidP="003E1E5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E1E59">
              <w:rPr>
                <w:rFonts w:ascii="Times New Roman" w:hAnsi="Times New Roman"/>
                <w:sz w:val="18"/>
                <w:szCs w:val="18"/>
              </w:rPr>
              <w:t>(ФИО руководителя практики</w:t>
            </w:r>
          </w:p>
          <w:p w:rsidR="00A50F36" w:rsidRPr="003E1E59" w:rsidRDefault="00A50F36" w:rsidP="003E1E5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E1E59">
              <w:rPr>
                <w:rFonts w:ascii="Times New Roman" w:hAnsi="Times New Roman"/>
                <w:sz w:val="18"/>
                <w:szCs w:val="18"/>
              </w:rPr>
              <w:t xml:space="preserve"> от Университета)</w:t>
            </w:r>
          </w:p>
          <w:p w:rsidR="00A50F36" w:rsidRPr="003E1E59" w:rsidRDefault="00A50F36" w:rsidP="003E1E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A50F36" w:rsidRDefault="00A50F36" w:rsidP="00650D0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/>
          <w:b/>
          <w:spacing w:val="7"/>
        </w:rPr>
      </w:pPr>
      <w:bookmarkStart w:id="0" w:name="_Hlk64461010"/>
    </w:p>
    <w:p w:rsidR="00A50F36" w:rsidRPr="00E0734D" w:rsidRDefault="00A50F36" w:rsidP="00650D0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/>
          <w:b/>
          <w:bCs/>
          <w:spacing w:val="7"/>
        </w:rPr>
      </w:pPr>
      <w:r w:rsidRPr="00E0734D">
        <w:rPr>
          <w:rFonts w:ascii="Times New Roman" w:hAnsi="Times New Roman"/>
          <w:b/>
          <w:spacing w:val="7"/>
        </w:rPr>
        <w:t>1</w:t>
      </w:r>
      <w:r>
        <w:rPr>
          <w:rFonts w:ascii="Times New Roman" w:hAnsi="Times New Roman"/>
          <w:b/>
          <w:spacing w:val="7"/>
        </w:rPr>
        <w:t xml:space="preserve">. </w:t>
      </w:r>
      <w:r w:rsidRPr="00E0734D">
        <w:rPr>
          <w:rFonts w:ascii="Times New Roman" w:hAnsi="Times New Roman"/>
          <w:b/>
          <w:bCs/>
          <w:sz w:val="24"/>
          <w:szCs w:val="24"/>
        </w:rPr>
        <w:t xml:space="preserve">СОДЕРЖАНИЕ ПРАКТИКИ; РЕЗУЛЬТАТЫ ОБУЧЕНИЯ ПО ПРАКТИКЕ; </w:t>
      </w:r>
      <w:r w:rsidRPr="00E0734D">
        <w:rPr>
          <w:rFonts w:ascii="Times New Roman" w:hAnsi="Times New Roman"/>
          <w:b/>
          <w:bCs/>
          <w:spacing w:val="7"/>
          <w:sz w:val="24"/>
          <w:szCs w:val="24"/>
        </w:rPr>
        <w:t>ИНДИВИДУАЛЬНОЕ ЗАДАНИЕ; СОВМЕСТНЫЙ РАБОЧИЙ ГРАФИК ПРОВЕДЕНИЯ ПРОИЗВОДСТВЕННОЙ ПРАКТИКИ</w:t>
      </w:r>
      <w:bookmarkEnd w:id="0"/>
    </w:p>
    <w:p w:rsidR="00A50F36" w:rsidRPr="00E0734D" w:rsidRDefault="00A50F36" w:rsidP="007827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0F36" w:rsidRDefault="00A50F36" w:rsidP="005C3BF9">
      <w:pPr>
        <w:pStyle w:val="ListParagraph"/>
        <w:numPr>
          <w:ilvl w:val="1"/>
          <w:numId w:val="37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7D29F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50F36" w:rsidRDefault="00A50F36" w:rsidP="005C3BF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900"/>
        <w:gridCol w:w="2676"/>
      </w:tblGrid>
      <w:tr w:rsidR="00A50F36" w:rsidRPr="00D622C6" w:rsidTr="00A57E98">
        <w:tc>
          <w:tcPr>
            <w:tcW w:w="648" w:type="dxa"/>
          </w:tcPr>
          <w:p w:rsidR="00A50F36" w:rsidRPr="00E1662D" w:rsidRDefault="00A50F36" w:rsidP="00A57E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62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760" w:type="dxa"/>
          </w:tcPr>
          <w:p w:rsidR="00A50F36" w:rsidRPr="00E1662D" w:rsidRDefault="00A50F36" w:rsidP="00A57E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62D">
              <w:rPr>
                <w:rFonts w:ascii="Times New Roman" w:hAnsi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900" w:type="dxa"/>
          </w:tcPr>
          <w:p w:rsidR="00A50F36" w:rsidRPr="00E1662D" w:rsidRDefault="00A50F36" w:rsidP="00A57E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62D">
              <w:rPr>
                <w:rFonts w:ascii="Times New Roman" w:hAnsi="Times New Roman"/>
                <w:sz w:val="22"/>
                <w:szCs w:val="22"/>
              </w:rPr>
              <w:t>Часы</w:t>
            </w:r>
          </w:p>
        </w:tc>
        <w:tc>
          <w:tcPr>
            <w:tcW w:w="2676" w:type="dxa"/>
          </w:tcPr>
          <w:p w:rsidR="00A50F36" w:rsidRPr="00E1662D" w:rsidRDefault="00A50F36" w:rsidP="00A57E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62D">
              <w:rPr>
                <w:rFonts w:ascii="Times New Roman" w:hAnsi="Times New Roman"/>
                <w:sz w:val="22"/>
                <w:szCs w:val="22"/>
              </w:rPr>
              <w:t>Форма отчётности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Ознакомление с опытом и регламентом работы организации базы практики: участие в беседах с администрацией и медицинским персоналом организаций осуществляющих физкультурно-оздоровительную работу, тренерами-преподавателями, конкретизация функций практиканта. Ознакомление правилами внутреннего распорядка организации.</w:t>
            </w:r>
            <w:r w:rsidRPr="00A57E98">
              <w:rPr>
                <w:rFonts w:ascii="Times New Roman" w:hAnsi="Times New Roman"/>
                <w:lang w:eastAsia="ru-RU"/>
              </w:rPr>
              <w:t xml:space="preserve"> Ознакомление с рабочей документацией тренера</w:t>
            </w:r>
            <w:r w:rsidRPr="00A57E98">
              <w:rPr>
                <w:rFonts w:ascii="Times New Roman" w:hAnsi="Times New Roman"/>
              </w:rPr>
              <w:t>. Наблюдение за учебно-тренировочными занятиями  и физкультурно-оздоровительными мероприятиями.</w:t>
            </w:r>
          </w:p>
          <w:p w:rsidR="00A50F36" w:rsidRPr="00A57E98" w:rsidRDefault="00A50F36" w:rsidP="00A57E98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 xml:space="preserve">Разработка индивидуального рабочего плана на период практики. </w:t>
            </w:r>
          </w:p>
          <w:p w:rsidR="00A50F36" w:rsidRPr="00A57E98" w:rsidRDefault="00A50F36" w:rsidP="00A57E98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E98">
              <w:rPr>
                <w:rFonts w:ascii="Times New Roman" w:hAnsi="Times New Roman" w:cs="Calibri"/>
                <w:lang w:eastAsia="ru-RU"/>
              </w:rPr>
              <w:t>12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Письменный анализ</w:t>
            </w:r>
          </w:p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в дневнике практиканта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2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lang w:eastAsia="ru-RU"/>
              </w:rPr>
              <w:t>Планирование тренерской деятельности, составление индивидуального плана работы.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57E98">
              <w:rPr>
                <w:rFonts w:ascii="Times New Roman" w:hAnsi="Times New Roman"/>
                <w:spacing w:val="-1"/>
              </w:rPr>
              <w:t>Индивидуальный план</w:t>
            </w:r>
          </w:p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spacing w:val="-1"/>
              </w:rPr>
              <w:t>в дневнике практиканта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3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lang w:eastAsia="ru-RU"/>
              </w:rPr>
              <w:t>Заполнение Дневника практиканта и журнала тренера-практиканта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57E98">
              <w:rPr>
                <w:rFonts w:ascii="Times New Roman" w:hAnsi="Times New Roman"/>
                <w:spacing w:val="-1"/>
              </w:rPr>
              <w:t>Анализ в дневнике практиканта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4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A57E98">
              <w:rPr>
                <w:rFonts w:ascii="Times New Roman" w:hAnsi="Times New Roman"/>
              </w:rPr>
              <w:t>План-график тренировочных занятий для группы занимающихся, закрепленной за студентом, на период практики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A57E98">
              <w:rPr>
                <w:rFonts w:ascii="Times New Roman" w:hAnsi="Times New Roman"/>
              </w:rPr>
              <w:t>План-график тренировочных занятий для группы занимающихся, закрепленной за студентом, на период практики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5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Планирование тренировочных занятий</w:t>
            </w:r>
          </w:p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Конспекты, планы для группы занимающихся, закрепленной за студентом, на период практики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6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 xml:space="preserve">Проведение </w:t>
            </w:r>
            <w:r w:rsidRPr="00AB342B">
              <w:rPr>
                <w:rFonts w:ascii="Times New Roman" w:hAnsi="Times New Roman"/>
              </w:rPr>
              <w:t>тренировочных занятий группами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Анализ в дневнике практиканта.</w:t>
            </w:r>
          </w:p>
          <w:p w:rsidR="00A50F36" w:rsidRPr="00A57E98" w:rsidRDefault="00A50F36" w:rsidP="00A57E98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Документ Содержание ТЗ в журнале  тренера-практиканта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7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</w:rPr>
              <w:t>Подготовка обоснованных предложений по совершенствованию организации тренировочного процесса по результатам педагогических наблюдений и хронометрирования занятий по спортивной подготовке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Протоколы педагогического наблюдения, хронометрирования. плотности занятия с анализом и выводами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8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</w:rPr>
              <w:t xml:space="preserve">Оценка перспективности занимающихся, выявления наиболее перспективных спортсменов для их дальнейшего спортивного совершенствования. 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Протокол тестирования с анализом результатов и выводом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9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</w:rPr>
              <w:t xml:space="preserve">Определение уровня физической подготовленности занимающихся, прироста специальной физической подготовленности. 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</w:rPr>
              <w:t xml:space="preserve">Протокол тестирования 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10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 w:cs="Calibri"/>
                <w:lang w:eastAsia="ru-RU"/>
              </w:rPr>
              <w:t>Разработка программ тестирования знаний о допинге у целевой аудитории. Разработка и оформление плана-графика проведения тестирования на весь период производственной практики для прикрепленной группы со сбором и оформлением сведений о занимающихся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Программа тестирования знаний о допинге у целевой аудитории для прикреплённой группы</w:t>
            </w:r>
          </w:p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План-график тестирования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11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D70">
              <w:rPr>
                <w:rFonts w:ascii="Times New Roman" w:hAnsi="Times New Roman"/>
              </w:rPr>
              <w:t xml:space="preserve">Проведение первичного тестирования знаний о допинге у целевой аудитории с анализом результатов и составлением характеристики прикреплённой группы 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Анкета, разработанная практикантом для прикреплённой группы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12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Создание обучающей программы и презентаций по профилактике применения допинга для целевой аудитории с учётом данных проведённого</w:t>
            </w:r>
            <w:r>
              <w:rPr>
                <w:rFonts w:ascii="Times New Roman" w:hAnsi="Times New Roman"/>
              </w:rPr>
              <w:t xml:space="preserve"> первичного</w:t>
            </w:r>
            <w:r w:rsidRPr="00A57E98">
              <w:rPr>
                <w:rFonts w:ascii="Times New Roman" w:hAnsi="Times New Roman"/>
              </w:rPr>
              <w:t xml:space="preserve"> тестирования</w:t>
            </w:r>
          </w:p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Презентационный материал, текстовый материал, составленный с учётом данных тестирования прикреплённой группы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13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 w:cs="Calibri"/>
                <w:lang w:eastAsia="ru-RU"/>
              </w:rPr>
              <w:t>Проведение обучения по профилактике применения допинга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Презентационный антидопинговый материал, текстовый антидопинговый материал, составленный с учётом данных тестирования прикреплённой группы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14</w:t>
            </w:r>
          </w:p>
        </w:tc>
        <w:tc>
          <w:tcPr>
            <w:tcW w:w="5760" w:type="dxa"/>
          </w:tcPr>
          <w:p w:rsidR="00A50F36" w:rsidRPr="00A57E98" w:rsidRDefault="00A50F36" w:rsidP="00477D70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A57E98">
              <w:rPr>
                <w:rFonts w:ascii="Times New Roman" w:hAnsi="Times New Roman" w:cs="Calibri"/>
                <w:lang w:eastAsia="ru-RU"/>
              </w:rPr>
              <w:t xml:space="preserve">Контроль полученных результатов </w:t>
            </w:r>
            <w:r w:rsidRPr="00477D70">
              <w:rPr>
                <w:rFonts w:ascii="Times New Roman" w:hAnsi="Times New Roman" w:cs="Calibri"/>
                <w:lang w:eastAsia="ru-RU"/>
              </w:rPr>
              <w:t>(повторное тестирование)</w:t>
            </w:r>
          </w:p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Анкета, разработанная практикантом для прикреплённой группы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15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lang w:eastAsia="ru-RU"/>
              </w:rPr>
              <w:t xml:space="preserve">Составление отчета практиканта 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Отчет в дневнике практиканта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16</w:t>
            </w: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lang w:eastAsia="ru-RU"/>
              </w:rPr>
              <w:t>Участие в итоговой конференции (защита практики)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rPr>
                <w:rFonts w:ascii="Times New Roman" w:hAnsi="Times New Roman"/>
              </w:rPr>
            </w:pPr>
            <w:r w:rsidRPr="00A57E98">
              <w:rPr>
                <w:rFonts w:ascii="Times New Roman" w:hAnsi="Times New Roman"/>
              </w:rPr>
              <w:t>Доклад с презентацией</w:t>
            </w:r>
          </w:p>
        </w:tc>
      </w:tr>
      <w:tr w:rsidR="00A50F36" w:rsidRPr="00D622C6" w:rsidTr="00A57E98">
        <w:tc>
          <w:tcPr>
            <w:tcW w:w="648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00" w:type="dxa"/>
          </w:tcPr>
          <w:p w:rsidR="00A50F36" w:rsidRPr="00A57E98" w:rsidRDefault="00A50F36" w:rsidP="00A57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E98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2676" w:type="dxa"/>
          </w:tcPr>
          <w:p w:rsidR="00A50F36" w:rsidRPr="00A57E98" w:rsidRDefault="00A50F36" w:rsidP="00A57E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50F36" w:rsidRPr="007D29FB" w:rsidRDefault="00A50F36" w:rsidP="005C3BF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0F36" w:rsidRPr="00E0734D" w:rsidRDefault="00A50F36" w:rsidP="00357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34D">
        <w:rPr>
          <w:rFonts w:ascii="Times New Roman" w:hAnsi="Times New Roman"/>
          <w:b/>
          <w:sz w:val="24"/>
          <w:szCs w:val="24"/>
        </w:rPr>
        <w:t xml:space="preserve">1.2 </w:t>
      </w:r>
      <w:r w:rsidRPr="001B623E">
        <w:rPr>
          <w:rFonts w:ascii="Times New Roman" w:hAnsi="Times New Roman"/>
          <w:b/>
          <w:sz w:val="24"/>
          <w:szCs w:val="24"/>
        </w:rPr>
        <w:t>РЕЗУЛЬТАТЫ ОБУЧЕНИЯ ПО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ПРАКТИКЕ</w:t>
      </w:r>
    </w:p>
    <w:p w:rsidR="00A50F36" w:rsidRPr="007827A8" w:rsidRDefault="00A50F36" w:rsidP="007827A8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280"/>
        <w:gridCol w:w="1184"/>
      </w:tblGrid>
      <w:tr w:rsidR="00A50F36" w:rsidRPr="003E1E59" w:rsidTr="007D5780">
        <w:tc>
          <w:tcPr>
            <w:tcW w:w="8280" w:type="dxa"/>
            <w:gridSpan w:val="2"/>
            <w:vAlign w:val="center"/>
          </w:tcPr>
          <w:p w:rsidR="00A50F36" w:rsidRPr="003E1E59" w:rsidRDefault="00A50F36" w:rsidP="003E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результате прохождения практики студент должен</w:t>
            </w:r>
          </w:p>
        </w:tc>
        <w:tc>
          <w:tcPr>
            <w:tcW w:w="1184" w:type="dxa"/>
            <w:vAlign w:val="center"/>
          </w:tcPr>
          <w:p w:rsidR="00A50F36" w:rsidRPr="003E1E59" w:rsidRDefault="00A50F36" w:rsidP="003E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Виды и технологию планирования и организации учебно-тренировочного процесса</w:t>
            </w:r>
          </w:p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Средства и методы физической, технической, тактической и психологической подготовки</w:t>
            </w:r>
          </w:p>
          <w:p w:rsidR="00A50F36" w:rsidRPr="00F7359E" w:rsidRDefault="00A50F36" w:rsidP="000C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Методики обучения технике упражнений занимающихся различного пола и возраста</w:t>
            </w:r>
          </w:p>
          <w:p w:rsidR="00A50F36" w:rsidRPr="00F7359E" w:rsidRDefault="00A50F36" w:rsidP="000C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Способы оценки результатов тренировочного процесса занимающихся различного пола и возраста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Средства и методы проведения занятий и физкультурно-спортивных мероприятий с использованием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Антидопинговое законодательство Российской Федерации</w:t>
            </w:r>
          </w:p>
        </w:tc>
        <w:tc>
          <w:tcPr>
            <w:tcW w:w="1184" w:type="dxa"/>
          </w:tcPr>
          <w:p w:rsidR="00A50F36" w:rsidRPr="003E1E59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Современные методики составления информационных мероприятий по профилакт</w:t>
            </w:r>
            <w:r>
              <w:rPr>
                <w:rFonts w:ascii="Times New Roman" w:hAnsi="Times New Roman"/>
              </w:rPr>
              <w:t>ике применения допинга в спорте</w:t>
            </w:r>
          </w:p>
        </w:tc>
        <w:tc>
          <w:tcPr>
            <w:tcW w:w="1184" w:type="dxa"/>
          </w:tcPr>
          <w:p w:rsidR="00A50F36" w:rsidRPr="003E1E59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Способы контроля с использованием методов измерения и оценки физического развития, технической и физической подготовленности, психического состояния занимающихся (методики контроля и оценки технической, тактической и физической подготовленности, особенности оценивания процесса и результатов тренировочного процесса, требования профессиональных стандартов и иных квалификационных характеристик по соответствующему виду профессиональной деятельности, нормативы на этапах спортивной подготовки, нормативные документы, регламентирующие подготовку спортсменов в организации, осуществляющей спортивную подготовку)</w:t>
            </w:r>
          </w:p>
        </w:tc>
        <w:tc>
          <w:tcPr>
            <w:tcW w:w="1184" w:type="dxa"/>
          </w:tcPr>
          <w:p w:rsidR="00A50F36" w:rsidRPr="003E1E59" w:rsidRDefault="00A50F36" w:rsidP="00DF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Уметь: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Определять задачи тренировочного занятия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 xml:space="preserve">Определять средства и методы для решения задач тренировочного процесса 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Определять величину тренировочной нагрузки на тренировочных занятиях в соответствии с поставленными задачами и особенностями занимающихся</w:t>
            </w:r>
          </w:p>
        </w:tc>
        <w:tc>
          <w:tcPr>
            <w:tcW w:w="1184" w:type="dxa"/>
          </w:tcPr>
          <w:p w:rsidR="00A50F36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Раскрывать и интерпретировать методику обучения технике отдельных упражнений в ИВС</w:t>
            </w:r>
          </w:p>
        </w:tc>
        <w:tc>
          <w:tcPr>
            <w:tcW w:w="1184" w:type="dxa"/>
          </w:tcPr>
          <w:p w:rsidR="00A50F36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Планировать содержание тренировочных занятий с учетом уровня подготовленности, материально-технического оснащения, погодных и санитарно-гигиенических условий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Выбирать антидопинговые программы в зависимости от целевой аудитории, учитывая квалификационные и возрастные особенности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 xml:space="preserve">Использовать систему нормативов и методик контроля физической подготовленности 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Вести первичную учетно-отчетную документацию по спортивной подготовке в электронном и бумажном виде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Проводить педагогическое наблюдение, использовать различные методы, средства и приемы текущего контроля и обратной связи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Иметь опыт: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Планирования тренировочных занятий занимающихся различного пола и возраста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Проведения информационных и профилактических антидопинговых мероприятий со спортсменами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Проведения тестирования с целью оценки физического развития, технической и физической подготовленности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 xml:space="preserve">Анализа и интерпретации результатов педагогического контроля 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F73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Знать:</w:t>
            </w:r>
          </w:p>
        </w:tc>
        <w:tc>
          <w:tcPr>
            <w:tcW w:w="1184" w:type="dxa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Default="00A50F36" w:rsidP="00CD3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Федеральные стандарты спортивной подготовки по виду спорта; Требования к разработке программ спортивной подготовки; Технологии спортивной тренировки в виде спорта (спортивной дисциплине); Принципы разработки стратегии тренировочного и соревновательного процессов спортсменов; Алгоритм построения педагогического эксперимента; Типовые методические комплексы реализации программ спортивной подготовки;</w:t>
            </w:r>
            <w:r>
              <w:rPr>
                <w:rFonts w:ascii="Times New Roman" w:hAnsi="Times New Roman"/>
              </w:rPr>
              <w:t xml:space="preserve"> </w:t>
            </w:r>
            <w:r w:rsidRPr="00606187">
              <w:rPr>
                <w:rFonts w:ascii="Times New Roman" w:hAnsi="Times New Roman"/>
              </w:rPr>
              <w:t xml:space="preserve">Актуальные технологии методического обеспечения тренировочного и соревновательного процессов спортсменов; Методы анализа, систематизации и обобщения опыта работы тренеров, тренеров-преподавателей, специалистов, осуществляющих спортивную подготовку; Технология контрольно-переводных испытаний по итогам календарного года (спортивного сезона); Медицинские, возрастные и психофизические требования к лицам, проходящим спортивную подготовку; Алгоритм построения педагогического эксперимента; Технологии диагностики </w:t>
            </w:r>
            <w:r w:rsidRPr="00606187">
              <w:rPr>
                <w:rFonts w:ascii="Times New Roman" w:hAnsi="Times New Roman"/>
              </w:rPr>
              <w:tab/>
              <w:t xml:space="preserve">причин снижения эффективности тренировочного процесса, методы их профилактики и устранения; Требования к составу и оформлению документов на присвоение спортсменам разрядов и званий, на подтверждение спортсменами разрядов;  Состав главной судейской коллегии по виду спорта и функции спортивных судей; Правила вида спорта; Методы календарного и сетевого планирования </w:t>
            </w:r>
          </w:p>
          <w:p w:rsidR="00A50F36" w:rsidRPr="00606187" w:rsidRDefault="00A50F36" w:rsidP="00F73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</w:t>
            </w:r>
          </w:p>
        </w:tc>
        <w:tc>
          <w:tcPr>
            <w:tcW w:w="1184" w:type="dxa"/>
          </w:tcPr>
          <w:p w:rsidR="00A50F36" w:rsidRPr="00606187" w:rsidRDefault="00A50F36" w:rsidP="00DF5E1C">
            <w:pPr>
              <w:spacing w:after="0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ПК-12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606187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Антидопинговые правила; Командные тактические системы, схемы и варианты выступления Спортивной команды на спортивном соревновании и методы их оперативной корректировки; Содержание календаря спортивных соревнований; Положения, правила и регламенты проведения спортивных соревнований по виду спорта, спортивной дисциплине; Критерии эффективности работы тренеров по подготовке спортсменов Спортивной команды к спортивным соревнованиям, по поддержанию спортивной мотивации спортсменов Спортивной команды на высоком уровне; Организация апелляционных процедур; Принципы и методы тактической и интеллектуальной подготовки спортсменов Спортивной команды</w:t>
            </w:r>
          </w:p>
        </w:tc>
        <w:tc>
          <w:tcPr>
            <w:tcW w:w="1184" w:type="dxa"/>
          </w:tcPr>
          <w:p w:rsidR="00A50F36" w:rsidRPr="00606187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Основные виды нарушений антидопинговых правил и их последствия, включая санкционные, юр</w:t>
            </w:r>
            <w:r>
              <w:rPr>
                <w:rFonts w:ascii="Times New Roman" w:hAnsi="Times New Roman"/>
              </w:rPr>
              <w:t>идические и репутационные риски.</w:t>
            </w:r>
            <w:r w:rsidRPr="00606187">
              <w:rPr>
                <w:rFonts w:ascii="Times New Roman" w:hAnsi="Times New Roman"/>
              </w:rPr>
              <w:t xml:space="preserve"> Организация допинг-контроля. Права и обязанности спортсмена при прохождении допинг-контроля; Методики медико-биологического и психологического тестирования; Порядок организации медико-биологического обеспечения спортивной подготовки на тренировочном этапе спортивной подготовки по виду спорта (спортивной дисциплине, группе спортивных дисциплин); основы научно-методического обеспечения спортивной подготовки; Антидопинговые правила.</w:t>
            </w:r>
          </w:p>
        </w:tc>
        <w:tc>
          <w:tcPr>
            <w:tcW w:w="1184" w:type="dxa"/>
          </w:tcPr>
          <w:p w:rsidR="00A50F36" w:rsidRPr="00D77303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187">
              <w:rPr>
                <w:rFonts w:ascii="Times New Roman" w:hAnsi="Times New Roman"/>
              </w:rPr>
              <w:t>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Уметь</w:t>
            </w:r>
          </w:p>
        </w:tc>
        <w:tc>
          <w:tcPr>
            <w:tcW w:w="1184" w:type="dxa"/>
          </w:tcPr>
          <w:p w:rsidR="00A50F36" w:rsidRPr="0000463B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 xml:space="preserve">Подбирать адекватные поставленным задачам средства и методы тренировки, определять величину нагрузок, адекватную возможностям спортсменов, с установкой на достижение спортивного результата </w:t>
            </w:r>
          </w:p>
        </w:tc>
        <w:tc>
          <w:tcPr>
            <w:tcW w:w="1184" w:type="dxa"/>
          </w:tcPr>
          <w:p w:rsidR="00A50F36" w:rsidRPr="0000463B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3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>Определять методы и направления повышения эффективности тренировочного процесса. Проводить анализ соревновательной деятельности спортсменов</w:t>
            </w:r>
          </w:p>
        </w:tc>
        <w:tc>
          <w:tcPr>
            <w:tcW w:w="1184" w:type="dxa"/>
          </w:tcPr>
          <w:p w:rsidR="00A50F36" w:rsidRPr="0000463B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3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606187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187">
              <w:rPr>
                <w:rFonts w:ascii="Times New Roman" w:hAnsi="Times New Roman"/>
              </w:rPr>
              <w:t>Разъяснять вопросы медико-биологического, научно-методического и антидопингового обеспечения спортивной подготовки</w:t>
            </w:r>
            <w:r>
              <w:rPr>
                <w:rFonts w:ascii="Times New Roman" w:hAnsi="Times New Roman"/>
              </w:rPr>
              <w:t>.</w:t>
            </w:r>
            <w:r w:rsidRPr="00606187">
              <w:rPr>
                <w:rFonts w:ascii="Times New Roman" w:hAnsi="Times New Roman"/>
              </w:rPr>
              <w:t xml:space="preserve"> Давать обоснованные рекомендации по содержанию спортивного и оздоровительного питания (диеты), соблюдению режима труда и отдыха занимающегося с целью сохранения функционального состояния и спортивной формы</w:t>
            </w:r>
            <w:r>
              <w:rPr>
                <w:rFonts w:ascii="Times New Roman" w:hAnsi="Times New Roman"/>
              </w:rPr>
              <w:t>.</w:t>
            </w:r>
            <w:r w:rsidRPr="00606187">
              <w:rPr>
                <w:rFonts w:ascii="Times New Roman" w:hAnsi="Times New Roman"/>
              </w:rPr>
              <w:t xml:space="preserve"> Анализировать и систематизировать информацию об актуальных вопросах спортивной гигиены, диетологии, физиологии и фармакологии, разъяснять Занимающимся прикладные аспекты по данным направлениям</w:t>
            </w:r>
            <w:r>
              <w:rPr>
                <w:rFonts w:ascii="Times New Roman" w:hAnsi="Times New Roman"/>
              </w:rPr>
              <w:t xml:space="preserve">. </w:t>
            </w:r>
            <w:r w:rsidRPr="00606187">
              <w:rPr>
                <w:rFonts w:ascii="Times New Roman" w:hAnsi="Times New Roman"/>
              </w:rPr>
              <w:t>Выявлять у Занимающегося первые признаки ухудшения здоровья, травмы, патологии</w:t>
            </w:r>
            <w:r>
              <w:rPr>
                <w:rFonts w:ascii="Times New Roman" w:hAnsi="Times New Roman"/>
              </w:rPr>
              <w:t>.</w:t>
            </w:r>
            <w:r w:rsidRPr="00606187">
              <w:rPr>
                <w:rFonts w:ascii="Times New Roman" w:hAnsi="Times New Roman"/>
              </w:rPr>
              <w:t xml:space="preserve"> Контролировать  номенклатуру принимаемых Занимающимся, спортсменом фармакологических средств</w:t>
            </w:r>
          </w:p>
        </w:tc>
        <w:tc>
          <w:tcPr>
            <w:tcW w:w="1184" w:type="dxa"/>
          </w:tcPr>
          <w:p w:rsidR="00A50F36" w:rsidRPr="00606187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8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50F36" w:rsidRPr="00256BE8" w:rsidTr="007D5780">
        <w:tc>
          <w:tcPr>
            <w:tcW w:w="8280" w:type="dxa"/>
            <w:gridSpan w:val="2"/>
          </w:tcPr>
          <w:p w:rsidR="00A50F36" w:rsidRPr="00F7359E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59E">
              <w:rPr>
                <w:rFonts w:ascii="Times New Roman" w:hAnsi="Times New Roman"/>
              </w:rPr>
              <w:t>Ставить задачи на спортивное соревнование, турнир и игру членам тренерского состава, общекомандные и индивидуальные задачи спортсменам Спортивной команды; Управлять Спортивной командой в соревновательном процессе; Создавать условия непримиримости к использованию допинга спортсменами, тренерским составом Спортивной команды; Оперативно корректировать командные тактические системы, схемы и варианты выступления Спортивной команды на спортивном Соревновании; Контролировать работу тренеров по поддержанию спортивной мотивации спортсменов Спортивной команды на высоком уровне; Проводить анализ результатов выступления Спортивной команды, выявлять негативные тенденции в системе подготовке Спортивной команды к выступлениям на спортивном соревновании</w:t>
            </w:r>
          </w:p>
        </w:tc>
        <w:tc>
          <w:tcPr>
            <w:tcW w:w="1184" w:type="dxa"/>
          </w:tcPr>
          <w:p w:rsidR="00A50F36" w:rsidRPr="00606187" w:rsidRDefault="00A50F36" w:rsidP="00606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8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F7359E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Иметь опыт</w:t>
            </w:r>
          </w:p>
        </w:tc>
        <w:tc>
          <w:tcPr>
            <w:tcW w:w="1184" w:type="dxa"/>
          </w:tcPr>
          <w:p w:rsidR="00A50F36" w:rsidRPr="0000463B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3E1E59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>Обучения занимающихся методическим и организационным аспектам самоконтроля, технике безопасности спортивной тренировки и безопасному использованию спортивного оборудования, техники, инвентаря</w:t>
            </w:r>
          </w:p>
        </w:tc>
        <w:tc>
          <w:tcPr>
            <w:tcW w:w="1184" w:type="dxa"/>
          </w:tcPr>
          <w:p w:rsidR="00A50F36" w:rsidRPr="0000463B" w:rsidRDefault="00A50F36" w:rsidP="003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3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50F36" w:rsidRPr="003E1E59" w:rsidTr="007D5780">
        <w:tc>
          <w:tcPr>
            <w:tcW w:w="8280" w:type="dxa"/>
            <w:gridSpan w:val="2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  <w:r w:rsidRPr="00684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684F0C">
              <w:rPr>
                <w:rFonts w:ascii="Times New Roman" w:hAnsi="Times New Roman"/>
              </w:rPr>
              <w:t>анимающихся недопинговым методам повышения спортивной работоспособности; Анализ результатов выполнения Занимающимися контрольных упражнений (тестов) в рамках медико-биологического наблюдения, данных дневников самоконтроля, систематизация и использование данных для коррекции спортивной подготовки</w:t>
            </w:r>
            <w:r>
              <w:rPr>
                <w:rFonts w:ascii="Times New Roman" w:hAnsi="Times New Roman"/>
              </w:rPr>
              <w:t>.</w:t>
            </w:r>
            <w:r w:rsidRPr="00684F0C">
              <w:rPr>
                <w:rFonts w:ascii="Times New Roman" w:hAnsi="Times New Roman"/>
              </w:rPr>
              <w:t xml:space="preserve"> Консультирова</w:t>
            </w:r>
            <w:r>
              <w:rPr>
                <w:rFonts w:ascii="Times New Roman" w:hAnsi="Times New Roman"/>
              </w:rPr>
              <w:t>ть з</w:t>
            </w:r>
            <w:r w:rsidRPr="00684F0C">
              <w:rPr>
                <w:rFonts w:ascii="Times New Roman" w:hAnsi="Times New Roman"/>
              </w:rPr>
              <w:t>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 апелляций.</w:t>
            </w:r>
          </w:p>
        </w:tc>
        <w:tc>
          <w:tcPr>
            <w:tcW w:w="1184" w:type="dxa"/>
          </w:tcPr>
          <w:p w:rsidR="00A50F36" w:rsidRPr="00256BE8" w:rsidRDefault="00A50F36" w:rsidP="0025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E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50F36" w:rsidRPr="00D77303" w:rsidTr="007D5780">
        <w:tc>
          <w:tcPr>
            <w:tcW w:w="8280" w:type="dxa"/>
            <w:gridSpan w:val="2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 xml:space="preserve">Организации подготовки и участия Спортивной сборной команды в спортивных соревнованиях; Разработки общей стратегии и тактики, целевых показателей выступления Спортивной команды на спортивном соревновании; Контроль справедливости судейства и исполнения апелляционных процедур; Анализа эффективности выступления Спортивной команды </w:t>
            </w:r>
            <w:r w:rsidRPr="00684F0C">
              <w:rPr>
                <w:rFonts w:ascii="Times New Roman" w:hAnsi="Times New Roman"/>
              </w:rPr>
              <w:tab/>
              <w:t xml:space="preserve">на спортивных соревнованиях, разработка </w:t>
            </w:r>
            <w:r w:rsidRPr="00684F0C">
              <w:rPr>
                <w:rFonts w:ascii="Times New Roman" w:hAnsi="Times New Roman"/>
              </w:rPr>
              <w:tab/>
              <w:t>предложений по предупреждению негативных сценариев соревновательной деятельности Спортивной команды</w:t>
            </w:r>
          </w:p>
        </w:tc>
        <w:tc>
          <w:tcPr>
            <w:tcW w:w="1184" w:type="dxa"/>
          </w:tcPr>
          <w:p w:rsidR="00A50F36" w:rsidRPr="00256BE8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E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50F36" w:rsidRPr="00D77303" w:rsidTr="007D5780">
        <w:tc>
          <w:tcPr>
            <w:tcW w:w="8280" w:type="dxa"/>
            <w:gridSpan w:val="2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Разработки программ спортивной (спортивной дисциплине); Разработка стратегии тренировочного и соревновательного процессов для конкретного спортсмена или группы спортсменов физкультурно-спортивной организации; Проведение контрольно-переводных испытаний по итогам календарного года (спортивного сезона); Анализ открытых занятий, выступления спортсменов на соревнованиях, результатов экспериментальной работы в физкультурно-спортивной организации;</w:t>
            </w:r>
          </w:p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 xml:space="preserve"> Утверждение состава судейского персонала, секретариата, комиссий, главной судейской коллегии; Принятие или утверждение принятых коллегиально решений по данным протестам; Организация разбора работы спортивных судей по итогам спортивного соревнования;</w:t>
            </w:r>
          </w:p>
          <w:p w:rsidR="00A50F36" w:rsidRPr="00684F0C" w:rsidRDefault="00A50F36" w:rsidP="00684F0C">
            <w:pPr>
              <w:spacing w:after="0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Проведение информационных и профилактических антидопинговых мероприятий с привлечением заинтересованных лиц; 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  <w:tc>
          <w:tcPr>
            <w:tcW w:w="1184" w:type="dxa"/>
          </w:tcPr>
          <w:p w:rsidR="00A50F36" w:rsidRPr="00256BE8" w:rsidRDefault="00A50F36" w:rsidP="0025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E8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</w:tr>
      <w:tr w:rsidR="00A50F36" w:rsidRPr="00684F0C" w:rsidTr="007D5780">
        <w:tc>
          <w:tcPr>
            <w:tcW w:w="8280" w:type="dxa"/>
            <w:gridSpan w:val="2"/>
          </w:tcPr>
          <w:p w:rsidR="00A50F36" w:rsidRPr="00F7359E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Знать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F36" w:rsidRPr="00684F0C" w:rsidTr="007D5780">
        <w:tc>
          <w:tcPr>
            <w:tcW w:w="8280" w:type="dxa"/>
            <w:gridSpan w:val="2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Методики сбора мочи</w:t>
            </w:r>
            <w:r>
              <w:rPr>
                <w:rFonts w:ascii="Times New Roman" w:hAnsi="Times New Roman"/>
              </w:rPr>
              <w:t>,</w:t>
            </w:r>
            <w:r w:rsidRPr="00684F0C">
              <w:rPr>
                <w:rFonts w:ascii="Times New Roman" w:hAnsi="Times New Roman"/>
              </w:rPr>
              <w:t xml:space="preserve"> крови у спортсменов, преаналитического, аналитического и постаналитического этапов лабораторного исследования, принципы хранения проб в антидопинговой лаборатории, основные виды лабораторных исследований, знает механизмы поступления и выведения допинга из организма; знает принципы планирования сбора проб у спортсменов в соревновательный и внесоревновательный период, основы построения и анализа биологического паспорта спортсменов.   </w:t>
            </w:r>
          </w:p>
        </w:tc>
        <w:tc>
          <w:tcPr>
            <w:tcW w:w="1184" w:type="dxa"/>
          </w:tcPr>
          <w:p w:rsidR="00A50F36" w:rsidRPr="00684F0C" w:rsidRDefault="00A50F36" w:rsidP="005E32BA">
            <w:pPr>
              <w:spacing w:after="0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ППК-1</w:t>
            </w:r>
          </w:p>
        </w:tc>
      </w:tr>
      <w:tr w:rsidR="00A50F36" w:rsidRPr="00684F0C" w:rsidTr="007D5780">
        <w:tc>
          <w:tcPr>
            <w:tcW w:w="8280" w:type="dxa"/>
            <w:gridSpan w:val="2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Структуру РУСАДА и WADA, механизмы взаимодействия антидопинговых лабораторий, антидопинговых агентств и спортивных федераций, министерств и ведомств, местных и федеральных органов власти, МОК; основные документы, регламентирующие их работу и взаимодействие со спортсменами национального и международного уровня.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ППК-2</w:t>
            </w:r>
          </w:p>
        </w:tc>
      </w:tr>
      <w:tr w:rsidR="00A50F36" w:rsidRPr="00684F0C" w:rsidTr="007D5780">
        <w:tc>
          <w:tcPr>
            <w:tcW w:w="8280" w:type="dxa"/>
            <w:gridSpan w:val="2"/>
          </w:tcPr>
          <w:p w:rsidR="00A50F36" w:rsidRPr="00F7359E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Уметь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F36" w:rsidRPr="00684F0C" w:rsidTr="007D5780">
        <w:trPr>
          <w:gridBefore w:val="1"/>
        </w:trPr>
        <w:tc>
          <w:tcPr>
            <w:tcW w:w="8280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Заполнять документацию (протоколы) по сбору проб крови и мочи, документацию в базе данных ADAMS, документацию TUE. Умеет осуществлять осмотр помещений и спортивных объектов для противодействия допингу, проводить инструктаж спортсменов по правильному отбору проб мочи и крови, демонстрировать приемы запечатывания проб и транспортировки проб в специально оборудованных контейнерах, оформлять транспортные документы на биологический материал для транспортировки в антидопинговые лаборатории.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ППК-1</w:t>
            </w:r>
          </w:p>
        </w:tc>
      </w:tr>
      <w:tr w:rsidR="00A50F36" w:rsidRPr="00684F0C" w:rsidTr="007D5780">
        <w:trPr>
          <w:gridBefore w:val="1"/>
        </w:trPr>
        <w:tc>
          <w:tcPr>
            <w:tcW w:w="8280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Анализировать информацию о допинговых нарушениях из средств массовой информации, правоохранительных органов, зоны их ответственности, умеет предлагать решения по предотвращению антидопинговых правил во внесоревновательный и соревновательный периоды.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ППК-2</w:t>
            </w:r>
          </w:p>
        </w:tc>
      </w:tr>
      <w:tr w:rsidR="00A50F36" w:rsidRPr="00684F0C" w:rsidTr="007D5780">
        <w:trPr>
          <w:gridBefore w:val="1"/>
        </w:trPr>
        <w:tc>
          <w:tcPr>
            <w:tcW w:w="8280" w:type="dxa"/>
          </w:tcPr>
          <w:p w:rsidR="00A50F36" w:rsidRPr="00F7359E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359E">
              <w:rPr>
                <w:rFonts w:ascii="Times New Roman" w:hAnsi="Times New Roman"/>
                <w:b/>
                <w:bCs/>
              </w:rPr>
              <w:t>Иметь опыт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F36" w:rsidRPr="00684F0C" w:rsidTr="007D5780">
        <w:trPr>
          <w:gridBefore w:val="1"/>
        </w:trPr>
        <w:tc>
          <w:tcPr>
            <w:tcW w:w="8280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Анализа «Запрещенного списка» WADA, БАДов на наличие допинга, опыт пользования компьютерными программами по предотвращению применения допинга, а также нарушения антидопинговых правил WADA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ППК-1</w:t>
            </w:r>
          </w:p>
        </w:tc>
      </w:tr>
      <w:tr w:rsidR="00A50F36" w:rsidRPr="00684F0C" w:rsidTr="007D5780">
        <w:trPr>
          <w:gridBefore w:val="1"/>
        </w:trPr>
        <w:tc>
          <w:tcPr>
            <w:tcW w:w="8280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Анализа результата антидопинговых лабораторий с учетом возможных ограничений в связи с нахождением запрещенных субстанций в организме спортсмена после получения терапевтических исключений. Имеет опыт по выявлению свидетельств нарушения антидопинговых правил, в том числе доступности спортсмена, анализа документов, свидетельствующих о приеме допинга, запрещенных методов, запрещенного сотрудничества</w:t>
            </w:r>
          </w:p>
        </w:tc>
        <w:tc>
          <w:tcPr>
            <w:tcW w:w="1184" w:type="dxa"/>
          </w:tcPr>
          <w:p w:rsidR="00A50F36" w:rsidRPr="00684F0C" w:rsidRDefault="00A50F36" w:rsidP="0068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F0C">
              <w:rPr>
                <w:rFonts w:ascii="Times New Roman" w:hAnsi="Times New Roman"/>
              </w:rPr>
              <w:t>ППК-2</w:t>
            </w:r>
          </w:p>
        </w:tc>
      </w:tr>
    </w:tbl>
    <w:p w:rsidR="00A50F36" w:rsidRDefault="00A50F36" w:rsidP="0061646E">
      <w:pPr>
        <w:rPr>
          <w:rFonts w:ascii="Times New Roman" w:hAnsi="Times New Roman"/>
          <w:b/>
        </w:rPr>
      </w:pPr>
    </w:p>
    <w:p w:rsidR="00A50F36" w:rsidRDefault="00A50F36" w:rsidP="007827A8">
      <w:pPr>
        <w:jc w:val="center"/>
        <w:rPr>
          <w:rFonts w:ascii="Times New Roman" w:hAnsi="Times New Roman"/>
          <w:b/>
        </w:rPr>
      </w:pPr>
      <w:bookmarkStart w:id="1" w:name="_Hlk64457405"/>
    </w:p>
    <w:p w:rsidR="00A50F36" w:rsidRPr="007D29FB" w:rsidRDefault="00A50F36" w:rsidP="007827A8">
      <w:pPr>
        <w:jc w:val="center"/>
        <w:rPr>
          <w:rFonts w:ascii="Times New Roman" w:hAnsi="Times New Roman"/>
          <w:b/>
        </w:rPr>
      </w:pPr>
      <w:r w:rsidRPr="007D29FB">
        <w:rPr>
          <w:rFonts w:ascii="Times New Roman" w:hAnsi="Times New Roman"/>
          <w:b/>
        </w:rPr>
        <w:t xml:space="preserve">1.3 </w:t>
      </w:r>
      <w:r w:rsidRPr="007D29FB">
        <w:rPr>
          <w:rFonts w:ascii="Times New Roman" w:hAnsi="Times New Roman"/>
          <w:b/>
          <w:spacing w:val="7"/>
        </w:rPr>
        <w:t>ИНДИВИДУАЛЬНОЕ ЗАДАНИЕ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168"/>
        <w:gridCol w:w="1541"/>
        <w:gridCol w:w="1963"/>
        <w:gridCol w:w="1962"/>
      </w:tblGrid>
      <w:tr w:rsidR="00A50F36" w:rsidRPr="003E1E59" w:rsidTr="00650D06">
        <w:trPr>
          <w:trHeight w:val="1425"/>
        </w:trPr>
        <w:tc>
          <w:tcPr>
            <w:tcW w:w="616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bookmarkStart w:id="2" w:name="_Hlk64449591"/>
            <w:r w:rsidRPr="003E1E59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1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54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963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196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A50F36" w:rsidRPr="003E1E59" w:rsidTr="00650D06">
        <w:trPr>
          <w:trHeight w:val="401"/>
        </w:trPr>
        <w:tc>
          <w:tcPr>
            <w:tcW w:w="616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31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54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3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A50F36" w:rsidRPr="003E1E59" w:rsidTr="00650D06">
        <w:trPr>
          <w:trHeight w:val="278"/>
        </w:trPr>
        <w:tc>
          <w:tcPr>
            <w:tcW w:w="616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31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54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3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A50F36" w:rsidRPr="003E1E59" w:rsidTr="00650D06">
        <w:trPr>
          <w:trHeight w:val="269"/>
        </w:trPr>
        <w:tc>
          <w:tcPr>
            <w:tcW w:w="616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31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54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3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96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bookmarkEnd w:id="2"/>
    </w:tbl>
    <w:p w:rsidR="00A50F36" w:rsidRPr="007827A8" w:rsidRDefault="00A50F36" w:rsidP="007827A8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</w:rPr>
      </w:pPr>
    </w:p>
    <w:p w:rsidR="00A50F36" w:rsidRPr="007D29FB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bookmarkStart w:id="3" w:name="_Hlk64449609"/>
      <w:r w:rsidRPr="007D29FB">
        <w:rPr>
          <w:rFonts w:ascii="Times New Roman" w:hAnsi="Times New Roman"/>
          <w:b/>
          <w:spacing w:val="7"/>
        </w:rPr>
        <w:t>1.4 СОВМЕСТНЫЙ РАБОЧИЙ ГРАФИК ПРОВЕДЕНИЯ ПРОИЗВОДСТВЕННОЙ ПРАКТИКИ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858"/>
        <w:gridCol w:w="850"/>
        <w:gridCol w:w="702"/>
        <w:gridCol w:w="851"/>
        <w:gridCol w:w="709"/>
        <w:gridCol w:w="708"/>
        <w:gridCol w:w="567"/>
      </w:tblGrid>
      <w:tr w:rsidR="00A50F36" w:rsidRPr="003E1E59" w:rsidTr="003E1E59">
        <w:trPr>
          <w:trHeight w:val="271"/>
        </w:trPr>
        <w:tc>
          <w:tcPr>
            <w:tcW w:w="4110" w:type="dxa"/>
            <w:vMerge w:val="restart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СОДЕРЖАНИЕ</w:t>
            </w: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245" w:type="dxa"/>
            <w:gridSpan w:val="7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ДНИ НЕДЕЛИ</w:t>
            </w:r>
          </w:p>
        </w:tc>
      </w:tr>
      <w:tr w:rsidR="00A50F36" w:rsidRPr="003E1E59" w:rsidTr="003E1E59">
        <w:trPr>
          <w:cantSplit/>
          <w:trHeight w:val="1931"/>
        </w:trPr>
        <w:tc>
          <w:tcPr>
            <w:tcW w:w="4110" w:type="dxa"/>
            <w:vMerge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858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Понедельник</w:t>
            </w:r>
          </w:p>
        </w:tc>
        <w:tc>
          <w:tcPr>
            <w:tcW w:w="850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Вторник</w:t>
            </w:r>
          </w:p>
        </w:tc>
        <w:tc>
          <w:tcPr>
            <w:tcW w:w="702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Среда</w:t>
            </w:r>
          </w:p>
        </w:tc>
        <w:tc>
          <w:tcPr>
            <w:tcW w:w="851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Четверг</w:t>
            </w:r>
          </w:p>
        </w:tc>
        <w:tc>
          <w:tcPr>
            <w:tcW w:w="709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Пятница</w:t>
            </w:r>
          </w:p>
        </w:tc>
        <w:tc>
          <w:tcPr>
            <w:tcW w:w="708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Суббота</w:t>
            </w:r>
          </w:p>
        </w:tc>
        <w:tc>
          <w:tcPr>
            <w:tcW w:w="567" w:type="dxa"/>
            <w:textDirection w:val="tbRl"/>
          </w:tcPr>
          <w:p w:rsidR="00A50F36" w:rsidRPr="003E1E59" w:rsidRDefault="00A50F36" w:rsidP="003E1E59">
            <w:pPr>
              <w:spacing w:after="0" w:line="278" w:lineRule="exact"/>
              <w:ind w:left="113"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Воскресенье</w:t>
            </w:r>
          </w:p>
        </w:tc>
      </w:tr>
      <w:tr w:rsidR="00A50F36" w:rsidRPr="003E1E59" w:rsidTr="003E1E59">
        <w:trPr>
          <w:trHeight w:val="271"/>
        </w:trPr>
        <w:tc>
          <w:tcPr>
            <w:tcW w:w="4110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0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567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A50F36" w:rsidRPr="003E1E59" w:rsidTr="003E1E59">
        <w:trPr>
          <w:trHeight w:val="271"/>
        </w:trPr>
        <w:tc>
          <w:tcPr>
            <w:tcW w:w="4110" w:type="dxa"/>
          </w:tcPr>
          <w:p w:rsidR="00A50F36" w:rsidRDefault="00A50F36" w:rsidP="007D5780">
            <w:pPr>
              <w:spacing w:after="0" w:line="278" w:lineRule="exact"/>
              <w:ind w:right="91"/>
              <w:rPr>
                <w:rFonts w:ascii="Times New Roman" w:hAnsi="Times New Roman"/>
                <w:b/>
                <w:spacing w:val="7"/>
              </w:rPr>
            </w:pPr>
          </w:p>
          <w:p w:rsidR="00A50F36" w:rsidRPr="003E1E59" w:rsidRDefault="00A50F36" w:rsidP="007D5780">
            <w:pPr>
              <w:spacing w:after="0" w:line="278" w:lineRule="exact"/>
              <w:ind w:right="91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0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2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8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567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</w:tbl>
    <w:p w:rsidR="00A50F36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Hlk64450567"/>
    </w:p>
    <w:p w:rsidR="00A50F36" w:rsidRPr="007D29FB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 xml:space="preserve">1.5 </w:t>
      </w:r>
      <w:bookmarkEnd w:id="4"/>
      <w:r w:rsidRPr="007D29FB">
        <w:rPr>
          <w:rFonts w:ascii="Times New Roman" w:hAnsi="Times New Roman"/>
          <w:b/>
          <w:sz w:val="24"/>
          <w:szCs w:val="24"/>
        </w:rPr>
        <w:t>ПРОВЕДЕНИЕ ИНСТРУКТАЖЕЙ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2268"/>
        <w:gridCol w:w="2551"/>
      </w:tblGrid>
      <w:tr w:rsidR="00A50F36" w:rsidRPr="003E1E59" w:rsidTr="003E1E59">
        <w:trPr>
          <w:trHeight w:val="1092"/>
        </w:trPr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№</w:t>
            </w: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п/п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Вид инструктажа</w:t>
            </w:r>
          </w:p>
        </w:tc>
        <w:tc>
          <w:tcPr>
            <w:tcW w:w="170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Дата проведения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Подпись инструктируемого</w:t>
            </w:r>
          </w:p>
        </w:tc>
        <w:tc>
          <w:tcPr>
            <w:tcW w:w="25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Подпись ответственного</w:t>
            </w:r>
          </w:p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 xml:space="preserve"> за проведение инструктажа</w:t>
            </w:r>
          </w:p>
        </w:tc>
      </w:tr>
      <w:tr w:rsidR="00A50F36" w:rsidRPr="003E1E59" w:rsidTr="003E1E59">
        <w:trPr>
          <w:trHeight w:val="70"/>
        </w:trPr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1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Охрана труда</w:t>
            </w:r>
          </w:p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5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A50F36" w:rsidRPr="003E1E59" w:rsidTr="003E1E59">
        <w:trPr>
          <w:trHeight w:val="70"/>
        </w:trPr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2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Инструктаж по технике</w:t>
            </w:r>
          </w:p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Безопасности</w:t>
            </w:r>
          </w:p>
        </w:tc>
        <w:tc>
          <w:tcPr>
            <w:tcW w:w="170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5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A50F36" w:rsidRPr="003E1E59" w:rsidTr="003E1E59">
        <w:trPr>
          <w:trHeight w:val="70"/>
        </w:trPr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3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70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5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A50F36" w:rsidRPr="003E1E59" w:rsidTr="003E1E59">
        <w:trPr>
          <w:trHeight w:val="70"/>
        </w:trPr>
        <w:tc>
          <w:tcPr>
            <w:tcW w:w="709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4</w:t>
            </w: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3E1E59">
              <w:rPr>
                <w:rFonts w:ascii="Times New Roman" w:hAnsi="Times New Roman"/>
                <w:spacing w:val="7"/>
              </w:rPr>
              <w:t>Правила внутреннего распорядка</w:t>
            </w:r>
          </w:p>
        </w:tc>
        <w:tc>
          <w:tcPr>
            <w:tcW w:w="170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268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551" w:type="dxa"/>
          </w:tcPr>
          <w:p w:rsidR="00A50F36" w:rsidRPr="003E1E59" w:rsidRDefault="00A50F36" w:rsidP="003E1E59">
            <w:pPr>
              <w:spacing w:after="0"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</w:tbl>
    <w:p w:rsidR="00A50F36" w:rsidRPr="007827A8" w:rsidRDefault="00A50F36" w:rsidP="007827A8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</w:rPr>
      </w:pPr>
    </w:p>
    <w:bookmarkEnd w:id="1"/>
    <w:bookmarkEnd w:id="3"/>
    <w:p w:rsidR="00A50F36" w:rsidRDefault="00A50F36" w:rsidP="00404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</w:p>
    <w:p w:rsidR="00A50F36" w:rsidRDefault="00A50F36" w:rsidP="00404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</w:p>
    <w:p w:rsidR="00A50F36" w:rsidRDefault="00A50F36" w:rsidP="00404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</w:p>
    <w:p w:rsidR="00A50F36" w:rsidRPr="007D29FB" w:rsidRDefault="00A50F36" w:rsidP="00404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7D29FB">
        <w:rPr>
          <w:rFonts w:ascii="Times New Roman" w:hAnsi="Times New Roman"/>
          <w:b/>
          <w:spacing w:val="7"/>
          <w:sz w:val="24"/>
          <w:szCs w:val="24"/>
        </w:rPr>
        <w:t xml:space="preserve">2 </w:t>
      </w:r>
      <w:r>
        <w:rPr>
          <w:rFonts w:ascii="Times New Roman" w:hAnsi="Times New Roman"/>
          <w:b/>
          <w:spacing w:val="7"/>
          <w:sz w:val="24"/>
          <w:szCs w:val="24"/>
        </w:rPr>
        <w:t>.</w:t>
      </w:r>
      <w:r w:rsidRPr="007D29FB">
        <w:rPr>
          <w:rFonts w:ascii="Times New Roman" w:hAnsi="Times New Roman"/>
          <w:b/>
          <w:spacing w:val="7"/>
          <w:sz w:val="24"/>
          <w:szCs w:val="24"/>
        </w:rPr>
        <w:t xml:space="preserve"> ФОРМЫ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7D29FB">
        <w:rPr>
          <w:rFonts w:ascii="Times New Roman" w:hAnsi="Times New Roman"/>
          <w:b/>
          <w:spacing w:val="7"/>
          <w:sz w:val="24"/>
          <w:szCs w:val="24"/>
        </w:rPr>
        <w:t>ОТЧЕТНОСТИ ПО ПРАКТИКЕ, АТТЕСТАЦИИ ПО ПРАКТИКЕ, ТРЕБОВАНИЯ К ПРОВЕДЕНИЮ ЗАЩИТЫ ПРАКТИКИ, КРИТЕРИИ ОЦЕНИВАНИЯ</w:t>
      </w:r>
    </w:p>
    <w:p w:rsidR="00A50F36" w:rsidRPr="00404574" w:rsidRDefault="00A50F36" w:rsidP="00404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</w:rPr>
      </w:pPr>
    </w:p>
    <w:p w:rsidR="00A50F36" w:rsidRPr="007827A8" w:rsidRDefault="00A50F36" w:rsidP="00F43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</w:t>
      </w:r>
      <w:r w:rsidRPr="007827A8">
        <w:rPr>
          <w:rFonts w:ascii="Times New Roman" w:hAnsi="Times New Roman"/>
          <w:sz w:val="24"/>
          <w:szCs w:val="24"/>
          <w:lang w:eastAsia="ru-RU"/>
        </w:rPr>
        <w:t xml:space="preserve">ой практике, являются: </w:t>
      </w:r>
    </w:p>
    <w:p w:rsidR="00A50F36" w:rsidRPr="007827A8" w:rsidRDefault="00A50F36" w:rsidP="00F4311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Полностью оформленный «Дневник практиканта».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Полностью оформленный Журнал тренера-практиканта.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Годичный план-график (тренера) распределения тренировочных часов для группы занимающихся, закрепленной за студентом и расчет объема нагрузок на период практики на основе программы тренера для прикрепленной группы в журнале тренера-практиканта.</w:t>
      </w:r>
    </w:p>
    <w:p w:rsidR="00A50F36" w:rsidRPr="008F33DE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3DE">
        <w:rPr>
          <w:rFonts w:ascii="Times New Roman" w:hAnsi="Times New Roman"/>
          <w:sz w:val="24"/>
          <w:szCs w:val="24"/>
        </w:rPr>
        <w:t>Тетрадь с конспектами тренировочных занятий (8) и фрагментов тренировочных занятий (3).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Конспект зачетного тренировочного занятия, оформленный как отдельный документ.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План спортивных мероприятий и отчетные документы по их проведению (положение о соревновании, смета, отчет о проведении соревнования т.п.).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Протоколы показателей тестирования и отчет о его результатах с выявлением наиболее перспективных спортсменов для их дальнейшего спортивного совершенствования.</w:t>
      </w:r>
    </w:p>
    <w:p w:rsidR="00A50F36" w:rsidRDefault="00A50F36" w:rsidP="0004330D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2D07">
        <w:rPr>
          <w:rFonts w:ascii="Times New Roman" w:hAnsi="Times New Roman"/>
          <w:sz w:val="24"/>
          <w:szCs w:val="24"/>
        </w:rPr>
        <w:t>План-график</w:t>
      </w:r>
      <w:r>
        <w:rPr>
          <w:rFonts w:ascii="Times New Roman" w:hAnsi="Times New Roman"/>
          <w:sz w:val="24"/>
          <w:szCs w:val="24"/>
        </w:rPr>
        <w:t xml:space="preserve"> антидопинговых мероприятий</w:t>
      </w:r>
      <w:r w:rsidRPr="00292D07">
        <w:rPr>
          <w:rFonts w:ascii="Times New Roman" w:hAnsi="Times New Roman"/>
          <w:sz w:val="24"/>
          <w:szCs w:val="24"/>
        </w:rPr>
        <w:t xml:space="preserve"> для группы</w:t>
      </w:r>
      <w:r>
        <w:rPr>
          <w:rFonts w:ascii="Times New Roman" w:hAnsi="Times New Roman"/>
          <w:sz w:val="24"/>
          <w:szCs w:val="24"/>
        </w:rPr>
        <w:t xml:space="preserve"> занимающихся </w:t>
      </w:r>
      <w:r w:rsidRPr="00141932">
        <w:rPr>
          <w:rFonts w:ascii="Times New Roman" w:hAnsi="Times New Roman"/>
          <w:sz w:val="24"/>
          <w:szCs w:val="24"/>
          <w:highlight w:val="yellow"/>
        </w:rPr>
        <w:t xml:space="preserve">на этапах спортивной подготовки (тренировочный этап, этап совершенствования спортивного мастерства), закрепленной за студентом, на период практики. </w:t>
      </w:r>
    </w:p>
    <w:p w:rsidR="00A50F36" w:rsidRPr="006D017C" w:rsidRDefault="00A50F36" w:rsidP="0004330D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04330D">
        <w:rPr>
          <w:rFonts w:ascii="Times New Roman" w:hAnsi="Times New Roman"/>
          <w:sz w:val="24"/>
          <w:szCs w:val="24"/>
          <w:highlight w:val="yellow"/>
        </w:rPr>
        <w:t>Протоколы показателей первичного тестирования по антидопинговому обучению и отчет о его результатах с выводами у целевой аудитории.</w:t>
      </w:r>
      <w:r w:rsidRPr="0004330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6D017C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Целевой 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аудиторией являются группы занимающихся на следующих этапах спортивной подготовки: этап тренировочный (этап спортивной специализации) и этап совершенствования спортивного мастерства.</w:t>
      </w:r>
    </w:p>
    <w:p w:rsidR="00A50F36" w:rsidRPr="0004330D" w:rsidRDefault="00A50F36" w:rsidP="0004330D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6D017C">
        <w:rPr>
          <w:rFonts w:ascii="Times New Roman" w:hAnsi="Times New Roman"/>
          <w:sz w:val="24"/>
          <w:szCs w:val="24"/>
          <w:highlight w:val="yellow"/>
        </w:rPr>
        <w:t xml:space="preserve">Оформленная обучающая антидопинговая программа с демонстрационным материалом для целевой аудитории. </w:t>
      </w:r>
    </w:p>
    <w:p w:rsidR="00A50F36" w:rsidRPr="006D017C" w:rsidRDefault="00A50F36" w:rsidP="006D017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8F33DE">
        <w:rPr>
          <w:rFonts w:ascii="Times New Roman" w:hAnsi="Times New Roman"/>
          <w:sz w:val="24"/>
          <w:szCs w:val="24"/>
          <w:highlight w:val="yellow"/>
        </w:rPr>
        <w:t xml:space="preserve">Тетрадь с конспектами проводимых занятий (не менее </w:t>
      </w:r>
      <w:r>
        <w:rPr>
          <w:rFonts w:ascii="Times New Roman" w:hAnsi="Times New Roman"/>
          <w:sz w:val="24"/>
          <w:szCs w:val="24"/>
          <w:highlight w:val="yellow"/>
        </w:rPr>
        <w:t>четырёх</w:t>
      </w:r>
      <w:r w:rsidRPr="008F33DE">
        <w:rPr>
          <w:rFonts w:ascii="Times New Roman" w:hAnsi="Times New Roman"/>
          <w:sz w:val="24"/>
          <w:szCs w:val="24"/>
          <w:highlight w:val="yellow"/>
        </w:rPr>
        <w:t>), проводимых в рамках антидопингового обучения.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Отзыв от тренера - руководителя практики на студента-практиканта, заверенный руководителем практики от профильной организации с печатью этой организации.</w:t>
      </w:r>
    </w:p>
    <w:p w:rsidR="00A50F36" w:rsidRDefault="00A50F36" w:rsidP="00F4311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Отчет практиканта, заверенный у руководителя практики от профильной организации.</w:t>
      </w:r>
      <w:bookmarkStart w:id="5" w:name="_Hlk64457686"/>
    </w:p>
    <w:p w:rsidR="00A50F36" w:rsidRPr="007827A8" w:rsidRDefault="00A50F36" w:rsidP="00F43114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827A8">
        <w:rPr>
          <w:rFonts w:ascii="Times New Roman" w:hAnsi="Times New Roman"/>
          <w:sz w:val="24"/>
          <w:szCs w:val="24"/>
        </w:rPr>
        <w:t>Аттестация по практике производится на основе анализа выполненных студентом заданий в соответствии с индивидуальным план</w:t>
      </w:r>
      <w:r>
        <w:rPr>
          <w:rFonts w:ascii="Times New Roman" w:hAnsi="Times New Roman"/>
          <w:sz w:val="24"/>
          <w:szCs w:val="24"/>
        </w:rPr>
        <w:t>ом</w:t>
      </w:r>
      <w:r w:rsidRPr="007827A8">
        <w:rPr>
          <w:rFonts w:ascii="Times New Roman" w:hAnsi="Times New Roman"/>
          <w:sz w:val="24"/>
          <w:szCs w:val="24"/>
        </w:rPr>
        <w:t xml:space="preserve"> и предоставления им всех документов отчётности. </w:t>
      </w:r>
    </w:p>
    <w:p w:rsidR="00A50F36" w:rsidRPr="007827A8" w:rsidRDefault="00A50F36" w:rsidP="007827A8">
      <w:pPr>
        <w:spacing w:after="12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827A8">
        <w:rPr>
          <w:rFonts w:ascii="Times New Roman" w:hAnsi="Times New Roman"/>
          <w:spacing w:val="-1"/>
          <w:sz w:val="24"/>
          <w:szCs w:val="24"/>
        </w:rPr>
        <w:t>Итоговая оценка по практике (</w:t>
      </w:r>
      <w:r w:rsidRPr="007827A8">
        <w:rPr>
          <w:rFonts w:ascii="Times New Roman" w:hAnsi="Times New Roman"/>
          <w:b/>
          <w:bCs/>
          <w:spacing w:val="-1"/>
          <w:sz w:val="24"/>
          <w:szCs w:val="24"/>
        </w:rPr>
        <w:t>дифференцированный зачет</w:t>
      </w:r>
      <w:r w:rsidRPr="007827A8">
        <w:rPr>
          <w:rFonts w:ascii="Times New Roman" w:hAnsi="Times New Roman"/>
          <w:spacing w:val="-1"/>
          <w:sz w:val="24"/>
          <w:szCs w:val="24"/>
        </w:rPr>
        <w:t>) формируется на основе суммы баллов: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27A8">
        <w:rPr>
          <w:rFonts w:ascii="Times New Roman" w:hAnsi="Times New Roman"/>
          <w:spacing w:val="-1"/>
          <w:sz w:val="24"/>
          <w:szCs w:val="24"/>
        </w:rPr>
        <w:t xml:space="preserve">за текущие контроли – до </w:t>
      </w:r>
      <w:r w:rsidRPr="007827A8">
        <w:rPr>
          <w:rFonts w:ascii="Times New Roman" w:hAnsi="Times New Roman"/>
          <w:b/>
          <w:spacing w:val="-1"/>
          <w:sz w:val="24"/>
          <w:szCs w:val="24"/>
        </w:rPr>
        <w:t>70</w:t>
      </w:r>
      <w:r w:rsidRPr="007827A8">
        <w:rPr>
          <w:rFonts w:ascii="Times New Roman" w:hAnsi="Times New Roman"/>
          <w:spacing w:val="-1"/>
          <w:sz w:val="24"/>
          <w:szCs w:val="24"/>
        </w:rPr>
        <w:t xml:space="preserve"> баллов (выставляется методистом) и за промежуточный контроль (выставляется курсовым руководителем) – от 22 до 30 баллов</w:t>
      </w:r>
    </w:p>
    <w:bookmarkEnd w:id="5"/>
    <w:p w:rsidR="00A50F36" w:rsidRPr="007827A8" w:rsidRDefault="00A50F36" w:rsidP="007827A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50F36" w:rsidRPr="007D29FB" w:rsidRDefault="00A50F36" w:rsidP="00E0734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7D29FB">
        <w:rPr>
          <w:rFonts w:ascii="Times New Roman" w:hAnsi="Times New Roman"/>
          <w:b/>
          <w:sz w:val="24"/>
          <w:szCs w:val="24"/>
        </w:rPr>
        <w:t xml:space="preserve"> МЕТОДИЧЕСКИЕ МАТЕРИАЛЫ, ОБЕСПЕЧИВАЮЩИЕ РЕАЛИЗАЦИЮ СООТВЕТСТВУЮЩЕЙ ОБРАЗОВАТЕЛЬНОЙ ТЕХНОЛОГИИ</w:t>
      </w:r>
    </w:p>
    <w:p w:rsidR="00A50F36" w:rsidRPr="007D29FB" w:rsidRDefault="00A50F36" w:rsidP="00E0734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A50F36" w:rsidRPr="00332AB4" w:rsidRDefault="00A50F36" w:rsidP="00E0734D">
      <w:pPr>
        <w:spacing w:after="0" w:line="360" w:lineRule="auto"/>
        <w:contextualSpacing/>
        <w:jc w:val="center"/>
        <w:rPr>
          <w:rFonts w:ascii="Times New Roman" w:hAnsi="Times New Roman"/>
          <w:bCs/>
        </w:rPr>
      </w:pPr>
      <w:r w:rsidRPr="00332AB4">
        <w:rPr>
          <w:rFonts w:ascii="Times New Roman" w:hAnsi="Times New Roman"/>
          <w:bCs/>
        </w:rPr>
        <w:t>Методические рекомендации студентам:</w:t>
      </w:r>
    </w:p>
    <w:p w:rsidR="00A50F36" w:rsidRPr="007827A8" w:rsidRDefault="00A50F36" w:rsidP="007827A8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В процессе прохождения производственной 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Они начинают практику в качестве помощника тренера и завершают ее выполнением многих его обязанностей.</w:t>
      </w:r>
    </w:p>
    <w:p w:rsidR="00A50F36" w:rsidRPr="007827A8" w:rsidRDefault="00A50F36" w:rsidP="00DF5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</w:rPr>
        <w:t>Основными заданиями для студентов на весь период являются: составление документов планирования тренировочного процесса, регулярное проведение тренировочных занятий (ТЗ), участие в организации, планировании и проведении спортивных мероприятий, анализ деятельности тренера в процессе проведения ТЗ, проведение воспитатель</w:t>
      </w:r>
      <w:r>
        <w:rPr>
          <w:rFonts w:ascii="Times New Roman" w:hAnsi="Times New Roman"/>
          <w:sz w:val="24"/>
          <w:szCs w:val="24"/>
        </w:rPr>
        <w:t xml:space="preserve">ной, просветительской, </w:t>
      </w:r>
      <w:r w:rsidRPr="007827A8">
        <w:rPr>
          <w:rFonts w:ascii="Times New Roman" w:hAnsi="Times New Roman"/>
          <w:sz w:val="24"/>
          <w:szCs w:val="24"/>
        </w:rPr>
        <w:t>агитационной</w:t>
      </w:r>
      <w:r>
        <w:rPr>
          <w:rFonts w:ascii="Times New Roman" w:hAnsi="Times New Roman"/>
          <w:sz w:val="24"/>
          <w:szCs w:val="24"/>
        </w:rPr>
        <w:t xml:space="preserve"> и антидопинговой деятельности</w:t>
      </w:r>
      <w:r w:rsidRPr="007827A8">
        <w:rPr>
          <w:rFonts w:ascii="Times New Roman" w:hAnsi="Times New Roman"/>
          <w:sz w:val="24"/>
          <w:szCs w:val="24"/>
        </w:rPr>
        <w:t xml:space="preserve"> с занимающимися и их </w:t>
      </w:r>
      <w:r w:rsidRPr="007827A8">
        <w:rPr>
          <w:rFonts w:ascii="Times New Roman" w:hAnsi="Times New Roman"/>
          <w:sz w:val="24"/>
          <w:szCs w:val="24"/>
          <w:lang w:eastAsia="ru-RU"/>
        </w:rPr>
        <w:t>родителями.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b/>
          <w:bCs/>
          <w:sz w:val="24"/>
          <w:szCs w:val="24"/>
          <w:lang w:eastAsia="ru-RU"/>
        </w:rPr>
        <w:t>В процессе практики студент должен</w:t>
      </w:r>
      <w:r w:rsidRPr="00DF5E1C">
        <w:rPr>
          <w:rFonts w:ascii="Times New Roman" w:hAnsi="Times New Roman"/>
          <w:sz w:val="24"/>
          <w:szCs w:val="24"/>
          <w:lang w:eastAsia="ru-RU"/>
        </w:rPr>
        <w:t>: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1. Прослушать беседы: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 а) директора (или завуча) учреждения о состоянии тренировочной работы в учреждении (ее традициях, кадрах, задачах и требованиях к организации процесса); 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б) тренера об особенностях спортивной работы в группах занимающихся;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в) врача о состоянии здоровья занимающихся, санитарно-гигиенических требованиях к занимающимся и местам занятий.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2. Изучить необходимую документацию (ФГССП по виду спорта, программы, планы, журналы, протоколы соревнований и тестирования физической и технической подготовленности).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3. Разработать индивидуальный план работы на весь период практики.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4. Вместе с тренером и методистом определить группу занимающихся, которая будет считаться прикрепленной к студенту. 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8F33DE">
        <w:rPr>
          <w:rFonts w:ascii="Times New Roman" w:hAnsi="Times New Roman"/>
          <w:sz w:val="24"/>
          <w:szCs w:val="24"/>
          <w:lang w:eastAsia="ru-RU"/>
        </w:rPr>
        <w:t>Просмотреть не менее трёх ТЗ, проводимых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 тренером, в том числе – в прикрепленной группе.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6. Ознакомиться с занимающимися прикрепленной группы (изучить состав, состояние здоровья, уровень физической и технической подготовленности и спортивные достижения) с целью определения особенностей индивидуального подхода к занимающимся, их поведением и дисциплинированностью, взаимоотношениями в группе.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7. Произвести расчет и представить его в журнале тренера-практиканта распределения тренировочных часов для группы занимающихся, закрепленной за студентом, и расчет объема нагрузок на период практики на основе плана-графика тренировочных нагрузок и   программы тренера для прикрепленной группы.</w:t>
      </w:r>
    </w:p>
    <w:p w:rsidR="00A50F36" w:rsidRPr="00DF5E1C" w:rsidRDefault="00A50F36" w:rsidP="00DF5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8. Участвовать в проведении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3DE">
        <w:rPr>
          <w:rFonts w:ascii="Times New Roman" w:hAnsi="Times New Roman"/>
          <w:sz w:val="24"/>
          <w:szCs w:val="24"/>
          <w:lang w:eastAsia="ru-RU"/>
        </w:rPr>
        <w:t>шести занятий в качестве помощника тренера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 (наблюдение за выполнением упражнений, порядком и дисциплиной, страховка, оказание помощи, судейство и др.).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9. Разработать </w:t>
      </w:r>
      <w:r w:rsidRPr="008F33DE">
        <w:rPr>
          <w:rFonts w:ascii="Times New Roman" w:hAnsi="Times New Roman"/>
          <w:sz w:val="24"/>
          <w:szCs w:val="24"/>
          <w:lang w:eastAsia="ru-RU"/>
        </w:rPr>
        <w:t>три фрагмента конспекта ТЗ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 (по заданию тренера и методиста).</w:t>
      </w:r>
    </w:p>
    <w:p w:rsidR="00A50F36" w:rsidRPr="00DF5E1C" w:rsidRDefault="00A50F36" w:rsidP="00D64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10. Разработать </w:t>
      </w:r>
      <w:r>
        <w:rPr>
          <w:rFonts w:ascii="Times New Roman" w:hAnsi="Times New Roman"/>
          <w:sz w:val="24"/>
          <w:szCs w:val="24"/>
          <w:lang w:eastAsia="ru-RU"/>
        </w:rPr>
        <w:t>восе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мь полных конспектов тренировочных занятий и одного зачетного, и </w:t>
      </w:r>
      <w:r w:rsidRPr="008F33DE">
        <w:rPr>
          <w:rFonts w:ascii="Times New Roman" w:hAnsi="Times New Roman"/>
          <w:sz w:val="24"/>
          <w:szCs w:val="24"/>
          <w:lang w:eastAsia="ru-RU"/>
        </w:rPr>
        <w:t>провести не менее шестнадцати ТЗ и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 зачетное тренировочное занятие.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11. Провести анализ тренировочной нагрузки тренировочных занятий на основе данных пульсометрии. Протокол наблюдения оформляется в дневнике практиканта.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12. Провести анализ плотности тренировочного занятия на основе данных педагогического наблюдения. Оформить протокол наблюдения.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>13. Провести полный педагогический анализ тренировочного занятия. Оформить протокол наблюдения.</w:t>
      </w:r>
    </w:p>
    <w:p w:rsidR="00A50F36" w:rsidRPr="00A85680" w:rsidRDefault="00A50F36" w:rsidP="00901C0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Провести профилактические антидопинговые мероприятия со спортсменами: </w:t>
      </w:r>
    </w:p>
    <w:p w:rsidR="00A50F36" w:rsidRPr="00A85680" w:rsidRDefault="00A50F36" w:rsidP="00A856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>а) провести первичное тестирование исходных знаний о допинге, антидопинговом обеспечении процесса на различных этапах  спортивной подготовки (группы занимающихся тренировочного этапа и этапа совершенствования спортивного мастерства)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с последующей</w:t>
      </w: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обработкой результатов и составлением характеристики группы. </w:t>
      </w:r>
    </w:p>
    <w:p w:rsidR="00A50F36" w:rsidRPr="00DF5E1C" w:rsidRDefault="00A50F36" w:rsidP="00303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основе результатов проведённого </w:t>
      </w: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>первично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го</w:t>
      </w: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тестировани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я</w:t>
      </w:r>
      <w:r w:rsidRPr="00A856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исходных знаний о допинге, антидопинговом обеспечении процесса на различных этапах  спортивной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характеристики группы студентом составляется обучающая программа с использованием демонстрационного материала (презентационный материал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, рассчитанный на четыре занятия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). Более углубленно раскрываются темы, вопросы на которые вызвали затруднения при ответах на первичное тестирование.</w:t>
      </w:r>
    </w:p>
    <w:p w:rsidR="00A50F36" w:rsidRDefault="00A50F36" w:rsidP="00043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реализовать обучающую программу по вопросам профилактики применения допинга с использованием демонстрационного материала (информационные и профилактические антидопинговые мероприятия с привлечением заинтересованных лиц, подготовка и демонстрация презентационного материала с анализом информации о допинговых нарушениях из средств массовой информации, правоохранительных органов, зоны их ответственности).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В рамках обучающей программы рассматриваются вопросы </w:t>
      </w:r>
      <w:r w:rsidRPr="002272B3">
        <w:rPr>
          <w:rFonts w:ascii="Times New Roman" w:hAnsi="Times New Roman"/>
          <w:sz w:val="24"/>
          <w:szCs w:val="24"/>
          <w:highlight w:val="yellow"/>
          <w:lang w:eastAsia="ru-RU"/>
        </w:rPr>
        <w:t>недопинговы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х</w:t>
      </w:r>
      <w:r w:rsidRPr="002272B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метод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ов</w:t>
      </w:r>
      <w:r w:rsidRPr="002272B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повышения спортивной работоспособности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(одно занятие).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Целевой аудиторией являются группы занимающихся на следующих этапах спортивной подготовки: этап тренировочный (этап спортивной специализации) и этап совершенствования спортивного мастерства.</w:t>
      </w:r>
    </w:p>
    <w:p w:rsidR="00A50F36" w:rsidRPr="00DF5E1C" w:rsidRDefault="00A50F36" w:rsidP="00303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провести анализ эффективности разработанной программы тестирования знаний о допинге и оформление документации по результатам её реализации (протоколы оценки результатов повторного тестирования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на каждого занимающегося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, проведённого после реализации обучающей программы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с выводами об эффективности разработанной обучающей программы</w:t>
      </w:r>
      <w:r w:rsidRPr="00303F26">
        <w:rPr>
          <w:rFonts w:ascii="Times New Roman" w:hAnsi="Times New Roman"/>
          <w:sz w:val="24"/>
          <w:szCs w:val="24"/>
          <w:highlight w:val="yellow"/>
          <w:lang w:eastAsia="ru-RU"/>
        </w:rPr>
        <w:t>).</w:t>
      </w:r>
    </w:p>
    <w:p w:rsidR="00A50F36" w:rsidRDefault="00A50F36" w:rsidP="00043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E1C"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0C2C92">
        <w:rPr>
          <w:rFonts w:ascii="Times New Roman" w:hAnsi="Times New Roman"/>
          <w:sz w:val="24"/>
          <w:szCs w:val="24"/>
          <w:highlight w:val="yellow"/>
          <w:lang w:eastAsia="ru-RU"/>
        </w:rPr>
        <w:t>Консультировать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 апелляций. Консультирование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DC4">
        <w:rPr>
          <w:rFonts w:ascii="Times New Roman" w:hAnsi="Times New Roman"/>
          <w:sz w:val="24"/>
          <w:szCs w:val="24"/>
          <w:highlight w:val="yellow"/>
          <w:lang w:eastAsia="ru-RU"/>
        </w:rPr>
        <w:t>в процессе работы с прикреплённой группой.</w:t>
      </w:r>
      <w:r w:rsidRPr="00DF5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449F">
        <w:rPr>
          <w:rFonts w:ascii="Times New Roman" w:hAnsi="Times New Roman"/>
          <w:sz w:val="24"/>
          <w:szCs w:val="24"/>
          <w:highlight w:val="yellow"/>
          <w:lang w:eastAsia="ru-RU"/>
        </w:rPr>
        <w:t>Необходимо оформить расписание консультаций в виде таблицы с указанием даты консультации, времени и перечня вопросов, которые обсуждались в процессе консультации.</w:t>
      </w:r>
    </w:p>
    <w:p w:rsidR="00A50F36" w:rsidRPr="00DF5E1C" w:rsidRDefault="00A50F36" w:rsidP="00043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DF5E1C">
        <w:rPr>
          <w:rFonts w:ascii="Times New Roman" w:hAnsi="Times New Roman"/>
          <w:sz w:val="24"/>
          <w:szCs w:val="24"/>
          <w:lang w:eastAsia="ru-RU"/>
        </w:rPr>
        <w:t>Провести тестирование занимающихся в соответствии с требованиями ФССП и оформить отчет о его результатах с выявлением наиболее перспективных спортсменов для их дальнейшего спортивного совершенствования.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DF5E1C">
        <w:rPr>
          <w:rFonts w:ascii="Times New Roman" w:hAnsi="Times New Roman"/>
          <w:sz w:val="24"/>
          <w:szCs w:val="24"/>
          <w:lang w:eastAsia="ru-RU"/>
        </w:rPr>
        <w:t>. Систематически вести дневник и журнал практиканта по установленной форме с отражением данных о проделанной работе, предусмотренной индивидуальным планом.</w:t>
      </w:r>
    </w:p>
    <w:p w:rsidR="00A50F36" w:rsidRPr="00DF5E1C" w:rsidRDefault="00A50F36" w:rsidP="00782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DF5E1C">
        <w:rPr>
          <w:rFonts w:ascii="Times New Roman" w:hAnsi="Times New Roman"/>
          <w:sz w:val="24"/>
          <w:szCs w:val="24"/>
          <w:lang w:eastAsia="ru-RU"/>
        </w:rPr>
        <w:t>. Составить итоговый отчет о деятельности в период тренерской практики.</w:t>
      </w:r>
    </w:p>
    <w:p w:rsidR="00A50F36" w:rsidRPr="007827A8" w:rsidRDefault="00A50F36" w:rsidP="007827A8">
      <w:pPr>
        <w:spacing w:after="120"/>
        <w:jc w:val="both"/>
        <w:rPr>
          <w:rFonts w:ascii="Times New Roman" w:hAnsi="Times New Roman"/>
        </w:rPr>
      </w:pPr>
    </w:p>
    <w:p w:rsidR="00A50F36" w:rsidRPr="007D29FB" w:rsidRDefault="00A50F36" w:rsidP="007827A8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D29FB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7D29FB">
        <w:rPr>
          <w:rFonts w:ascii="Times New Roman" w:hAnsi="Times New Roman"/>
          <w:b/>
          <w:bCs/>
          <w:spacing w:val="-1"/>
          <w:sz w:val="24"/>
          <w:szCs w:val="24"/>
        </w:rPr>
        <w:t xml:space="preserve"> УЧЕБНО-МЕТОДИЧЕСКОЕ ОБЕСПЕЧЕНИЕ САМОСТОЯТЕЛЬНОЙ РАБОТЫ СТУДЕНТОВ НА ТРЕНЕРСКОЙ ПРАКТИКЕ</w:t>
      </w:r>
    </w:p>
    <w:p w:rsidR="00A50F36" w:rsidRPr="00332AB4" w:rsidRDefault="00A50F36" w:rsidP="007827A8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left="709" w:right="-5"/>
        <w:jc w:val="center"/>
        <w:rPr>
          <w:rFonts w:ascii="Times New Roman" w:hAnsi="Times New Roman"/>
          <w:bCs/>
          <w:spacing w:val="-1"/>
        </w:rPr>
      </w:pPr>
      <w:r w:rsidRPr="00332AB4">
        <w:rPr>
          <w:rFonts w:ascii="Times New Roman" w:hAnsi="Times New Roman"/>
          <w:bCs/>
          <w:spacing w:val="-1"/>
        </w:rPr>
        <w:t>Практиканту необходимо: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pacing w:val="-1"/>
          <w:sz w:val="24"/>
          <w:szCs w:val="24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</w:t>
      </w:r>
      <w:r w:rsidRPr="007827A8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827A8">
        <w:rPr>
          <w:rFonts w:ascii="Times New Roman" w:hAnsi="Times New Roman"/>
          <w:sz w:val="24"/>
          <w:szCs w:val="24"/>
        </w:rPr>
        <w:t xml:space="preserve">Заполняется практикантом самостоятельно, контролируется методистом. </w:t>
      </w:r>
      <w:r w:rsidRPr="007827A8">
        <w:rPr>
          <w:rFonts w:ascii="Times New Roman" w:hAnsi="Times New Roman"/>
          <w:b/>
          <w:sz w:val="24"/>
          <w:szCs w:val="24"/>
        </w:rPr>
        <w:t>Утвердить</w:t>
      </w:r>
      <w:r w:rsidRPr="007827A8">
        <w:rPr>
          <w:rFonts w:ascii="Times New Roman" w:hAnsi="Times New Roman"/>
          <w:sz w:val="24"/>
          <w:szCs w:val="24"/>
        </w:rPr>
        <w:t xml:space="preserve"> СОДЕРЖАНИЕ ПРАКТИКИ, РЕЗУЛЬТАТЫ ОБУЧЕНИЯ ПО ПРАКТИКЕ, ИНДИВИДУАЛЬНОЕ ЗАДАНИЕ, РАБОЧИЙ ГРАФИК ПРОВЕДЕНИЯ ПРОИЗВОДСТВЕННОЙ ПРАКТИКИ (документ 1.1. в Дневнике практиканта) </w:t>
      </w:r>
      <w:r w:rsidRPr="007827A8">
        <w:rPr>
          <w:rFonts w:ascii="Times New Roman" w:hAnsi="Times New Roman"/>
          <w:b/>
          <w:sz w:val="24"/>
          <w:szCs w:val="24"/>
        </w:rPr>
        <w:t>подписью и печатью Руководителя практики от профильной организации</w:t>
      </w:r>
      <w:r w:rsidRPr="007827A8">
        <w:rPr>
          <w:rFonts w:ascii="Times New Roman" w:hAnsi="Times New Roman"/>
          <w:sz w:val="24"/>
          <w:szCs w:val="24"/>
        </w:rPr>
        <w:t>, (ставится слева на документе, на резолюции «Согласовано»).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Разработать и оформить расписание тренировочных занятий в прикрепленной группе на период практики в соответствии с требованиями базы практики. Выполняется практикантом самостоятельно под руководством тренера, оформляется в журнале тренера-практиканта. Контроль осуществляет методист.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pacing w:val="-1"/>
          <w:sz w:val="24"/>
          <w:szCs w:val="24"/>
        </w:rPr>
        <w:t xml:space="preserve">В дни практики заполняется страница учета посещаемости, поурочная запись занятий в журнале тренера-практиканта. На совещаниях бригады и беседах с тренерами учреждения анализируются результаты выполнения заданий и ежедневно (в дни практики) оформлять письменный отчет в дневнике практиканта, который </w:t>
      </w:r>
      <w:r w:rsidRPr="007827A8">
        <w:rPr>
          <w:rFonts w:ascii="Times New Roman" w:hAnsi="Times New Roman"/>
          <w:sz w:val="24"/>
          <w:szCs w:val="24"/>
        </w:rPr>
        <w:t xml:space="preserve">заполняется практикантом самостоятельно, контролируется методистом. </w:t>
      </w:r>
      <w:r w:rsidRPr="007827A8">
        <w:rPr>
          <w:rFonts w:ascii="Times New Roman" w:hAnsi="Times New Roman"/>
          <w:spacing w:val="-1"/>
          <w:sz w:val="24"/>
          <w:szCs w:val="24"/>
        </w:rPr>
        <w:t>Метод</w:t>
      </w:r>
      <w:r>
        <w:rPr>
          <w:rFonts w:ascii="Times New Roman" w:hAnsi="Times New Roman"/>
          <w:spacing w:val="-1"/>
          <w:sz w:val="24"/>
          <w:szCs w:val="24"/>
        </w:rPr>
        <w:t>ист ставит свою подпись, визируя,</w:t>
      </w:r>
      <w:r w:rsidRPr="007827A8">
        <w:rPr>
          <w:rFonts w:ascii="Times New Roman" w:hAnsi="Times New Roman"/>
          <w:spacing w:val="-1"/>
          <w:sz w:val="24"/>
          <w:szCs w:val="24"/>
        </w:rPr>
        <w:t xml:space="preserve"> тем с</w:t>
      </w:r>
      <w:r>
        <w:rPr>
          <w:rFonts w:ascii="Times New Roman" w:hAnsi="Times New Roman"/>
          <w:spacing w:val="-1"/>
          <w:sz w:val="24"/>
          <w:szCs w:val="24"/>
        </w:rPr>
        <w:t>амым, запись студента о проделанн</w:t>
      </w:r>
      <w:r w:rsidRPr="007827A8"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 w:rsidRPr="007827A8">
        <w:rPr>
          <w:rFonts w:ascii="Times New Roman" w:hAnsi="Times New Roman"/>
          <w:spacing w:val="-1"/>
          <w:sz w:val="24"/>
          <w:szCs w:val="24"/>
        </w:rPr>
        <w:t xml:space="preserve"> работе за каждый день практики.</w:t>
      </w:r>
    </w:p>
    <w:p w:rsidR="00A50F36" w:rsidRPr="007827A8" w:rsidRDefault="00A50F36" w:rsidP="00D509B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pacing w:val="-1"/>
          <w:sz w:val="24"/>
          <w:szCs w:val="24"/>
        </w:rPr>
        <w:t xml:space="preserve">Студент должен </w:t>
      </w:r>
      <w:r w:rsidRPr="007827A8">
        <w:rPr>
          <w:rFonts w:ascii="Times New Roman" w:hAnsi="Times New Roman"/>
          <w:sz w:val="24"/>
          <w:szCs w:val="24"/>
        </w:rPr>
        <w:t xml:space="preserve">проанализировать нормативные документы и локальные акты учреждения, осуществляющего спортивную подготовку, регламентирующие организацию тренировочного процесса: программы, планы, должностные обязанности тренеров, правила внутреннего распорядка. 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Студент совместно с тренером анализирует план-график тренировочной нагрузки прикрепленной группы и на основании этого анализа производит расчет тренировочных нагрузок по всем видам подготовки по дням недели, исходя из программы тренера и организации, осуществляющей спортивную подготовку, и представляет его в журнале тренера-практиканта, на период практики. Выполняется практикантом самостоятельно под руководством тренера и методиста.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 xml:space="preserve">Провести тестирование в соответствии со стандартами спортивной подготовки по виду спорта. Протокол тестирования предоставляется отдельно, данные тестирования проставляются в журнале тренера-практиканта. Выполняется под руководством тренера и методиста. 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Разработать отчетные документы по проведению спортивных соревнований (положение, приказ, смета, сценарий, протоколы, фото (видео) отчеты). Выполняется практикантом самостоятельно под руководством тренера-преподавателя. Контроль осуществляет методист.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Самостоятельно выполнить пульсометрию, оформить в дневнике. Контролируется методистом.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Разработать тезисы бесед или мультимедиа - презентации, провести их в прикрепленных группах. Оформить на отдельном листе. Выполняется практикантом самостоятельно под руководством тренера, контролируется методистом.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Разработать и оформить сведения о занимающихся прикрепленной группы. Фиксируется в журнале тренера-практиканта самостоятельно под руководством тренера-преподавателя, контролируется методистом.</w:t>
      </w:r>
    </w:p>
    <w:p w:rsidR="00A50F36" w:rsidRPr="007827A8" w:rsidRDefault="00A50F36" w:rsidP="007827A8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Оформить содержание индивидуальной работы с прикрепленной группой, основываясь на рабочей программе базы практики.</w:t>
      </w:r>
    </w:p>
    <w:p w:rsidR="00A50F36" w:rsidRPr="007827A8" w:rsidRDefault="00A50F36" w:rsidP="007827A8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Оформить лист «итоги работы за период производственной практики» в журнале тренера-практиканта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Оформить отчет по практике в дневнике практиканта и заверить его у руководителей базы практики. Выполняется самостоятельно.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Выступить на заключительной конференции с сообщением о впечатлениях и оценках своей деятельности на практике.</w:t>
      </w:r>
    </w:p>
    <w:p w:rsidR="00A50F36" w:rsidRPr="007827A8" w:rsidRDefault="00A50F36" w:rsidP="007827A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284" w:hanging="21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p w:rsidR="00A50F36" w:rsidRPr="00D509BE" w:rsidRDefault="00A50F36" w:rsidP="00D509BE">
      <w:pPr>
        <w:pStyle w:val="ListContinue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509BE">
        <w:rPr>
          <w:rFonts w:ascii="Times New Roman" w:hAnsi="Times New Roman"/>
          <w:spacing w:val="-1"/>
          <w:sz w:val="24"/>
          <w:szCs w:val="24"/>
        </w:rPr>
        <w:t xml:space="preserve">В рамках антидопинговой деятельности студенты активно участвуют в проведении следующих видов работы: проведение бесед среди целевой аудитории по вопросам медико-биологического, научно-методического и антидопингового обеспечения спортивной подготовки с последующими рекомендациями по содержанию спортивного и оздоровительного питания (диеты), соблюдению режима труда и отдыха занимающихся с целью сохранения функционального состояния и спортивной формы. Проведение анализа и систематизация информации об актуальных вопросах спортивной гигиены, диетологии, физиологии и фармакологии с разъяснением прикладных аспектов по данным направлениям. Контроль  номенклатуры принимаемых фармакологических средств. Разработка программы тестирования группы спортивно-оздоровительной направленности по вопросам знаний о допинге. Анализ эффективности разработанной программы тестирования знаний о допинге и оформление документации по результатам её реализации. Участие в организации и проведении обучающей программы по вопросам профилактики применения допинга: информационные и профилактические антидопинговые мероприятия с привлечением заинтересованных лиц, подготовка и демонстрация презентационного материала с анализом информации о допинговых нарушениях из средств массовой информации, правоохранительных органов, зоны их ответственности. Консультирование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 апелляций. Обучение Занимающихся недопинговым методам повышения спортивной работоспособности с последующим анализом результатов выполнения контрольных тестов в рамках медико-биологического наблюдения, данных дневников самоконтроля, систематизация и использование данных для коррекции спортивной подготовки. </w:t>
      </w:r>
    </w:p>
    <w:p w:rsidR="00A50F36" w:rsidRDefault="00A50F36">
      <w:pPr>
        <w:rPr>
          <w:rFonts w:ascii="Times New Roman" w:hAnsi="Times New Roman"/>
          <w:spacing w:val="-1"/>
          <w:sz w:val="24"/>
          <w:szCs w:val="24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Pr="007D29FB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 </w:t>
      </w:r>
      <w:r w:rsidRPr="007D29FB">
        <w:rPr>
          <w:rFonts w:ascii="Times New Roman" w:hAnsi="Times New Roman"/>
          <w:b/>
          <w:sz w:val="24"/>
          <w:szCs w:val="24"/>
        </w:rPr>
        <w:t xml:space="preserve">ТЕХНОЛОГИЧЕСКАЯ КАРТА ПРАКТИКИ </w:t>
      </w:r>
    </w:p>
    <w:p w:rsidR="00A50F36" w:rsidRPr="00147FB9" w:rsidRDefault="00A50F36" w:rsidP="00147FB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50F36" w:rsidRPr="005C3BF9" w:rsidRDefault="00A50F36" w:rsidP="00147FB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1"/>
          <w:sz w:val="24"/>
          <w:szCs w:val="24"/>
        </w:rPr>
      </w:pPr>
      <w:r w:rsidRPr="005C3BF9">
        <w:rPr>
          <w:rFonts w:ascii="Times New Roman" w:hAnsi="Times New Roman"/>
          <w:spacing w:val="-1"/>
          <w:sz w:val="24"/>
          <w:szCs w:val="24"/>
        </w:rPr>
        <w:t>Направление: 49.03.01 Физическая культура</w:t>
      </w:r>
    </w:p>
    <w:p w:rsidR="00A50F36" w:rsidRPr="005C3BF9" w:rsidRDefault="00A50F36" w:rsidP="00D2296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1"/>
          <w:sz w:val="24"/>
          <w:szCs w:val="24"/>
        </w:rPr>
      </w:pPr>
      <w:r w:rsidRPr="005C3BF9">
        <w:rPr>
          <w:rFonts w:ascii="Times New Roman" w:hAnsi="Times New Roman"/>
          <w:spacing w:val="-1"/>
          <w:sz w:val="24"/>
          <w:szCs w:val="24"/>
        </w:rPr>
        <w:t>Направленность (профиль): Антидопинговое обеспечение в спорте</w:t>
      </w:r>
    </w:p>
    <w:p w:rsidR="00A50F36" w:rsidRPr="005C3BF9" w:rsidRDefault="00A50F36" w:rsidP="00D2296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1"/>
          <w:sz w:val="24"/>
          <w:szCs w:val="24"/>
        </w:rPr>
      </w:pPr>
      <w:r w:rsidRPr="005C3BF9">
        <w:rPr>
          <w:rFonts w:ascii="Times New Roman" w:hAnsi="Times New Roman"/>
          <w:spacing w:val="-1"/>
          <w:sz w:val="24"/>
          <w:szCs w:val="24"/>
        </w:rPr>
        <w:t>Вид практики: производственная</w:t>
      </w:r>
    </w:p>
    <w:p w:rsidR="00A50F36" w:rsidRPr="005C3BF9" w:rsidRDefault="00A50F36" w:rsidP="00147FB9">
      <w:pPr>
        <w:keepNext/>
        <w:spacing w:after="0" w:line="240" w:lineRule="auto"/>
        <w:outlineLvl w:val="6"/>
        <w:rPr>
          <w:rFonts w:ascii="Times New Roman" w:hAnsi="Times New Roman"/>
          <w:spacing w:val="-1"/>
          <w:sz w:val="24"/>
          <w:szCs w:val="24"/>
        </w:rPr>
      </w:pPr>
      <w:r w:rsidRPr="005C3BF9">
        <w:rPr>
          <w:rFonts w:ascii="Times New Roman" w:hAnsi="Times New Roman"/>
          <w:spacing w:val="-1"/>
          <w:sz w:val="24"/>
          <w:szCs w:val="24"/>
        </w:rPr>
        <w:t xml:space="preserve">Форма обучения: очная / заочная   </w:t>
      </w:r>
    </w:p>
    <w:p w:rsidR="00A50F36" w:rsidRPr="005C3BF9" w:rsidRDefault="00A50F36" w:rsidP="00147FB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5C3BF9">
        <w:rPr>
          <w:rFonts w:ascii="Times New Roman" w:hAnsi="Times New Roman"/>
          <w:spacing w:val="-1"/>
          <w:sz w:val="24"/>
          <w:szCs w:val="24"/>
        </w:rPr>
        <w:t xml:space="preserve">Курс ______семестр ______ </w:t>
      </w:r>
    </w:p>
    <w:p w:rsidR="00A50F36" w:rsidRPr="00147FB9" w:rsidRDefault="00A50F36" w:rsidP="005C3BF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5333"/>
        <w:gridCol w:w="1074"/>
        <w:gridCol w:w="1418"/>
        <w:gridCol w:w="1134"/>
      </w:tblGrid>
      <w:tr w:rsidR="00A50F36" w:rsidRPr="003E1E59" w:rsidTr="00404574">
        <w:trPr>
          <w:trHeight w:val="327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B9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</w:t>
            </w:r>
            <w:r w:rsidRPr="00147FB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sz w:val="20"/>
                <w:szCs w:val="20"/>
              </w:rPr>
              <w:t>Полученные баллы</w:t>
            </w: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опытом и регламентом работы, с материально-технической базой учреждения, осуществляющего спортивную подготовку (участие в беседах с администрацией, медицинским персоналом, тренером)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3" w:type="dxa"/>
          </w:tcPr>
          <w:p w:rsidR="00A50F36" w:rsidRPr="00147FB9" w:rsidRDefault="00A50F36" w:rsidP="00751446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Ознакомление с ФГССП по виду спорта, с программой учреждения по виду спорта и программой тренера по виду спорта. Конкретизация прикрепленных групп для практиканта. </w:t>
            </w:r>
            <w:r w:rsidRPr="00147FB9">
              <w:rPr>
                <w:rFonts w:ascii="Times New Roman" w:hAnsi="Times New Roman"/>
                <w:bCs/>
                <w:sz w:val="20"/>
                <w:szCs w:val="20"/>
              </w:rPr>
              <w:t>Получение индивидуального задания и согласование рабочего графика прохождения практики. Разработка индивидуального задания.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Прохождение студентом-практикантом личного инструктажа по технике безопасности, пожарной безопасности и правилам внутреннего распорядка с подписью ответственного лица на базе практик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Дневнике практиканта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50F36" w:rsidRPr="00147FB9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0,5/1,0</w:t>
            </w:r>
          </w:p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3" w:type="dxa"/>
          </w:tcPr>
          <w:p w:rsidR="00A50F36" w:rsidRDefault="00A50F36" w:rsidP="00BD5A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Составление списка групп, расписания занятий в группах, заполнение общих сведений о прикрепленных группах в Журнале тренера-практиканта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A50F36" w:rsidRPr="00147FB9" w:rsidRDefault="00A50F36" w:rsidP="00BD5A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15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Составление характеристики группы занимающихся</w:t>
            </w:r>
          </w:p>
          <w:p w:rsidR="00A50F36" w:rsidRDefault="00A50F36" w:rsidP="00BD5A6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15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программы тестирования знаний о допинге у целевой аудитории</w:t>
            </w:r>
          </w:p>
          <w:p w:rsidR="00A50F36" w:rsidRPr="00A821AF" w:rsidRDefault="00A50F36" w:rsidP="00BD5A6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аполнение Дневника практиканта</w:t>
            </w:r>
          </w:p>
          <w:p w:rsidR="00A50F36" w:rsidRPr="00A821AF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0F36" w:rsidRPr="00147FB9" w:rsidRDefault="00A50F36" w:rsidP="00147FB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инструктажа по технике безопасности в прикрепленных группах и заполнение этих сведений по каждому занимающемуся в прикрепленных группах в Журнале тренера-практиканта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3" w:type="dxa"/>
          </w:tcPr>
          <w:p w:rsidR="00A50F36" w:rsidRPr="00147FB9" w:rsidRDefault="00A50F36" w:rsidP="00BD5A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занятий в качестве помощника тренера, и оформление фрагментов тренировочных занятий.</w:t>
            </w:r>
          </w:p>
          <w:p w:rsidR="00A50F36" w:rsidRPr="00147FB9" w:rsidRDefault="00A50F36" w:rsidP="00BD5A6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/1,0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5A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документов планирования проведения тестирования знаний о допинге и протоколов оценки уровня результатов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1,0/4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Заполнение учета посещаемости занятий в прикрепленных группах, поурочной записи занятий в Журнале тренера-практиканта и заполнение в Дневнике практиканта раздела «Анализ выполнения программы практики»</w:t>
            </w:r>
          </w:p>
          <w:p w:rsidR="00A50F36" w:rsidRPr="00A821AF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2,0/9,0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3" w:type="dxa"/>
          </w:tcPr>
          <w:p w:rsidR="00A50F36" w:rsidRPr="00A821AF" w:rsidRDefault="00A50F36" w:rsidP="00C072D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Ознакомление с годичным планом-графиком распределения тренировочных часов для группы занимающихся, закрепленной за студентом, с расчет объема нагрузок на период практики на основе программы тренера. </w:t>
            </w: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модели программы по виду спорта для прикрепленной группы на основе Федерального Стандарта спортивной подготовки</w:t>
            </w:r>
          </w:p>
        </w:tc>
        <w:tc>
          <w:tcPr>
            <w:tcW w:w="1074" w:type="dxa"/>
          </w:tcPr>
          <w:p w:rsidR="00A50F36" w:rsidRPr="00147FB9" w:rsidRDefault="00A50F36" w:rsidP="0017273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1.0/3.0</w:t>
            </w:r>
          </w:p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3" w:type="dxa"/>
          </w:tcPr>
          <w:p w:rsidR="00A50F36" w:rsidRPr="00C072DB" w:rsidRDefault="00A50F36" w:rsidP="00C072D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и оформление конспектов тренировочных занятий.</w:t>
            </w: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A50F36" w:rsidRPr="00C072DB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327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4,0/10,0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274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3" w:type="dxa"/>
          </w:tcPr>
          <w:p w:rsidR="00A50F36" w:rsidRPr="00C072DB" w:rsidRDefault="00A50F36" w:rsidP="00C072D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тренировочных занятий</w:t>
            </w:r>
          </w:p>
        </w:tc>
        <w:tc>
          <w:tcPr>
            <w:tcW w:w="1074" w:type="dxa"/>
          </w:tcPr>
          <w:p w:rsidR="00A50F36" w:rsidRPr="00C072DB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327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4,0/10,0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274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3" w:type="dxa"/>
          </w:tcPr>
          <w:p w:rsidR="00A50F36" w:rsidRPr="00A821AF" w:rsidRDefault="00A50F36" w:rsidP="000429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плана-графика для группы занимающихся, закрепленной за студентом, на период практики на основе программы тренера для прикрепленной группы</w:t>
            </w:r>
          </w:p>
          <w:p w:rsidR="00A50F36" w:rsidRPr="00A821AF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0,5/1,0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274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3" w:type="dxa"/>
          </w:tcPr>
          <w:p w:rsidR="00A50F36" w:rsidRPr="00A821AF" w:rsidRDefault="00A50F36" w:rsidP="004062B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тестирования знаний о допинге у целевой аудитории (с последующим анализом полученных результатов)</w:t>
            </w:r>
          </w:p>
          <w:p w:rsidR="00A50F36" w:rsidRPr="00A821AF" w:rsidRDefault="00A50F36" w:rsidP="00147FB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0,5/2,0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3" w:type="dxa"/>
          </w:tcPr>
          <w:p w:rsidR="00A50F36" w:rsidRPr="00147FB9" w:rsidRDefault="00A50F36" w:rsidP="00B23D8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Педагогическое наблюдение, хронометрирование занятия по спортивной подготовке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тренировочной нагрузки тренировочных заняти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 на основе данных пульсометрии</w:t>
            </w:r>
          </w:p>
          <w:p w:rsidR="00A50F36" w:rsidRPr="00A821AF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1,0/2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33" w:type="dxa"/>
          </w:tcPr>
          <w:p w:rsidR="00A50F36" w:rsidRPr="00A821AF" w:rsidRDefault="00A50F36" w:rsidP="00B23D8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обучающей программы с использованием демонстрационного материала по профилактике применения допинга с анализом информации о допинговых нарушениях из средств массовой информации, правоохранительных органов, зоны их ответственности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2,0/4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33" w:type="dxa"/>
          </w:tcPr>
          <w:p w:rsidR="00A50F36" w:rsidRPr="00A821AF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обучающей программы с использованием демонстрационного материала по профилактике применения допинга с анализом информации о допинговых нарушениях из средств массовой информации, правоохранительных органов, зоны их ответственности. Проведение тестирования знаний о допинге у целевой аудитории с последующей обработкой результатов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1,0/2,0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33" w:type="dxa"/>
          </w:tcPr>
          <w:p w:rsidR="00A50F36" w:rsidRPr="00C072DB" w:rsidRDefault="00A50F36" w:rsidP="0004292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2D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профилактических антидопинговых мероприятий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 апелляций</w:t>
            </w:r>
          </w:p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2,0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33" w:type="dxa"/>
          </w:tcPr>
          <w:p w:rsidR="00A50F36" w:rsidRPr="003E1E59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E59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документов для проведения спортивного мероприятия или тренировочного мероприятия (сбора) (положение о соревновании, смета, отчет)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Составление протоколов</w:t>
            </w:r>
            <w:r w:rsidRPr="00870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оценки уровня знаний по профилактике применения допинга у целевой аудитории</w:t>
            </w:r>
          </w:p>
          <w:p w:rsidR="00A50F36" w:rsidRPr="003E1E59" w:rsidRDefault="00A50F36" w:rsidP="00147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1,0/2,0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3" w:type="dxa"/>
          </w:tcPr>
          <w:p w:rsidR="00A50F36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спортивного мероприятия (положение о соревновании, смета, отчет)</w:t>
            </w:r>
          </w:p>
          <w:p w:rsidR="00A50F36" w:rsidRPr="00870FDA" w:rsidRDefault="00A50F36" w:rsidP="00870FDA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FD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рекомендаций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 апелляций</w:t>
            </w:r>
          </w:p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471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зачетного ТЗ</w:t>
            </w:r>
          </w:p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1,0/3,0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3" w:type="dxa"/>
          </w:tcPr>
          <w:p w:rsidR="00A50F36" w:rsidRPr="00147FB9" w:rsidRDefault="00A50F36" w:rsidP="0004292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Составление отчетной документации практиканта с утверждением ее на базе практике подписью администрации и печатью учреждения </w:t>
            </w:r>
          </w:p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1,0/3,0</w:t>
            </w:r>
          </w:p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3" w:type="dxa"/>
          </w:tcPr>
          <w:p w:rsidR="00A50F36" w:rsidRPr="00C072DB" w:rsidRDefault="00A50F36" w:rsidP="00C072DB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Участие в итоговой конференции</w:t>
            </w:r>
          </w:p>
        </w:tc>
        <w:tc>
          <w:tcPr>
            <w:tcW w:w="1074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  <w:tcBorders>
              <w:top w:val="nil"/>
            </w:tcBorders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74" w:type="dxa"/>
          </w:tcPr>
          <w:p w:rsidR="00A50F36" w:rsidRPr="0004292E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9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28,0/70,0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</w:tcPr>
          <w:p w:rsidR="00A50F36" w:rsidRPr="00147FB9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47F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Промежуточный контроль </w:t>
            </w:r>
          </w:p>
        </w:tc>
        <w:tc>
          <w:tcPr>
            <w:tcW w:w="1074" w:type="dxa"/>
          </w:tcPr>
          <w:p w:rsidR="00A50F36" w:rsidRPr="0004292E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9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0F36" w:rsidRPr="003E1E59" w:rsidTr="00404574">
        <w:trPr>
          <w:trHeight w:val="168"/>
        </w:trPr>
        <w:tc>
          <w:tcPr>
            <w:tcW w:w="539" w:type="dxa"/>
          </w:tcPr>
          <w:p w:rsidR="00A50F36" w:rsidRPr="00147FB9" w:rsidRDefault="00A50F36" w:rsidP="00147FB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</w:tcPr>
          <w:p w:rsidR="00A50F36" w:rsidRPr="00147FB9" w:rsidRDefault="00A50F36" w:rsidP="00147FB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7F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Итоговая сумма баллов за практику </w:t>
            </w:r>
          </w:p>
        </w:tc>
        <w:tc>
          <w:tcPr>
            <w:tcW w:w="1074" w:type="dxa"/>
          </w:tcPr>
          <w:p w:rsidR="00A50F36" w:rsidRPr="0004292E" w:rsidRDefault="00A50F36" w:rsidP="00147FB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9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18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0F36" w:rsidRPr="00147FB9" w:rsidRDefault="00A50F36" w:rsidP="00147FB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50F36" w:rsidRDefault="00A50F36" w:rsidP="006D6D97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</w:rPr>
      </w:pPr>
      <w:bookmarkStart w:id="6" w:name="_Hlk64454621"/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D29FB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7D29FB">
        <w:rPr>
          <w:rFonts w:ascii="Times New Roman" w:hAnsi="Times New Roman"/>
          <w:b/>
          <w:sz w:val="24"/>
          <w:szCs w:val="24"/>
        </w:rPr>
        <w:t xml:space="preserve"> ОПИСАНИЕ БАЗЫ ПРАКТИКИ</w:t>
      </w:r>
    </w:p>
    <w:p w:rsidR="00A50F36" w:rsidRPr="007827A8" w:rsidRDefault="00A50F36" w:rsidP="007827A8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  <w:sz w:val="24"/>
          <w:szCs w:val="24"/>
        </w:rPr>
      </w:pPr>
      <w:bookmarkStart w:id="7" w:name="_Hlk64454683"/>
      <w:r w:rsidRPr="007827A8">
        <w:rPr>
          <w:rFonts w:ascii="Times New Roman" w:hAnsi="Times New Roman"/>
          <w:sz w:val="24"/>
          <w:szCs w:val="24"/>
        </w:rPr>
        <w:t>(в описание должно быть отражено: название организации согласно уставу, организационно-правовая форма; направления деятельности организации, цели и задачи деятельности; вид или виды спорта, культивируемые в организации; профессиональный состав и уровень работников, состав занимающихся, материальная база)</w:t>
      </w:r>
    </w:p>
    <w:bookmarkEnd w:id="7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984"/>
      </w:tblGrid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rPr>
          <w:trHeight w:val="73"/>
        </w:trPr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F36" w:rsidRPr="003E1E59" w:rsidTr="003E1E59">
        <w:tc>
          <w:tcPr>
            <w:tcW w:w="9984" w:type="dxa"/>
          </w:tcPr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A50F36" w:rsidRPr="003E1E59" w:rsidRDefault="00A50F36" w:rsidP="003E1E59">
            <w:pPr>
              <w:spacing w:after="0" w:line="278" w:lineRule="exact"/>
              <w:ind w:left="284" w:right="91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F36" w:rsidRPr="007827A8" w:rsidRDefault="00A50F36" w:rsidP="007827A8">
      <w:pPr>
        <w:shd w:val="clear" w:color="auto" w:fill="FFFFFF"/>
        <w:spacing w:after="0" w:line="278" w:lineRule="exact"/>
        <w:ind w:left="284" w:right="9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студента________________</w:t>
      </w:r>
    </w:p>
    <w:p w:rsidR="00A50F36" w:rsidRDefault="00A50F36" w:rsidP="007827A8">
      <w:pPr>
        <w:shd w:val="clear" w:color="auto" w:fill="FFFFFF"/>
        <w:spacing w:after="0" w:line="278" w:lineRule="exact"/>
        <w:ind w:left="284" w:right="91" w:hanging="284"/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hd w:val="clear" w:color="auto" w:fill="FFFFFF"/>
        <w:spacing w:after="0" w:line="278" w:lineRule="exact"/>
        <w:ind w:left="284" w:right="91" w:hanging="284"/>
        <w:rPr>
          <w:rFonts w:ascii="Times New Roman" w:hAnsi="Times New Roman"/>
          <w:sz w:val="28"/>
          <w:szCs w:val="28"/>
        </w:rPr>
        <w:sectPr w:rsidR="00A50F36" w:rsidRPr="007827A8" w:rsidSect="00404574">
          <w:footerReference w:type="default" r:id="rId7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  <w:r w:rsidRPr="007827A8">
        <w:rPr>
          <w:rFonts w:ascii="Times New Roman" w:hAnsi="Times New Roman"/>
          <w:sz w:val="28"/>
          <w:szCs w:val="28"/>
        </w:rPr>
        <w:t>Подпись методиста</w:t>
      </w:r>
      <w:bookmarkEnd w:id="6"/>
      <w:r>
        <w:rPr>
          <w:rFonts w:ascii="Times New Roman" w:hAnsi="Times New Roman"/>
          <w:sz w:val="28"/>
          <w:szCs w:val="28"/>
        </w:rPr>
        <w:t>_______________</w:t>
      </w:r>
    </w:p>
    <w:p w:rsidR="00A50F36" w:rsidRPr="007827A8" w:rsidRDefault="00A50F36" w:rsidP="007827A8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  <w:sz w:val="28"/>
          <w:szCs w:val="28"/>
        </w:rPr>
      </w:pPr>
    </w:p>
    <w:p w:rsidR="00A50F36" w:rsidRPr="007D29FB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7 АНАЛИЗ ВЫПОЛНЕНИЯ ПРОГРАММЫ ТРЕНЕРСКОЙ ПРАКТИКИ</w:t>
      </w:r>
    </w:p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44"/>
        <w:gridCol w:w="1915"/>
      </w:tblGrid>
      <w:tr w:rsidR="00A50F36" w:rsidRPr="003E1E59" w:rsidTr="003E1E59">
        <w:tc>
          <w:tcPr>
            <w:tcW w:w="1242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44" w:type="dxa"/>
          </w:tcPr>
          <w:p w:rsidR="00A50F36" w:rsidRPr="003E1E59" w:rsidRDefault="00A50F36" w:rsidP="003E1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E59">
              <w:rPr>
                <w:rFonts w:ascii="Times New Roman" w:hAnsi="Times New Roman"/>
                <w:sz w:val="28"/>
                <w:szCs w:val="28"/>
              </w:rPr>
              <w:t xml:space="preserve"> Подпись методиста</w:t>
            </w:r>
          </w:p>
        </w:tc>
      </w:tr>
      <w:tr w:rsidR="00A50F36" w:rsidRPr="003E1E59" w:rsidTr="003E1E59">
        <w:trPr>
          <w:trHeight w:val="6269"/>
        </w:trPr>
        <w:tc>
          <w:tcPr>
            <w:tcW w:w="1242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4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F36" w:rsidRPr="007827A8" w:rsidRDefault="00A50F36" w:rsidP="007827A8">
      <w:pPr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  <w:sectPr w:rsidR="00A50F36" w:rsidRPr="007827A8" w:rsidSect="004045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0F36" w:rsidRPr="007D29FB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8 ИТОГИ ТРЕНЕРСКОЙ ПРАКТИКИ</w:t>
      </w:r>
    </w:p>
    <w:p w:rsidR="00A50F36" w:rsidRPr="007D29FB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8.1 ОТЧЕТ ПРАКТИКАНТА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Я, студент (ка)            курса,                группы, 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период с                по           20     г.   проходил (а) тренерскую практику на базе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начале практики я был (а) ознакомлен (а) с правилами техники безопасности, пожарной безопасности, охране труда и правилами внутреннего распорядка.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После чего мне была определена группа занимающихся: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тренер: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В ходе практики я на личном опыте смог (ла) изучить правила оформления 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следующих документов: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ходе практики я приобрел (а) знания: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ходе практики я приобрел (а) умения: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ходе практики я приобрел (а) опыт деятельности: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Методическую помощь  в ходе практики мне оказали: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Пожелания по совершенствованию организации прохождения тренерской практики:</w:t>
            </w: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c>
          <w:tcPr>
            <w:tcW w:w="9701" w:type="dxa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Подпись студента________________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</w:tbl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D29FB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 xml:space="preserve">8.2 ОТЗЫВ РУКОВОДИТЕЛЯ ПРОИЗВОДСТВЕННОЙ ТРЕНЕРСКОЙ ПРАКТИКИ ОТ ПРОФИЛЬНОЙ ОРГАНИЗАЦИИ </w:t>
      </w:r>
    </w:p>
    <w:p w:rsidR="00A50F36" w:rsidRPr="007827A8" w:rsidRDefault="00A50F36" w:rsidP="007827A8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537"/>
        <w:gridCol w:w="106"/>
      </w:tblGrid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64455464"/>
            <w:r w:rsidRPr="003E1E59">
              <w:rPr>
                <w:rFonts w:ascii="Times New Roman" w:hAnsi="Times New Roman"/>
                <w:sz w:val="24"/>
                <w:szCs w:val="24"/>
              </w:rPr>
              <w:t>Студент (ка)________________________________________  проходил(ла)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E59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практику с  _____    по  ______ 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База практики______________________________________________________________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E59">
              <w:rPr>
                <w:rFonts w:ascii="Times New Roman" w:hAnsi="Times New Roman"/>
                <w:i/>
                <w:sz w:val="24"/>
                <w:szCs w:val="24"/>
              </w:rPr>
              <w:t>(наименование организации согласно уставным документам)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Работал (а)  с  группами______________________________________________________           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Под руководством тренера (должность, ФИО тренера)       </w:t>
            </w:r>
          </w:p>
        </w:tc>
      </w:tr>
      <w:tr w:rsidR="00A50F36" w:rsidRPr="003E1E59" w:rsidTr="003E1E59">
        <w:trPr>
          <w:gridAfter w:val="1"/>
          <w:wAfter w:w="106" w:type="dxa"/>
          <w:trHeight w:val="62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Студент(ка) выполнил(а) программу тренерской практики в ____________________________________________объеме.</w:t>
            </w:r>
            <w:r w:rsidRPr="003E1E59">
              <w:rPr>
                <w:rFonts w:ascii="Times New Roman" w:hAnsi="Times New Roman"/>
                <w:sz w:val="24"/>
                <w:szCs w:val="24"/>
              </w:rPr>
              <w:br/>
              <w:t>(полном, не полном, частично)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За время прохождения практики проявил(а):</w:t>
            </w: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Продемонстрировал(а) профессиональные знания и умения:</w:t>
            </w: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Недостатки, выявленные в подготовленности практиканта:</w:t>
            </w: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В период практики студент продемонстрировал следующие способности:</w:t>
            </w: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Педагогическое наблюдение за деятельностью практиканта позволяют считать, что задачи практики решены: полностью, в основном, в минимально необходимой степени.</w:t>
            </w: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E59">
              <w:rPr>
                <w:rFonts w:ascii="Times New Roman" w:hAnsi="Times New Roman"/>
                <w:i/>
                <w:sz w:val="24"/>
                <w:szCs w:val="24"/>
              </w:rPr>
              <w:t>(необходимое подчеркнуть)</w:t>
            </w:r>
          </w:p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 xml:space="preserve">В ходе прохождения производственной практики у студента были сформированы следующие компетенции: </w:t>
            </w:r>
          </w:p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5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50F36" w:rsidRPr="003E1E59" w:rsidRDefault="00A50F36" w:rsidP="003E1E59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E59">
              <w:rPr>
                <w:rFonts w:ascii="Times New Roman" w:hAnsi="Times New Roman"/>
                <w:i/>
                <w:sz w:val="24"/>
                <w:szCs w:val="24"/>
              </w:rPr>
              <w:t>(полностью, в основном, в минимально необходимой степени)</w:t>
            </w:r>
          </w:p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3E1E59">
        <w:trPr>
          <w:gridAfter w:val="1"/>
          <w:wAfter w:w="106" w:type="dxa"/>
        </w:trPr>
        <w:tc>
          <w:tcPr>
            <w:tcW w:w="9180" w:type="dxa"/>
            <w:gridSpan w:val="2"/>
          </w:tcPr>
          <w:p w:rsidR="00A50F36" w:rsidRPr="003E1E59" w:rsidRDefault="00A50F36" w:rsidP="003E1E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34D">
              <w:rPr>
                <w:rFonts w:ascii="Times New Roman" w:hAnsi="Times New Roman"/>
                <w:i/>
                <w:sz w:val="24"/>
                <w:szCs w:val="24"/>
              </w:rPr>
              <w:t>Подпись тренера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34D">
              <w:rPr>
                <w:rFonts w:ascii="Times New Roman" w:hAnsi="Times New Roman"/>
                <w:i/>
                <w:sz w:val="24"/>
                <w:szCs w:val="24"/>
              </w:rPr>
              <w:t>Подпись методиста</w:t>
            </w:r>
          </w:p>
        </w:tc>
        <w:tc>
          <w:tcPr>
            <w:tcW w:w="4643" w:type="dxa"/>
            <w:gridSpan w:val="2"/>
            <w:tcBorders>
              <w:left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A50F36" w:rsidRPr="003E1E59" w:rsidTr="00404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34D">
              <w:rPr>
                <w:rFonts w:ascii="Times New Roman" w:hAnsi="Times New Roman"/>
                <w:i/>
                <w:sz w:val="24"/>
                <w:szCs w:val="24"/>
              </w:rPr>
              <w:t>Подпись руководителя практики</w:t>
            </w:r>
          </w:p>
        </w:tc>
        <w:tc>
          <w:tcPr>
            <w:tcW w:w="4643" w:type="dxa"/>
            <w:gridSpan w:val="2"/>
            <w:tcBorders>
              <w:left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0F36" w:rsidRPr="003E1E59" w:rsidTr="00404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left w:val="nil"/>
              <w:bottom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A50F36" w:rsidRPr="007827A8" w:rsidRDefault="00A50F36" w:rsidP="007827A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4903"/>
      </w:tblGrid>
      <w:tr w:rsidR="00A50F36" w:rsidRPr="003E1E59" w:rsidTr="00404574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F36" w:rsidRPr="007827A8" w:rsidRDefault="00A50F36" w:rsidP="007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7A8"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27A8">
              <w:rPr>
                <w:rFonts w:ascii="Times New Roman" w:hAnsi="Times New Roman"/>
                <w:i/>
                <w:sz w:val="24"/>
                <w:szCs w:val="24"/>
              </w:rPr>
              <w:t>Печать организации</w:t>
            </w:r>
          </w:p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36" w:rsidRPr="007827A8" w:rsidRDefault="00A50F36" w:rsidP="007827A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F36" w:rsidRPr="00332AB4" w:rsidRDefault="00A50F36" w:rsidP="007827A8">
      <w:pPr>
        <w:shd w:val="clear" w:color="auto" w:fill="FFFFFF"/>
        <w:tabs>
          <w:tab w:val="left" w:pos="993"/>
        </w:tabs>
        <w:rPr>
          <w:rFonts w:ascii="Times New Roman" w:hAnsi="Times New Roman"/>
        </w:rPr>
      </w:pPr>
    </w:p>
    <w:bookmarkEnd w:id="8"/>
    <w:p w:rsidR="00A50F36" w:rsidRPr="007D29FB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9. ОБРАЗЦЫ ОФОРМЛЕНИЯ ДОКУМЕНТОВ</w:t>
      </w:r>
    </w:p>
    <w:p w:rsidR="00A50F36" w:rsidRPr="007D29FB" w:rsidRDefault="00A50F36" w:rsidP="007827A8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9" w:name="_Hlk64456712"/>
      <w:r w:rsidRPr="007D29FB">
        <w:rPr>
          <w:rFonts w:ascii="Times New Roman" w:hAnsi="Times New Roman"/>
          <w:b/>
          <w:sz w:val="24"/>
          <w:szCs w:val="24"/>
        </w:rPr>
        <w:t>9.1 ОБРАЗЕЦ ОФОРМЛЕНИЯ КОНСПЕКТА</w:t>
      </w:r>
    </w:p>
    <w:tbl>
      <w:tblPr>
        <w:tblW w:w="0" w:type="auto"/>
        <w:tblInd w:w="-106" w:type="dxa"/>
        <w:tblLook w:val="01E0"/>
      </w:tblPr>
      <w:tblGrid>
        <w:gridCol w:w="5508"/>
        <w:gridCol w:w="4063"/>
      </w:tblGrid>
      <w:tr w:rsidR="00A50F36" w:rsidRPr="003E1E59" w:rsidTr="003E1E59">
        <w:tc>
          <w:tcPr>
            <w:tcW w:w="5508" w:type="dxa"/>
          </w:tcPr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A50F36" w:rsidRPr="003E1E59" w:rsidRDefault="00A50F36" w:rsidP="003E1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>«Утверждаю»</w:t>
            </w: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>________________________________</w:t>
            </w: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</w:rPr>
            </w:pPr>
            <w:r w:rsidRPr="003E1E59">
              <w:rPr>
                <w:rFonts w:ascii="Times New Roman" w:hAnsi="Times New Roman"/>
              </w:rPr>
              <w:t>________________________________</w:t>
            </w:r>
          </w:p>
          <w:p w:rsidR="00A50F36" w:rsidRPr="003E1E59" w:rsidRDefault="00A50F36" w:rsidP="003E1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Дата проведения_______________________________________________________________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Задачи тренировочного занятия__________________________________________________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Место проведения:_____________________________________________________________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Оборудование и инвентарь 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  <w:r w:rsidRPr="007827A8">
        <w:rPr>
          <w:rFonts w:ascii="Times New Roman" w:hAnsi="Times New Roman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2835"/>
        <w:gridCol w:w="1417"/>
        <w:gridCol w:w="2410"/>
      </w:tblGrid>
      <w:tr w:rsidR="00A50F36" w:rsidRPr="003E1E59" w:rsidTr="00404574">
        <w:trPr>
          <w:trHeight w:val="146"/>
        </w:trPr>
        <w:tc>
          <w:tcPr>
            <w:tcW w:w="2908" w:type="dxa"/>
          </w:tcPr>
          <w:p w:rsidR="00A50F36" w:rsidRPr="007827A8" w:rsidRDefault="00A50F36" w:rsidP="007827A8">
            <w:pPr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Частные задачи</w:t>
            </w:r>
          </w:p>
        </w:tc>
        <w:tc>
          <w:tcPr>
            <w:tcW w:w="2835" w:type="dxa"/>
          </w:tcPr>
          <w:p w:rsidR="00A50F36" w:rsidRPr="007827A8" w:rsidRDefault="00A50F36" w:rsidP="007827A8">
            <w:pPr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</w:p>
          <w:p w:rsidR="00A50F36" w:rsidRPr="007827A8" w:rsidRDefault="00A50F36" w:rsidP="007827A8">
            <w:pPr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Содержание (упражнения)</w:t>
            </w:r>
          </w:p>
        </w:tc>
        <w:tc>
          <w:tcPr>
            <w:tcW w:w="1417" w:type="dxa"/>
          </w:tcPr>
          <w:p w:rsidR="00A50F36" w:rsidRPr="007827A8" w:rsidRDefault="00A50F36" w:rsidP="007827A8">
            <w:pPr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Дозировка</w:t>
            </w:r>
            <w:r w:rsidRPr="007827A8">
              <w:rPr>
                <w:rFonts w:ascii="Times New Roman" w:hAnsi="Times New Roman"/>
              </w:rPr>
              <w:br/>
              <w:t>(кол-во раз, мин.)</w:t>
            </w:r>
          </w:p>
        </w:tc>
        <w:tc>
          <w:tcPr>
            <w:tcW w:w="2410" w:type="dxa"/>
          </w:tcPr>
          <w:p w:rsidR="00A50F36" w:rsidRPr="007827A8" w:rsidRDefault="00A50F36" w:rsidP="007827A8">
            <w:pPr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 xml:space="preserve">Методические приемы обучения, воспитания и организации </w:t>
            </w:r>
          </w:p>
        </w:tc>
      </w:tr>
      <w:tr w:rsidR="00A50F36" w:rsidRPr="003E1E59" w:rsidTr="00404574">
        <w:trPr>
          <w:trHeight w:val="70"/>
        </w:trPr>
        <w:tc>
          <w:tcPr>
            <w:tcW w:w="2908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0F36" w:rsidRPr="007827A8" w:rsidRDefault="00A50F36" w:rsidP="007827A8">
            <w:pPr>
              <w:rPr>
                <w:rFonts w:ascii="Times New Roman" w:hAnsi="Times New Roman"/>
                <w:i/>
                <w:iCs/>
                <w:u w:val="single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146"/>
        </w:trPr>
        <w:tc>
          <w:tcPr>
            <w:tcW w:w="2908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0F36" w:rsidRPr="007827A8" w:rsidRDefault="00A50F36" w:rsidP="00A334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146"/>
        </w:trPr>
        <w:tc>
          <w:tcPr>
            <w:tcW w:w="2908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0F36" w:rsidRPr="007827A8" w:rsidRDefault="00A50F36" w:rsidP="00A334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50F36" w:rsidRPr="007827A8" w:rsidRDefault="00A50F36" w:rsidP="007827A8">
            <w:pPr>
              <w:rPr>
                <w:rFonts w:ascii="Times New Roman" w:hAnsi="Times New Roman"/>
              </w:rPr>
            </w:pPr>
          </w:p>
        </w:tc>
      </w:tr>
    </w:tbl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Самоанализ и качественная самооценка: 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Пожелания, замечания (методиста или тренера) ____________________________________ _____________________________________________________________________________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Оценка методиста ______________________ Подпись____________________</w:t>
      </w:r>
    </w:p>
    <w:p w:rsidR="00A50F36" w:rsidRPr="007827A8" w:rsidRDefault="00A50F36" w:rsidP="007827A8">
      <w:pPr>
        <w:shd w:val="clear" w:color="auto" w:fill="FFFFFF"/>
        <w:tabs>
          <w:tab w:val="left" w:pos="66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9"/>
    <w:p w:rsidR="00A50F36" w:rsidRPr="007D29FB" w:rsidRDefault="00A50F36" w:rsidP="007827A8">
      <w:pPr>
        <w:shd w:val="clear" w:color="auto" w:fill="FFFFFF"/>
        <w:tabs>
          <w:tab w:val="left" w:pos="6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9FB">
        <w:rPr>
          <w:rFonts w:ascii="Times New Roman" w:hAnsi="Times New Roman"/>
          <w:b/>
          <w:bCs/>
          <w:sz w:val="24"/>
          <w:szCs w:val="24"/>
        </w:rPr>
        <w:t>9.2 ПЕДАГОГИЧЕСКИЙ АНАЛИЗ ТРЕНИРОВОЧНОГО ЗАНЯТИЯ</w:t>
      </w:r>
    </w:p>
    <w:p w:rsidR="00A50F36" w:rsidRPr="00332AB4" w:rsidRDefault="00A50F36" w:rsidP="007827A8">
      <w:pPr>
        <w:shd w:val="clear" w:color="auto" w:fill="FFFFFF"/>
        <w:tabs>
          <w:tab w:val="left" w:pos="6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0F36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  <w:u w:val="single"/>
        </w:rPr>
      </w:pPr>
      <w:r w:rsidRPr="007827A8">
        <w:rPr>
          <w:rFonts w:ascii="Times New Roman" w:hAnsi="Times New Roman"/>
          <w:i/>
          <w:iCs/>
          <w:u w:val="single"/>
        </w:rPr>
        <w:t>Примерный план анализа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  <w:u w:val="single"/>
        </w:rPr>
      </w:pP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Педагогический анализ тренировочного занятия группы ___________________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выполнил(а) практикант(ка)   ___________________________________ (Фамилия И.О.)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Фамилия И.О. тренера (практиканта)__________________________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Дата_____________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Количество занимающихся: __________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Возраст занимающихся ___________________ 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827A8">
        <w:rPr>
          <w:rFonts w:ascii="Times New Roman" w:hAnsi="Times New Roman"/>
          <w:i/>
          <w:iCs/>
        </w:rPr>
        <w:t>Подготовка к занятию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1) Тщатель</w:t>
      </w:r>
      <w:r w:rsidRPr="007827A8">
        <w:rPr>
          <w:rFonts w:ascii="Times New Roman" w:hAnsi="Times New Roman"/>
        </w:rPr>
        <w:softHyphen/>
        <w:t xml:space="preserve">ность разработки конспекта занятия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(перенести в анализ задачи анализируемого занятия)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Задач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F36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2) Внешний вид преподавателя (тренера) и занимающихся___________________________</w:t>
      </w:r>
      <w:r w:rsidRPr="007827A8">
        <w:rPr>
          <w:rFonts w:ascii="Times New Roman" w:hAnsi="Times New Roman"/>
        </w:rPr>
        <w:br/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3) Подготовка места занятий и инвентаря_________________________________________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4) Наличие записей пройденного материала в групповом журнале 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827A8">
        <w:rPr>
          <w:rFonts w:ascii="Times New Roman" w:hAnsi="Times New Roman"/>
          <w:i/>
          <w:iCs/>
        </w:rPr>
        <w:t>Обучение и воспитание на занятии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1) Степень овладения занимающимися учебным материалом_________________________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2) Реализация дидактических принципов обучения  (перечислить на какие дидактические принципы опирался преподаватель в большей степени)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</w:t>
      </w:r>
      <w:r w:rsidRPr="007827A8">
        <w:rPr>
          <w:rFonts w:ascii="Times New Roman" w:hAnsi="Times New Roman"/>
        </w:rPr>
        <w:t xml:space="preserve">____________________________________________________________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3) Методы обучения, применяемые на занятии (перечислить)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4) Применение подводящих упражнений (привести примеры)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5) Умение анализировать и исправлять ошибки_____________________________________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6) Умение уделять внимание всем занимающимся 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7) Необходимость и наличие страховки, и ее качество________________________________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8) Реакция на положительные и отрицательные поступки занимающихся (в какой форме)_______________________________________________________________________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9) Перечислить наблюдаемые методы воспитания __________________________________________________________________________________________________________________________________________________________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10) Дисциплина, активн</w:t>
      </w:r>
      <w:r>
        <w:rPr>
          <w:rFonts w:ascii="Times New Roman" w:hAnsi="Times New Roman"/>
        </w:rPr>
        <w:t>ость и интерес занимающих</w:t>
      </w:r>
      <w:r>
        <w:rPr>
          <w:rFonts w:ascii="Times New Roman" w:hAnsi="Times New Roman"/>
        </w:rPr>
        <w:softHyphen/>
        <w:t xml:space="preserve">ся к </w:t>
      </w:r>
      <w:r w:rsidRPr="007827A8">
        <w:rPr>
          <w:rFonts w:ascii="Times New Roman" w:hAnsi="Times New Roman"/>
        </w:rPr>
        <w:t>занятиям____________________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11) Культура поведения преподавателя (тренера), профессиональная подготовка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A50F36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827A8">
        <w:rPr>
          <w:rFonts w:ascii="Times New Roman" w:hAnsi="Times New Roman"/>
          <w:i/>
          <w:iCs/>
        </w:rPr>
        <w:t>Развитие двигательных способностей на занятии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1) Развитие двигательных способностей (перечислить) 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2) Методы развития двигательных способностей 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 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3) Адекватность методов, поставленным задачам 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 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4) Адекватность нагрузки (объема и интенсивности) возрасту и уровню подготовленности, учет индивидуальной переносимости нагрузки. Реакция на нагрузку (указать признаки, по которым определялась реакция на нагрузку) 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827A8">
        <w:rPr>
          <w:rFonts w:ascii="Times New Roman" w:hAnsi="Times New Roman"/>
          <w:i/>
          <w:iCs/>
        </w:rPr>
        <w:t>Организация занятий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1) Своевременность начала и окончания занятия 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2) Количество, дозировка и последовательность упражнений 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3) Охват занимающихся методическими указаниями 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    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4) Способы организации занимающихся и способы выполнения заданий 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5) Длительность занятия (час, мин) 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Рациональное использование времени, помещения, оборудо</w:t>
      </w:r>
      <w:r w:rsidRPr="007827A8">
        <w:rPr>
          <w:rFonts w:ascii="Times New Roman" w:hAnsi="Times New Roman"/>
        </w:rPr>
        <w:softHyphen/>
        <w:t>вания, инвентаря 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6) Характеристика заключительной части занятия (форма подведения итогов)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827A8">
        <w:rPr>
          <w:rFonts w:ascii="Times New Roman" w:hAnsi="Times New Roman"/>
          <w:i/>
          <w:iCs/>
        </w:rPr>
        <w:t>Выводы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1) Как выполнены задачи занятия (конкретно каждая задача) 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2) Воспитательная, развивающая, обучающая и  оздоровительная ценность занятия  ______________________________________________________________________________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3) Соответствие задач занятия и практического содержания занятия уровню подготовленности занимающихся 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Определить стиль деятельности преподавателя по манере общения с занимающимися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Оценка занятия и пожелания преподавателю (тренеру) на будущее 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Дата______________   Анализ выполнил (а) __________________  Подпись 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 xml:space="preserve">Оценка методиста   ___________________  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  <w:r w:rsidRPr="007827A8">
        <w:rPr>
          <w:rFonts w:ascii="Times New Roman" w:hAnsi="Times New Roman"/>
        </w:rPr>
        <w:t>Подпись методиста     _____________</w:t>
      </w: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</w:p>
    <w:p w:rsidR="00A50F36" w:rsidRPr="007827A8" w:rsidRDefault="00A50F36" w:rsidP="007827A8">
      <w:pPr>
        <w:spacing w:after="0" w:line="240" w:lineRule="auto"/>
        <w:rPr>
          <w:rFonts w:ascii="Times New Roman" w:hAnsi="Times New Roman"/>
        </w:rPr>
      </w:pPr>
    </w:p>
    <w:p w:rsidR="00A50F36" w:rsidRPr="007D29FB" w:rsidRDefault="00A50F36" w:rsidP="007827A8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0" w:name="_Toc54780822"/>
      <w:r w:rsidRPr="007D29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3 ОПРЕДЕЛЕНИЕ ПЛОТНОСТИ </w:t>
      </w:r>
      <w:bookmarkEnd w:id="10"/>
      <w:r w:rsidRPr="007D29FB">
        <w:rPr>
          <w:rFonts w:ascii="Times New Roman" w:hAnsi="Times New Roman"/>
          <w:b/>
          <w:bCs/>
          <w:sz w:val="24"/>
          <w:szCs w:val="24"/>
          <w:lang w:eastAsia="ru-RU"/>
        </w:rPr>
        <w:t>ТРЕНИРОВОЧНОГО ЗАНЯТИЯ (ТЗ)</w:t>
      </w:r>
    </w:p>
    <w:p w:rsidR="00A50F36" w:rsidRPr="007827A8" w:rsidRDefault="00A50F36" w:rsidP="007827A8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36" w:rsidRPr="007827A8" w:rsidRDefault="00A50F36" w:rsidP="007827A8">
      <w:pPr>
        <w:keepNext/>
        <w:widowControl w:val="0"/>
        <w:autoSpaceDE w:val="0"/>
        <w:autoSpaceDN w:val="0"/>
        <w:adjustRightInd w:val="0"/>
        <w:spacing w:before="200" w:after="0" w:line="240" w:lineRule="auto"/>
        <w:ind w:right="-13" w:firstLine="709"/>
        <w:jc w:val="both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  <w:r w:rsidRPr="007827A8">
        <w:rPr>
          <w:rFonts w:ascii="Times New Roman" w:hAnsi="Times New Roman"/>
          <w:bCs/>
          <w:sz w:val="24"/>
          <w:szCs w:val="24"/>
          <w:lang w:eastAsia="ru-RU"/>
        </w:rPr>
        <w:t>ОПРЕДЕЛЕНИЕ ПЛОТНОСТИ ТРЕНИРОВОЧНОГО ЗАНЯТИЯ (ТЗ) осуществляется на основе учета требований проведения педагогического контроля, подробно раскрытых в учебно-методическом пособии Г.Ф. Шитиковой (Шитикова Г.Ф.  Методы контроля эффективности педагогического процесса на уроках физического воспитания: учебно-методическое пособие / СПб ГАФК им. П.Ф. Лесгафта. – СПб., 1997. –59 с.)</w:t>
      </w:r>
    </w:p>
    <w:p w:rsidR="00A50F36" w:rsidRPr="00E0734D" w:rsidRDefault="00A50F36" w:rsidP="007827A8">
      <w:pPr>
        <w:keepNext/>
        <w:widowControl w:val="0"/>
        <w:autoSpaceDE w:val="0"/>
        <w:autoSpaceDN w:val="0"/>
        <w:adjustRightInd w:val="0"/>
        <w:spacing w:before="200" w:after="0" w:line="240" w:lineRule="auto"/>
        <w:ind w:left="1120" w:right="1000"/>
        <w:jc w:val="center"/>
        <w:outlineLvl w:val="7"/>
        <w:rPr>
          <w:rFonts w:ascii="Times New Roman" w:hAnsi="Times New Roman"/>
          <w:bCs/>
          <w:lang w:eastAsia="ru-RU"/>
        </w:rPr>
      </w:pPr>
      <w:r w:rsidRPr="00E0734D">
        <w:rPr>
          <w:rFonts w:ascii="Times New Roman" w:hAnsi="Times New Roman"/>
          <w:bCs/>
          <w:lang w:eastAsia="ru-RU"/>
        </w:rPr>
        <w:t>ПРОТОКОЛ ПЛОТНОСТИ ТЗ № 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827A8">
        <w:rPr>
          <w:rFonts w:ascii="Times New Roman" w:hAnsi="Times New Roman"/>
          <w:lang w:eastAsia="ru-RU"/>
        </w:rPr>
        <w:t>Дата проведения:</w:t>
      </w:r>
      <w:r>
        <w:rPr>
          <w:rFonts w:ascii="Times New Roman" w:hAnsi="Times New Roman"/>
          <w:lang w:eastAsia="ru-RU"/>
        </w:rPr>
        <w:t>________________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827A8">
        <w:rPr>
          <w:rFonts w:ascii="Times New Roman" w:hAnsi="Times New Roman"/>
          <w:lang w:eastAsia="ru-RU"/>
        </w:rPr>
        <w:t xml:space="preserve">ФИО проводящего ТЗ: </w:t>
      </w:r>
      <w:r>
        <w:rPr>
          <w:rFonts w:ascii="Times New Roman" w:hAnsi="Times New Roman"/>
          <w:lang w:eastAsia="ru-RU"/>
        </w:rPr>
        <w:t>__________________________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7827A8">
        <w:rPr>
          <w:rFonts w:ascii="Times New Roman" w:hAnsi="Times New Roman"/>
        </w:rPr>
        <w:t>Задачи тренировочного занятия</w:t>
      </w:r>
      <w:r w:rsidRPr="007827A8">
        <w:rPr>
          <w:rFonts w:ascii="Times New Roman" w:hAnsi="Times New Roman"/>
          <w:b/>
          <w:bCs/>
          <w:lang w:eastAsia="ru-RU"/>
        </w:rPr>
        <w:t>:_____________________________________________________________________________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50F36" w:rsidRPr="00E0734D" w:rsidRDefault="00A50F36" w:rsidP="007827A8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lang w:eastAsia="ru-RU"/>
        </w:rPr>
      </w:pPr>
      <w:r w:rsidRPr="00E0734D">
        <w:rPr>
          <w:rFonts w:ascii="Times New Roman" w:hAnsi="Times New Roman"/>
          <w:bCs/>
          <w:sz w:val="20"/>
          <w:szCs w:val="20"/>
          <w:lang w:eastAsia="ru-RU"/>
        </w:rPr>
        <w:t>ЗАПИСЬ НАБЛЮДЕНИЙ</w:t>
      </w: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763"/>
        <w:gridCol w:w="657"/>
        <w:gridCol w:w="497"/>
        <w:gridCol w:w="657"/>
        <w:gridCol w:w="656"/>
        <w:gridCol w:w="657"/>
        <w:gridCol w:w="657"/>
        <w:gridCol w:w="657"/>
        <w:gridCol w:w="788"/>
        <w:gridCol w:w="919"/>
      </w:tblGrid>
      <w:tr w:rsidR="00A50F36" w:rsidRPr="003E1E59" w:rsidTr="00404574">
        <w:trPr>
          <w:cantSplit/>
          <w:trHeight w:hRule="exact" w:val="1731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№№ пп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keepNext/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keepNext/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16"/>
                <w:lang w:eastAsia="ru-RU"/>
              </w:rPr>
            </w:pPr>
          </w:p>
          <w:p w:rsidR="00A50F36" w:rsidRPr="00E0734D" w:rsidRDefault="00A50F36" w:rsidP="007827A8">
            <w:pPr>
              <w:keepNext/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ДЕЙСТВИЯ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0" w:right="200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>Время окончания действия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Times New Roman" w:hAnsi="Times New Roman"/>
                <w:bCs/>
                <w:sz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 xml:space="preserve">Умственная, по 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 xml:space="preserve">Преимуществу, работа 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0" w:right="200"/>
              <w:rPr>
                <w:rFonts w:ascii="Times New Roman" w:hAnsi="Times New Roman"/>
                <w:bCs/>
                <w:sz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200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>Двигательная, по преимуществу,  работа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A50F36" w:rsidRPr="00E0734D" w:rsidRDefault="00A50F36" w:rsidP="007827A8">
            <w:pPr>
              <w:keepNext/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bookmarkStart w:id="11" w:name="_Toc54780823"/>
            <w:r w:rsidRPr="00E0734D">
              <w:rPr>
                <w:rFonts w:ascii="Times New Roman" w:hAnsi="Times New Roman"/>
                <w:bCs/>
                <w:lang w:eastAsia="ru-RU"/>
              </w:rPr>
              <w:t>ОТДЫХ</w:t>
            </w:r>
            <w:bookmarkEnd w:id="11"/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Times New Roman" w:hAnsi="Times New Roman"/>
                <w:bCs/>
                <w:sz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>Нецелесообразные затраты времени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0" w:right="113"/>
              <w:rPr>
                <w:rFonts w:ascii="Times New Roman" w:hAnsi="Times New Roman"/>
                <w:bCs/>
                <w:sz w:val="16"/>
                <w:lang w:eastAsia="ru-RU"/>
              </w:rPr>
            </w:pP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0" w:right="113"/>
              <w:rPr>
                <w:rFonts w:ascii="Times New Roman" w:hAnsi="Times New Roman"/>
                <w:bCs/>
                <w:sz w:val="16"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lang w:eastAsia="ru-RU"/>
              </w:rPr>
              <w:t xml:space="preserve">Примечания </w:t>
            </w:r>
          </w:p>
        </w:tc>
      </w:tr>
      <w:tr w:rsidR="00A50F36" w:rsidRPr="003E1E59" w:rsidTr="00404574">
        <w:trPr>
          <w:cantSplit/>
          <w:trHeight w:hRule="exact" w:val="41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+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-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+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-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+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Cs w:val="16"/>
                <w:lang w:eastAsia="ru-RU"/>
              </w:rPr>
              <w:t>-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0F36" w:rsidRPr="003E1E59" w:rsidTr="00404574">
        <w:trPr>
          <w:trHeight w:hRule="exact" w:val="4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73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  <w:p w:rsidR="00A50F36" w:rsidRPr="00E0734D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50F36" w:rsidRPr="003E1E59" w:rsidTr="00404574">
        <w:trPr>
          <w:trHeight w:hRule="exact" w:val="41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27A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7827A8">
              <w:rPr>
                <w:rFonts w:ascii="Times New Roman" w:hAnsi="Times New Roman"/>
                <w:sz w:val="16"/>
                <w:szCs w:val="16"/>
                <w:lang w:eastAsia="ru-RU"/>
              </w:rPr>
              <w:t>Построение</w:t>
            </w:r>
          </w:p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0F36" w:rsidRPr="003E1E59" w:rsidTr="00404574">
        <w:trPr>
          <w:trHeight w:hRule="exact" w:val="41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27A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0F36" w:rsidRPr="003E1E59" w:rsidTr="00404574">
        <w:trPr>
          <w:trHeight w:hRule="exact" w:val="41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0F36" w:rsidRPr="003E1E59" w:rsidTr="00404574">
        <w:trPr>
          <w:trHeight w:hRule="exact" w:val="41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0F36" w:rsidRPr="003E1E59" w:rsidTr="00404574">
        <w:trPr>
          <w:trHeight w:hRule="exact" w:val="41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27A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 затраченного времени по видам действий</w:t>
            </w:r>
          </w:p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36" w:rsidRPr="007827A8" w:rsidRDefault="00A50F36" w:rsidP="007827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50F36" w:rsidRPr="007827A8" w:rsidRDefault="00A50F36" w:rsidP="007827A8">
      <w:pPr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widowControl w:val="0"/>
        <w:autoSpaceDE w:val="0"/>
        <w:autoSpaceDN w:val="0"/>
        <w:adjustRightInd w:val="0"/>
        <w:spacing w:after="0" w:line="260" w:lineRule="auto"/>
        <w:ind w:left="40"/>
        <w:jc w:val="both"/>
        <w:rPr>
          <w:rFonts w:ascii="Times New Roman" w:hAnsi="Times New Roman"/>
          <w:lang w:eastAsia="ru-RU"/>
        </w:rPr>
      </w:pPr>
      <w:r w:rsidRPr="007827A8">
        <w:rPr>
          <w:rFonts w:ascii="Times New Roman" w:hAnsi="Times New Roman"/>
          <w:lang w:eastAsia="ru-RU"/>
        </w:rPr>
        <w:t>Общая плотность _______% (фактическая, т.е. с учетом положительных (+) показателей) Двигательная плотность _____________%.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60" w:lineRule="auto"/>
        <w:ind w:left="40"/>
        <w:jc w:val="both"/>
        <w:rPr>
          <w:rFonts w:ascii="Times New Roman" w:hAnsi="Times New Roman"/>
          <w:lang w:eastAsia="ru-RU"/>
        </w:rPr>
      </w:pP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lang w:eastAsia="ru-RU"/>
        </w:rPr>
      </w:pPr>
      <w:r w:rsidRPr="00E0734D">
        <w:rPr>
          <w:rFonts w:ascii="Times New Roman" w:hAnsi="Times New Roman"/>
          <w:bCs/>
          <w:lang w:eastAsia="ru-RU"/>
        </w:rPr>
        <w:t>Выводы и рекомендации:</w:t>
      </w:r>
      <w:r w:rsidRPr="007827A8">
        <w:rPr>
          <w:rFonts w:ascii="Times New Roman" w:hAnsi="Times New Roman"/>
          <w:lang w:eastAsia="ru-RU"/>
        </w:rPr>
        <w:t xml:space="preserve"> _______________________________________________________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lang w:eastAsia="ru-RU"/>
        </w:rPr>
      </w:pPr>
      <w:r w:rsidRPr="007827A8">
        <w:rPr>
          <w:rFonts w:ascii="Times New Roman" w:hAnsi="Times New Roman"/>
          <w:lang w:eastAsia="ru-RU"/>
        </w:rPr>
        <w:t>______________________________________________________________________________</w:t>
      </w:r>
    </w:p>
    <w:p w:rsidR="00A50F36" w:rsidRPr="007827A8" w:rsidRDefault="00A50F36" w:rsidP="0078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0F36" w:rsidRPr="007827A8" w:rsidRDefault="00A50F36" w:rsidP="007827A8">
      <w:pPr>
        <w:widowControl w:val="0"/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Подпись студента-практиканта_____________</w:t>
      </w:r>
    </w:p>
    <w:p w:rsidR="00A50F36" w:rsidRPr="007827A8" w:rsidRDefault="00A50F36" w:rsidP="007827A8">
      <w:pPr>
        <w:widowControl w:val="0"/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widowControl w:val="0"/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Оценка анализа ТЗ_____________________________________________________________ </w:t>
      </w:r>
    </w:p>
    <w:p w:rsidR="00A50F36" w:rsidRPr="007827A8" w:rsidRDefault="00A50F36" w:rsidP="007827A8">
      <w:pPr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rPr>
          <w:rFonts w:ascii="Times New Roman" w:hAnsi="Times New Roman"/>
          <w:b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Подпись методиста____________</w:t>
      </w:r>
    </w:p>
    <w:p w:rsidR="00A50F36" w:rsidRPr="007827A8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7827A8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  <w:bookmarkStart w:id="12" w:name="_Hlk64456748"/>
    </w:p>
    <w:p w:rsidR="00A50F36" w:rsidRPr="007D29FB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  <w:r w:rsidRPr="007D29FB">
        <w:rPr>
          <w:rFonts w:ascii="Times New Roman" w:hAnsi="Times New Roman"/>
          <w:b/>
          <w:sz w:val="24"/>
          <w:szCs w:val="24"/>
        </w:rPr>
        <w:t>9. 4 ПРОТОКОЛ НАБЛЮДЕНИЙ ЗА ЧСС</w:t>
      </w:r>
    </w:p>
    <w:p w:rsidR="00A50F36" w:rsidRPr="00332AB4" w:rsidRDefault="00A50F36" w:rsidP="007827A8">
      <w:pPr>
        <w:rPr>
          <w:rFonts w:ascii="Times New Roman" w:hAnsi="Times New Roman"/>
          <w:sz w:val="24"/>
          <w:szCs w:val="24"/>
        </w:rPr>
      </w:pPr>
      <w:r w:rsidRPr="00332AB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A50F36" w:rsidRPr="00332AB4" w:rsidRDefault="00A50F36" w:rsidP="007827A8">
      <w:pPr>
        <w:rPr>
          <w:rFonts w:ascii="Times New Roman" w:hAnsi="Times New Roman"/>
          <w:sz w:val="24"/>
          <w:szCs w:val="24"/>
        </w:rPr>
      </w:pPr>
      <w:r w:rsidRPr="00332AB4">
        <w:rPr>
          <w:rFonts w:ascii="Times New Roman" w:hAnsi="Times New Roman"/>
          <w:sz w:val="24"/>
          <w:szCs w:val="24"/>
        </w:rPr>
        <w:t>Фамилия И.О. проводящего занятие _____________________________________________</w:t>
      </w:r>
    </w:p>
    <w:p w:rsidR="00A50F36" w:rsidRPr="00332AB4" w:rsidRDefault="00A50F36" w:rsidP="007827A8">
      <w:pPr>
        <w:rPr>
          <w:rFonts w:ascii="Times New Roman" w:hAnsi="Times New Roman"/>
          <w:sz w:val="24"/>
          <w:szCs w:val="24"/>
        </w:rPr>
      </w:pPr>
      <w:r w:rsidRPr="00332AB4">
        <w:rPr>
          <w:rFonts w:ascii="Times New Roman" w:hAnsi="Times New Roman"/>
          <w:sz w:val="24"/>
          <w:szCs w:val="24"/>
        </w:rPr>
        <w:t>Фамилия И.О. наблюдаемого учащегося__________________________________________</w:t>
      </w:r>
    </w:p>
    <w:p w:rsidR="00A50F36" w:rsidRPr="00332AB4" w:rsidRDefault="00A50F36" w:rsidP="007827A8">
      <w:pPr>
        <w:spacing w:after="0"/>
        <w:rPr>
          <w:rFonts w:ascii="Times New Roman" w:hAnsi="Times New Roman"/>
          <w:sz w:val="24"/>
          <w:szCs w:val="24"/>
        </w:rPr>
      </w:pPr>
      <w:bookmarkStart w:id="13" w:name="_Hlk64455676"/>
      <w:r w:rsidRPr="00332AB4">
        <w:rPr>
          <w:rFonts w:ascii="Times New Roman" w:hAnsi="Times New Roman"/>
          <w:sz w:val="24"/>
          <w:szCs w:val="24"/>
        </w:rPr>
        <w:t>Задачи тренировочного занятия: ________________________________________________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4"/>
          <w:szCs w:val="24"/>
        </w:rPr>
      </w:pPr>
      <w:r w:rsidRPr="007827A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2193"/>
        <w:gridCol w:w="2145"/>
        <w:gridCol w:w="2143"/>
      </w:tblGrid>
      <w:tr w:rsidR="00A50F36" w:rsidRPr="003E1E59" w:rsidTr="00404574">
        <w:tc>
          <w:tcPr>
            <w:tcW w:w="3118" w:type="dxa"/>
            <w:vMerge w:val="restart"/>
          </w:tcPr>
          <w:bookmarkEnd w:id="13"/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Наименование действий,</w:t>
            </w:r>
          </w:p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предшествующих подсчету ЧСС</w:t>
            </w:r>
          </w:p>
        </w:tc>
        <w:tc>
          <w:tcPr>
            <w:tcW w:w="2221" w:type="dxa"/>
            <w:vMerge w:val="restart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Время подсчета ЧСС от начала занятия</w:t>
            </w:r>
          </w:p>
        </w:tc>
        <w:tc>
          <w:tcPr>
            <w:tcW w:w="4362" w:type="dxa"/>
            <w:gridSpan w:val="2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Частота сердечных сокращений</w:t>
            </w:r>
          </w:p>
        </w:tc>
      </w:tr>
      <w:tr w:rsidR="00A50F36" w:rsidRPr="003E1E59" w:rsidTr="00404574">
        <w:tc>
          <w:tcPr>
            <w:tcW w:w="3118" w:type="dxa"/>
            <w:vMerge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 xml:space="preserve">ЧСС </w:t>
            </w:r>
          </w:p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за 10 с</w:t>
            </w:r>
          </w:p>
        </w:tc>
        <w:tc>
          <w:tcPr>
            <w:tcW w:w="2180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 xml:space="preserve">ЧСС </w:t>
            </w:r>
          </w:p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</w:tc>
      </w:tr>
      <w:tr w:rsidR="00A50F36" w:rsidRPr="003E1E59" w:rsidTr="00404574">
        <w:tc>
          <w:tcPr>
            <w:tcW w:w="3118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A50F36" w:rsidRPr="00E0734D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F36" w:rsidRPr="003E1E59" w:rsidTr="00404574">
        <w:tc>
          <w:tcPr>
            <w:tcW w:w="3118" w:type="dxa"/>
          </w:tcPr>
          <w:p w:rsidR="00A50F36" w:rsidRPr="00E0734D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50F36" w:rsidRPr="00E0734D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50F36" w:rsidRPr="00E0734D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50F36" w:rsidRPr="00E0734D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404574">
        <w:tc>
          <w:tcPr>
            <w:tcW w:w="3118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36" w:rsidRPr="003E1E59" w:rsidTr="00404574">
        <w:tc>
          <w:tcPr>
            <w:tcW w:w="3118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50F36" w:rsidRPr="007827A8" w:rsidRDefault="00A50F36" w:rsidP="00782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36" w:rsidRPr="007827A8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F36" w:rsidRPr="00E0734D" w:rsidRDefault="00A50F36" w:rsidP="007827A8">
      <w:pPr>
        <w:jc w:val="center"/>
        <w:rPr>
          <w:rFonts w:ascii="Times New Roman" w:hAnsi="Times New Roman"/>
          <w:sz w:val="24"/>
          <w:szCs w:val="24"/>
        </w:rPr>
      </w:pPr>
      <w:r w:rsidRPr="00E0734D">
        <w:rPr>
          <w:rFonts w:ascii="Times New Roman" w:hAnsi="Times New Roman"/>
          <w:sz w:val="24"/>
          <w:szCs w:val="24"/>
        </w:rPr>
        <w:t>ГРАФИЧЕСКОЕ ИЗОБРАЖЕНИЕ ДИНАМИКИ ЧСС</w:t>
      </w:r>
    </w:p>
    <w:tbl>
      <w:tblPr>
        <w:tblW w:w="10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411"/>
        <w:gridCol w:w="293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38"/>
        <w:gridCol w:w="438"/>
        <w:gridCol w:w="438"/>
        <w:gridCol w:w="438"/>
        <w:gridCol w:w="438"/>
      </w:tblGrid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ЧСС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19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19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19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19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34"/>
        </w:trPr>
        <w:tc>
          <w:tcPr>
            <w:tcW w:w="578" w:type="dxa"/>
            <w:tcBorders>
              <w:right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7A8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F36" w:rsidRPr="003E1E59" w:rsidTr="00404574">
        <w:trPr>
          <w:trHeight w:val="349"/>
        </w:trPr>
        <w:tc>
          <w:tcPr>
            <w:tcW w:w="578" w:type="dxa"/>
          </w:tcPr>
          <w:p w:rsidR="00A50F36" w:rsidRPr="007827A8" w:rsidRDefault="00A50F36" w:rsidP="007827A8">
            <w:pPr>
              <w:spacing w:after="0" w:line="288" w:lineRule="auto"/>
              <w:ind w:left="-108"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Время: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365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A50F36" w:rsidRPr="007827A8" w:rsidRDefault="00A50F36" w:rsidP="007827A8">
            <w:pPr>
              <w:spacing w:after="0" w:line="288" w:lineRule="auto"/>
              <w:ind w:lef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27A8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</w:tr>
      <w:bookmarkEnd w:id="12"/>
    </w:tbl>
    <w:p w:rsidR="00A50F36" w:rsidRPr="007827A8" w:rsidRDefault="00A50F36" w:rsidP="007827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F36" w:rsidRDefault="00A50F36" w:rsidP="007827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_Hlk64456770"/>
    </w:p>
    <w:p w:rsidR="00A50F36" w:rsidRDefault="00A50F36" w:rsidP="007827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F36" w:rsidRPr="00E0734D" w:rsidRDefault="00A50F36" w:rsidP="007827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734D">
        <w:rPr>
          <w:rFonts w:ascii="Times New Roman" w:hAnsi="Times New Roman"/>
          <w:sz w:val="28"/>
          <w:szCs w:val="28"/>
        </w:rPr>
        <w:t>Оценка объема и интенсивности нагрузки:</w:t>
      </w:r>
    </w:p>
    <w:p w:rsidR="00A50F36" w:rsidRPr="007827A8" w:rsidRDefault="00A50F36" w:rsidP="007827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E0734D" w:rsidRDefault="00A50F36" w:rsidP="00782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34D">
              <w:rPr>
                <w:rFonts w:ascii="Times New Roman" w:hAnsi="Times New Roman"/>
                <w:sz w:val="28"/>
                <w:szCs w:val="28"/>
              </w:rPr>
              <w:t>Оценка анализа занятия и подпись методиста</w:t>
            </w: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F36" w:rsidRPr="003E1E59" w:rsidTr="00404574">
        <w:tc>
          <w:tcPr>
            <w:tcW w:w="9345" w:type="dxa"/>
          </w:tcPr>
          <w:p w:rsidR="00A50F36" w:rsidRPr="007827A8" w:rsidRDefault="00A50F36" w:rsidP="0078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0F36" w:rsidRPr="007827A8" w:rsidRDefault="00A50F36" w:rsidP="007827A8">
      <w:pPr>
        <w:shd w:val="clear" w:color="auto" w:fill="FFFFFF"/>
        <w:tabs>
          <w:tab w:val="left" w:pos="74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A50F36" w:rsidRPr="00E0734D" w:rsidRDefault="00A50F36" w:rsidP="007827A8">
      <w:pPr>
        <w:shd w:val="clear" w:color="auto" w:fill="FFFFFF"/>
        <w:tabs>
          <w:tab w:val="left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_Hlk64455934"/>
      <w:bookmarkStart w:id="16" w:name="_Hlk64456794"/>
      <w:bookmarkEnd w:id="14"/>
      <w:r w:rsidRPr="00E0734D">
        <w:rPr>
          <w:rFonts w:ascii="Times New Roman" w:hAnsi="Times New Roman"/>
          <w:b/>
          <w:bCs/>
          <w:sz w:val="24"/>
          <w:szCs w:val="24"/>
        </w:rPr>
        <w:t>9.5 ПОЛОЖЕНИЕ О ПРОВЕДЕНИИ СПОРТИВНОГО МЕРОПРИЯТИЯ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1. ОБЩИЕ ПОЛОЖЕНИЯ</w:t>
      </w:r>
      <w:r w:rsidRPr="007827A8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2. ЦЕЛЬ И ЗАДАЧИ МЕРОПРИЯТИЯ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3. УЧРЕДИТЕЛИ И ОРГАНИЗАТОРЫ МЕРОПРИЯТИЯ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  <w:r w:rsidRPr="007827A8">
        <w:rPr>
          <w:rFonts w:ascii="Times New Roman" w:hAnsi="Times New Roman"/>
        </w:rPr>
        <w:br/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4. УЧАСТНИКИ МЕРОПРИЯТИЯ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7827A8">
        <w:rPr>
          <w:rFonts w:ascii="Times New Roman" w:hAnsi="Times New Roman"/>
        </w:rPr>
        <w:br/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5. СРОКИ И МЕСТО ПРОВЕДЕНИЯ МЕРОПРИЯТИЯ</w:t>
      </w:r>
    </w:p>
    <w:p w:rsidR="00A50F36" w:rsidRPr="007827A8" w:rsidRDefault="00A50F36" w:rsidP="007827A8">
      <w:pPr>
        <w:spacing w:after="0"/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6. ПОРЯДОК ОРГАНИЗАЦИИ И ПРОВЕДЕНИЯ МЕРОПРИЯТИЯ</w:t>
      </w:r>
      <w:r w:rsidRPr="007827A8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7. УСЛОВИЯ, ПОРЯДОК И СРОКИ ПОДАЧИ ЗАЯВОК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8. ПОДВЕДЕНИЕ ИТОГОВ И НАГРАЖДЕНИЕ</w:t>
      </w:r>
    </w:p>
    <w:p w:rsidR="00A50F36" w:rsidRPr="007827A8" w:rsidRDefault="00A50F36" w:rsidP="007827A8">
      <w:pPr>
        <w:rPr>
          <w:rFonts w:ascii="Times New Roman" w:hAnsi="Times New Roman"/>
        </w:rPr>
      </w:pPr>
      <w:r w:rsidRPr="007827A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bookmarkEnd w:id="15"/>
    <w:p w:rsidR="00A50F36" w:rsidRPr="007827A8" w:rsidRDefault="00A50F36" w:rsidP="0078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F36" w:rsidRPr="00E0734D" w:rsidRDefault="00A50F36" w:rsidP="0078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734D">
        <w:rPr>
          <w:rFonts w:ascii="Times New Roman" w:hAnsi="Times New Roman"/>
          <w:b/>
          <w:sz w:val="24"/>
          <w:szCs w:val="24"/>
          <w:lang w:eastAsia="ru-RU"/>
        </w:rPr>
        <w:t>9.6 СМЕТА РАСХОДОВ НА ПРОВЕДЕНИЕ СПОРТИВНОГО МЕРОПРИЯТИЯ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50F36" w:rsidRDefault="00A50F36" w:rsidP="0033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332AB4">
        <w:rPr>
          <w:rFonts w:ascii="Times New Roman" w:hAnsi="Times New Roman"/>
          <w:iCs/>
          <w:sz w:val="24"/>
          <w:szCs w:val="24"/>
          <w:lang w:eastAsia="ru-RU"/>
        </w:rPr>
        <w:t>Пример 1</w:t>
      </w:r>
    </w:p>
    <w:p w:rsidR="00A50F36" w:rsidRPr="00332AB4" w:rsidRDefault="00A50F36" w:rsidP="0033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УТВЕРЖДАЮ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"__" _____________ 200_ г.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СМЕТА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расходов на проведение ______________________________________</w:t>
      </w:r>
    </w:p>
    <w:p w:rsidR="00A50F36" w:rsidRPr="00332AB4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32AB4">
        <w:rPr>
          <w:rFonts w:ascii="Times New Roman" w:hAnsi="Times New Roman"/>
          <w:sz w:val="20"/>
          <w:szCs w:val="20"/>
          <w:lang w:eastAsia="ru-RU"/>
        </w:rPr>
        <w:t>(наименование спортивного мероприятия)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по_______________________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(вид спорта)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1. Дата проведения: 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2. Место проведения: 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3. Количество участников: 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4. Питание: ___________________________________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5. Размещение: ________________________________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6. Аренда мест соревнований: 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7. Аренда автотранспорта: 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8. Оплата труда: ______________________________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9. Изготовление   афиш, программ, папок, размножение документации, оформление   мест   соревнований, приобретение    канцелярских принадлежностей, изготовление вымпелов, грамот, оборудования: ____________________________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10. Расходы на медикаменты: 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11. Награждение: ______________________________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Начальник финансового                                         Ответственный за проведение                  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Подразделения__________ (подпись)                    соревнования_____________ (подпись)                                                                                  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50F36" w:rsidRPr="00332AB4" w:rsidRDefault="00A50F36" w:rsidP="0033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332AB4">
        <w:rPr>
          <w:rFonts w:ascii="Times New Roman" w:hAnsi="Times New Roman"/>
          <w:iCs/>
          <w:sz w:val="24"/>
          <w:szCs w:val="24"/>
          <w:lang w:eastAsia="ru-RU"/>
        </w:rPr>
        <w:t>Пример 2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50F36" w:rsidRPr="00332AB4" w:rsidRDefault="00A50F36" w:rsidP="007827A8">
      <w:pPr>
        <w:shd w:val="clear" w:color="auto" w:fill="FFFFFF"/>
        <w:tabs>
          <w:tab w:val="left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332AB4">
        <w:rPr>
          <w:rFonts w:ascii="Times New Roman" w:hAnsi="Times New Roman"/>
          <w:bCs/>
        </w:rPr>
        <w:t>СМЕТА ДЛЯ ПРОВЕДЕНИЯ СПОРТИВНО</w:t>
      </w:r>
      <w:r>
        <w:rPr>
          <w:rFonts w:ascii="Times New Roman" w:hAnsi="Times New Roman"/>
          <w:bCs/>
        </w:rPr>
        <w:t>го</w:t>
      </w:r>
      <w:r w:rsidRPr="00332AB4">
        <w:rPr>
          <w:rFonts w:ascii="Times New Roman" w:hAnsi="Times New Roman"/>
          <w:bCs/>
        </w:rPr>
        <w:t xml:space="preserve"> МЕРОПРИЯТИЯ</w:t>
      </w:r>
    </w:p>
    <w:tbl>
      <w:tblPr>
        <w:tblW w:w="9910" w:type="dxa"/>
        <w:tblInd w:w="-368" w:type="dxa"/>
        <w:tblLayout w:type="fixed"/>
        <w:tblLook w:val="0000"/>
      </w:tblPr>
      <w:tblGrid>
        <w:gridCol w:w="468"/>
        <w:gridCol w:w="2602"/>
        <w:gridCol w:w="900"/>
        <w:gridCol w:w="1260"/>
        <w:gridCol w:w="1260"/>
        <w:gridCol w:w="1620"/>
        <w:gridCol w:w="1800"/>
      </w:tblGrid>
      <w:tr w:rsidR="00A50F36" w:rsidRPr="003E1E59" w:rsidTr="00404574">
        <w:trPr>
          <w:trHeight w:val="6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Кол-во единиц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Софинан-сирование</w:t>
            </w:r>
            <w:r w:rsidRPr="007827A8">
              <w:rPr>
                <w:rFonts w:ascii="Times New Roman" w:hAnsi="Times New Roman"/>
              </w:rPr>
              <w:br/>
              <w:t>(если имеется)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Запрашиваемая сумма</w:t>
            </w:r>
          </w:p>
        </w:tc>
      </w:tr>
      <w:tr w:rsidR="00A50F36" w:rsidRPr="003E1E59" w:rsidTr="00404574">
        <w:trPr>
          <w:trHeight w:val="33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21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303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303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A50F36" w:rsidRPr="003E1E59" w:rsidTr="00404574">
        <w:trPr>
          <w:trHeight w:val="383"/>
        </w:trPr>
        <w:tc>
          <w:tcPr>
            <w:tcW w:w="99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F36" w:rsidRPr="007827A8" w:rsidRDefault="00A50F36" w:rsidP="007827A8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  <w:r w:rsidRPr="007827A8">
              <w:rPr>
                <w:rFonts w:ascii="Times New Roman" w:hAnsi="Times New Roman"/>
              </w:rPr>
              <w:t>ИТОГО:</w:t>
            </w:r>
          </w:p>
        </w:tc>
      </w:tr>
    </w:tbl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Начальник финансового                                         Ответственный за проведение                  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 xml:space="preserve">Подразделения__________ (подпись)                     соревнования_____________ (подпись)                                                                                  </w:t>
      </w:r>
    </w:p>
    <w:p w:rsidR="00A50F36" w:rsidRPr="007827A8" w:rsidRDefault="00A50F36" w:rsidP="0078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36" w:rsidRPr="00E0734D" w:rsidRDefault="00A50F36" w:rsidP="00E07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0F36" w:rsidRPr="00E0734D" w:rsidRDefault="00A50F36" w:rsidP="00E07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734D">
        <w:rPr>
          <w:rFonts w:ascii="Times New Roman" w:hAnsi="Times New Roman"/>
          <w:b/>
          <w:sz w:val="24"/>
          <w:szCs w:val="24"/>
          <w:lang w:eastAsia="ru-RU"/>
        </w:rPr>
        <w:t>9.7 ОТЧЕТ О ПРОВЕДЕНИИ СОРЕВНОВАНИЙ СОСТАВЛЯЕТСЯ ПО ФОРМЕ:</w:t>
      </w:r>
    </w:p>
    <w:p w:rsidR="00A50F36" w:rsidRPr="007827A8" w:rsidRDefault="00A50F36" w:rsidP="007827A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_Hlk64456940"/>
      <w:r w:rsidRPr="007827A8">
        <w:rPr>
          <w:rFonts w:ascii="Times New Roman" w:hAnsi="Times New Roman"/>
          <w:sz w:val="24"/>
          <w:szCs w:val="24"/>
          <w:lang w:eastAsia="ru-RU"/>
        </w:rPr>
        <w:t>Название соревнования.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Дата и место проведения.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Условия проведения.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Количество команд.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Количество участников.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Наличие протестов.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Количество зрителей, присутствующих на соревнованиях.</w:t>
      </w:r>
    </w:p>
    <w:p w:rsidR="00A50F36" w:rsidRPr="007827A8" w:rsidRDefault="00A50F36" w:rsidP="007827A8">
      <w:pPr>
        <w:numPr>
          <w:ilvl w:val="0"/>
          <w:numId w:val="1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Спортивные результаты.</w:t>
      </w:r>
    </w:p>
    <w:p w:rsidR="00A50F36" w:rsidRPr="007827A8" w:rsidRDefault="00A50F36" w:rsidP="007827A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Главный судья: ____________________________ (подпись) (расшифровка подписи)</w:t>
      </w:r>
    </w:p>
    <w:p w:rsidR="00A50F36" w:rsidRDefault="00A50F36" w:rsidP="007827A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36" w:rsidRPr="007827A8" w:rsidRDefault="00A50F36" w:rsidP="007827A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7A8">
        <w:rPr>
          <w:rFonts w:ascii="Times New Roman" w:hAnsi="Times New Roman"/>
          <w:sz w:val="24"/>
          <w:szCs w:val="24"/>
          <w:lang w:eastAsia="ru-RU"/>
        </w:rPr>
        <w:t>Главный секретарь: _________________________(подпись) (расшифровка подписи)</w:t>
      </w:r>
    </w:p>
    <w:bookmarkEnd w:id="17"/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7827A8" w:rsidRDefault="00A50F36" w:rsidP="007827A8">
      <w:pPr>
        <w:rPr>
          <w:rFonts w:ascii="Times New Roman" w:hAnsi="Times New Roman"/>
        </w:rPr>
      </w:pPr>
    </w:p>
    <w:p w:rsidR="00A50F36" w:rsidRPr="00E0734D" w:rsidRDefault="00A50F36" w:rsidP="005C3BF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E0734D">
        <w:rPr>
          <w:rFonts w:ascii="Times New Roman" w:hAnsi="Times New Roman"/>
          <w:sz w:val="28"/>
          <w:szCs w:val="28"/>
        </w:rPr>
        <w:t xml:space="preserve">: </w:t>
      </w:r>
      <w:bookmarkEnd w:id="16"/>
      <w:r>
        <w:rPr>
          <w:rFonts w:ascii="Times New Roman" w:hAnsi="Times New Roman"/>
          <w:sz w:val="28"/>
          <w:szCs w:val="28"/>
        </w:rPr>
        <w:t>Невзорова Т.Г.</w:t>
      </w:r>
    </w:p>
    <w:sectPr w:rsidR="00A50F36" w:rsidRPr="00E0734D" w:rsidSect="00EF1B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36" w:rsidRDefault="00A50F36">
      <w:pPr>
        <w:spacing w:after="0" w:line="240" w:lineRule="auto"/>
      </w:pPr>
      <w:r>
        <w:separator/>
      </w:r>
    </w:p>
  </w:endnote>
  <w:endnote w:type="continuationSeparator" w:id="0">
    <w:p w:rsidR="00A50F36" w:rsidRDefault="00A5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36" w:rsidRDefault="00A50F36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A50F36" w:rsidRDefault="00A50F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36" w:rsidRDefault="00A50F36">
    <w:pPr>
      <w:pStyle w:val="Footer"/>
      <w:jc w:val="center"/>
    </w:pPr>
    <w:fldSimple w:instr=" PAGE   \* MERGEFORMAT ">
      <w:r>
        <w:rPr>
          <w:noProof/>
        </w:rPr>
        <w:t>27</w:t>
      </w:r>
    </w:fldSimple>
  </w:p>
  <w:p w:rsidR="00A50F36" w:rsidRDefault="00A50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36" w:rsidRDefault="00A50F36">
      <w:pPr>
        <w:spacing w:after="0" w:line="240" w:lineRule="auto"/>
      </w:pPr>
      <w:r>
        <w:separator/>
      </w:r>
    </w:p>
  </w:footnote>
  <w:footnote w:type="continuationSeparator" w:id="0">
    <w:p w:rsidR="00A50F36" w:rsidRDefault="00A5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B68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903F5"/>
    <w:multiLevelType w:val="hybridMultilevel"/>
    <w:tmpl w:val="E22A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F035B"/>
    <w:multiLevelType w:val="hybridMultilevel"/>
    <w:tmpl w:val="8FB47140"/>
    <w:lvl w:ilvl="0" w:tplc="ED9C2994">
      <w:start w:val="7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3">
    <w:nsid w:val="19296032"/>
    <w:multiLevelType w:val="hybridMultilevel"/>
    <w:tmpl w:val="916C5EB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471"/>
    <w:multiLevelType w:val="hybridMultilevel"/>
    <w:tmpl w:val="EC60D97C"/>
    <w:lvl w:ilvl="0" w:tplc="EE9C5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A7ADA"/>
    <w:multiLevelType w:val="hybridMultilevel"/>
    <w:tmpl w:val="8BD86F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4435E"/>
    <w:multiLevelType w:val="multilevel"/>
    <w:tmpl w:val="7C901C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E5B0418"/>
    <w:multiLevelType w:val="multilevel"/>
    <w:tmpl w:val="8AC6515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cs="Times New Roman" w:hint="default"/>
      </w:rPr>
    </w:lvl>
  </w:abstractNum>
  <w:abstractNum w:abstractNumId="9">
    <w:nsid w:val="2F4361D9"/>
    <w:multiLevelType w:val="hybridMultilevel"/>
    <w:tmpl w:val="E988C360"/>
    <w:lvl w:ilvl="0" w:tplc="1208FC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0300C"/>
    <w:multiLevelType w:val="hybridMultilevel"/>
    <w:tmpl w:val="9D1A65D0"/>
    <w:lvl w:ilvl="0" w:tplc="75FE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9664A"/>
    <w:multiLevelType w:val="hybridMultilevel"/>
    <w:tmpl w:val="A4ACFF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DE41EA6"/>
    <w:multiLevelType w:val="hybridMultilevel"/>
    <w:tmpl w:val="27D2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D0648"/>
    <w:multiLevelType w:val="hybridMultilevel"/>
    <w:tmpl w:val="EE828ABA"/>
    <w:lvl w:ilvl="0" w:tplc="811C8838">
      <w:start w:val="7"/>
      <w:numFmt w:val="decimal"/>
      <w:lvlText w:val="%1."/>
      <w:lvlJc w:val="left"/>
      <w:pPr>
        <w:ind w:left="720" w:hanging="360"/>
      </w:pPr>
      <w:rPr>
        <w:rFonts w:cs="Calibri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371E22"/>
    <w:multiLevelType w:val="hybridMultilevel"/>
    <w:tmpl w:val="CCD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F6FA9"/>
    <w:multiLevelType w:val="hybridMultilevel"/>
    <w:tmpl w:val="8AE047F6"/>
    <w:lvl w:ilvl="0" w:tplc="317239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11906"/>
    <w:multiLevelType w:val="hybridMultilevel"/>
    <w:tmpl w:val="AFAE52A4"/>
    <w:lvl w:ilvl="0" w:tplc="E88E14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34EAA"/>
    <w:multiLevelType w:val="hybridMultilevel"/>
    <w:tmpl w:val="D0F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335702"/>
    <w:multiLevelType w:val="multilevel"/>
    <w:tmpl w:val="6316D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8730BE"/>
    <w:multiLevelType w:val="hybridMultilevel"/>
    <w:tmpl w:val="AFE44D60"/>
    <w:lvl w:ilvl="0" w:tplc="B6EE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5B546E"/>
    <w:multiLevelType w:val="hybridMultilevel"/>
    <w:tmpl w:val="2718416A"/>
    <w:lvl w:ilvl="0" w:tplc="CE52C63A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22"/>
  </w:num>
  <w:num w:numId="24">
    <w:abstractNumId w:val="8"/>
  </w:num>
  <w:num w:numId="25">
    <w:abstractNumId w:val="16"/>
  </w:num>
  <w:num w:numId="26">
    <w:abstractNumId w:val="17"/>
  </w:num>
  <w:num w:numId="27">
    <w:abstractNumId w:val="2"/>
  </w:num>
  <w:num w:numId="28">
    <w:abstractNumId w:val="12"/>
  </w:num>
  <w:num w:numId="29">
    <w:abstractNumId w:val="14"/>
  </w:num>
  <w:num w:numId="30">
    <w:abstractNumId w:val="13"/>
  </w:num>
  <w:num w:numId="31">
    <w:abstractNumId w:val="20"/>
  </w:num>
  <w:num w:numId="32">
    <w:abstractNumId w:val="23"/>
  </w:num>
  <w:num w:numId="33">
    <w:abstractNumId w:val="5"/>
  </w:num>
  <w:num w:numId="34">
    <w:abstractNumId w:val="7"/>
  </w:num>
  <w:num w:numId="35">
    <w:abstractNumId w:val="1"/>
  </w:num>
  <w:num w:numId="36">
    <w:abstractNumId w:val="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D05"/>
    <w:rsid w:val="0000463B"/>
    <w:rsid w:val="000064A8"/>
    <w:rsid w:val="00022823"/>
    <w:rsid w:val="0003718E"/>
    <w:rsid w:val="0004292E"/>
    <w:rsid w:val="00042D05"/>
    <w:rsid w:val="0004330D"/>
    <w:rsid w:val="00047E68"/>
    <w:rsid w:val="00087A72"/>
    <w:rsid w:val="000A60BF"/>
    <w:rsid w:val="000B66CA"/>
    <w:rsid w:val="000C171A"/>
    <w:rsid w:val="000C2C92"/>
    <w:rsid w:val="000C422C"/>
    <w:rsid w:val="000C57D9"/>
    <w:rsid w:val="000E13BB"/>
    <w:rsid w:val="00141932"/>
    <w:rsid w:val="00147FB9"/>
    <w:rsid w:val="00172736"/>
    <w:rsid w:val="001862E4"/>
    <w:rsid w:val="001B623E"/>
    <w:rsid w:val="001D17A4"/>
    <w:rsid w:val="001E49C1"/>
    <w:rsid w:val="00200F79"/>
    <w:rsid w:val="002231ED"/>
    <w:rsid w:val="002272B3"/>
    <w:rsid w:val="00256BE8"/>
    <w:rsid w:val="00262F4A"/>
    <w:rsid w:val="0027449A"/>
    <w:rsid w:val="00292D07"/>
    <w:rsid w:val="002D4DEC"/>
    <w:rsid w:val="00303F26"/>
    <w:rsid w:val="00326B65"/>
    <w:rsid w:val="00332AB4"/>
    <w:rsid w:val="00340848"/>
    <w:rsid w:val="00357E93"/>
    <w:rsid w:val="00367332"/>
    <w:rsid w:val="00380AF7"/>
    <w:rsid w:val="003A037A"/>
    <w:rsid w:val="003A3CD9"/>
    <w:rsid w:val="003D18E1"/>
    <w:rsid w:val="003D7D35"/>
    <w:rsid w:val="003E1E59"/>
    <w:rsid w:val="003F5E49"/>
    <w:rsid w:val="00400C0F"/>
    <w:rsid w:val="00404574"/>
    <w:rsid w:val="004062BD"/>
    <w:rsid w:val="0042386C"/>
    <w:rsid w:val="00433C27"/>
    <w:rsid w:val="00446C9A"/>
    <w:rsid w:val="0045345D"/>
    <w:rsid w:val="00477D70"/>
    <w:rsid w:val="0048284B"/>
    <w:rsid w:val="004F07AB"/>
    <w:rsid w:val="00524258"/>
    <w:rsid w:val="005327E3"/>
    <w:rsid w:val="00532923"/>
    <w:rsid w:val="00593B6F"/>
    <w:rsid w:val="005A6068"/>
    <w:rsid w:val="005C3BF9"/>
    <w:rsid w:val="005E32BA"/>
    <w:rsid w:val="0060090F"/>
    <w:rsid w:val="00606187"/>
    <w:rsid w:val="0061646E"/>
    <w:rsid w:val="006258C1"/>
    <w:rsid w:val="00650D06"/>
    <w:rsid w:val="00662559"/>
    <w:rsid w:val="006721EA"/>
    <w:rsid w:val="00684F0C"/>
    <w:rsid w:val="006B17EA"/>
    <w:rsid w:val="006B67F7"/>
    <w:rsid w:val="006D017C"/>
    <w:rsid w:val="006D6D97"/>
    <w:rsid w:val="006E5813"/>
    <w:rsid w:val="00724704"/>
    <w:rsid w:val="00743F18"/>
    <w:rsid w:val="007443FF"/>
    <w:rsid w:val="00751446"/>
    <w:rsid w:val="007606C1"/>
    <w:rsid w:val="007827A8"/>
    <w:rsid w:val="00786823"/>
    <w:rsid w:val="007B002B"/>
    <w:rsid w:val="007B1D39"/>
    <w:rsid w:val="007B7202"/>
    <w:rsid w:val="007D29FB"/>
    <w:rsid w:val="007D5780"/>
    <w:rsid w:val="007E2F61"/>
    <w:rsid w:val="00804474"/>
    <w:rsid w:val="00806DF1"/>
    <w:rsid w:val="0083705D"/>
    <w:rsid w:val="00852991"/>
    <w:rsid w:val="00870FDA"/>
    <w:rsid w:val="00893E97"/>
    <w:rsid w:val="008F00B8"/>
    <w:rsid w:val="008F15E2"/>
    <w:rsid w:val="008F33DE"/>
    <w:rsid w:val="008F487C"/>
    <w:rsid w:val="00901C0C"/>
    <w:rsid w:val="00904828"/>
    <w:rsid w:val="00915EBD"/>
    <w:rsid w:val="009435BA"/>
    <w:rsid w:val="00962FDD"/>
    <w:rsid w:val="00972CB8"/>
    <w:rsid w:val="00980B9F"/>
    <w:rsid w:val="009B0AFD"/>
    <w:rsid w:val="009C6D6E"/>
    <w:rsid w:val="00A00B3E"/>
    <w:rsid w:val="00A026B4"/>
    <w:rsid w:val="00A03DC4"/>
    <w:rsid w:val="00A3343C"/>
    <w:rsid w:val="00A35BA9"/>
    <w:rsid w:val="00A50F36"/>
    <w:rsid w:val="00A57E98"/>
    <w:rsid w:val="00A803D3"/>
    <w:rsid w:val="00A821AF"/>
    <w:rsid w:val="00A85680"/>
    <w:rsid w:val="00AB342B"/>
    <w:rsid w:val="00AC313C"/>
    <w:rsid w:val="00AF15E8"/>
    <w:rsid w:val="00B04838"/>
    <w:rsid w:val="00B04FB5"/>
    <w:rsid w:val="00B12B2F"/>
    <w:rsid w:val="00B23D81"/>
    <w:rsid w:val="00B24B3E"/>
    <w:rsid w:val="00B278CA"/>
    <w:rsid w:val="00B32ACF"/>
    <w:rsid w:val="00B551DB"/>
    <w:rsid w:val="00B85102"/>
    <w:rsid w:val="00BC1560"/>
    <w:rsid w:val="00BC4322"/>
    <w:rsid w:val="00BD5A63"/>
    <w:rsid w:val="00C072DB"/>
    <w:rsid w:val="00C23643"/>
    <w:rsid w:val="00C25127"/>
    <w:rsid w:val="00C6549E"/>
    <w:rsid w:val="00C7116C"/>
    <w:rsid w:val="00C73186"/>
    <w:rsid w:val="00C84FFB"/>
    <w:rsid w:val="00CD380A"/>
    <w:rsid w:val="00CE11A9"/>
    <w:rsid w:val="00CF211D"/>
    <w:rsid w:val="00D160F7"/>
    <w:rsid w:val="00D22960"/>
    <w:rsid w:val="00D25261"/>
    <w:rsid w:val="00D3101E"/>
    <w:rsid w:val="00D509BE"/>
    <w:rsid w:val="00D622C6"/>
    <w:rsid w:val="00D644B7"/>
    <w:rsid w:val="00D75141"/>
    <w:rsid w:val="00D77303"/>
    <w:rsid w:val="00D83ED4"/>
    <w:rsid w:val="00D8449F"/>
    <w:rsid w:val="00DA2EDA"/>
    <w:rsid w:val="00DE392A"/>
    <w:rsid w:val="00DF2584"/>
    <w:rsid w:val="00DF5E1C"/>
    <w:rsid w:val="00E0734D"/>
    <w:rsid w:val="00E1662D"/>
    <w:rsid w:val="00E30A88"/>
    <w:rsid w:val="00E62953"/>
    <w:rsid w:val="00E67041"/>
    <w:rsid w:val="00E80DD1"/>
    <w:rsid w:val="00EA6459"/>
    <w:rsid w:val="00EB1C41"/>
    <w:rsid w:val="00EF1B75"/>
    <w:rsid w:val="00EF5A69"/>
    <w:rsid w:val="00F2705E"/>
    <w:rsid w:val="00F43114"/>
    <w:rsid w:val="00F44A8E"/>
    <w:rsid w:val="00F7359E"/>
    <w:rsid w:val="00F941F0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2D05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42D05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D0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D0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D0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D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2D05"/>
    <w:rPr>
      <w:rFonts w:ascii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2D05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2D05"/>
    <w:rPr>
      <w:rFonts w:ascii="Cambria" w:hAnsi="Cambria" w:cs="Times New Roman"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2D05"/>
    <w:rPr>
      <w:rFonts w:ascii="Cambria" w:hAnsi="Cambria" w:cs="Times New Roman"/>
      <w:color w:val="404040"/>
      <w:sz w:val="20"/>
      <w:szCs w:val="20"/>
    </w:rPr>
  </w:style>
  <w:style w:type="paragraph" w:customStyle="1" w:styleId="FirstParagraph">
    <w:name w:val="First Paragraph"/>
    <w:basedOn w:val="BodyText"/>
    <w:next w:val="BodyText"/>
    <w:uiPriority w:val="99"/>
    <w:rsid w:val="00042D05"/>
    <w:pPr>
      <w:spacing w:before="180" w:after="180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42D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2D05"/>
    <w:rPr>
      <w:rFonts w:ascii="Calibri" w:hAnsi="Calibri" w:cs="Times New Roman"/>
    </w:rPr>
  </w:style>
  <w:style w:type="paragraph" w:customStyle="1" w:styleId="Compact">
    <w:name w:val="Compact"/>
    <w:basedOn w:val="BodyText"/>
    <w:uiPriority w:val="99"/>
    <w:rsid w:val="00042D05"/>
    <w:pPr>
      <w:spacing w:before="36" w:after="36" w:line="240" w:lineRule="auto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042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42D05"/>
    <w:pPr>
      <w:ind w:left="720"/>
      <w:contextualSpacing/>
    </w:pPr>
    <w:rPr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042D05"/>
    <w:rPr>
      <w:rFonts w:ascii="Calibri" w:hAnsi="Calibri"/>
    </w:rPr>
  </w:style>
  <w:style w:type="paragraph" w:customStyle="1" w:styleId="Default">
    <w:name w:val="Default"/>
    <w:uiPriority w:val="99"/>
    <w:rsid w:val="00042D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D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4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D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042D05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42D0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42D05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character" w:customStyle="1" w:styleId="21">
    <w:name w:val="Основной текст (2) + Курсив"/>
    <w:basedOn w:val="DefaultParagraphFont"/>
    <w:uiPriority w:val="99"/>
    <w:rsid w:val="00042D05"/>
    <w:rPr>
      <w:rFonts w:ascii="Calibri" w:hAnsi="Calibri" w:cs="Calibri"/>
      <w:i/>
      <w:iCs/>
      <w:sz w:val="24"/>
      <w:szCs w:val="24"/>
      <w:shd w:val="clear" w:color="auto" w:fill="FFFFFF"/>
    </w:rPr>
  </w:style>
  <w:style w:type="paragraph" w:customStyle="1" w:styleId="1">
    <w:name w:val="Стиль1"/>
    <w:basedOn w:val="Normal"/>
    <w:uiPriority w:val="99"/>
    <w:rsid w:val="00042D05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FontStyle289">
    <w:name w:val="Font Style289"/>
    <w:uiPriority w:val="99"/>
    <w:rsid w:val="00042D05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042D0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042D05"/>
    <w:rPr>
      <w:rFonts w:cs="Times New Roman"/>
      <w:b/>
    </w:rPr>
  </w:style>
  <w:style w:type="paragraph" w:styleId="ListBullet2">
    <w:name w:val="List Bullet 2"/>
    <w:basedOn w:val="Normal"/>
    <w:autoRedefine/>
    <w:uiPriority w:val="99"/>
    <w:rsid w:val="00042D05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List">
    <w:name w:val="List"/>
    <w:basedOn w:val="Normal"/>
    <w:uiPriority w:val="99"/>
    <w:rsid w:val="00042D0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1"/>
    <w:basedOn w:val="Normal"/>
    <w:uiPriority w:val="99"/>
    <w:rsid w:val="00042D05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Обычный1"/>
    <w:uiPriority w:val="99"/>
    <w:rsid w:val="00042D05"/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uiPriority w:val="99"/>
    <w:rsid w:val="00042D05"/>
    <w:pPr>
      <w:spacing w:after="120"/>
      <w:ind w:left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42D0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D05"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042D05"/>
  </w:style>
  <w:style w:type="paragraph" w:styleId="BodyTextIndent">
    <w:name w:val="Body Text Indent"/>
    <w:basedOn w:val="Normal"/>
    <w:link w:val="BodyTextIndentChar1"/>
    <w:uiPriority w:val="99"/>
    <w:semiHidden/>
    <w:rsid w:val="00042D05"/>
    <w:pPr>
      <w:spacing w:after="120"/>
      <w:ind w:left="283"/>
    </w:pPr>
    <w:rPr>
      <w:sz w:val="20"/>
      <w:szCs w:val="20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32923"/>
    <w:rPr>
      <w:rFonts w:cs="Times New Roman"/>
      <w:lang w:eastAsia="en-US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042D05"/>
    <w:rPr>
      <w:rFonts w:cs="Times New Roman"/>
    </w:rPr>
  </w:style>
  <w:style w:type="paragraph" w:customStyle="1" w:styleId="a">
    <w:name w:val="Стиль"/>
    <w:uiPriority w:val="99"/>
    <w:rsid w:val="00042D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27</Pages>
  <Words>8303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</dc:title>
  <dc:subject/>
  <dc:creator>Windows User</dc:creator>
  <cp:keywords/>
  <dc:description/>
  <cp:lastModifiedBy>Пользователь Windows</cp:lastModifiedBy>
  <cp:revision>44</cp:revision>
  <dcterms:created xsi:type="dcterms:W3CDTF">2022-09-29T13:18:00Z</dcterms:created>
  <dcterms:modified xsi:type="dcterms:W3CDTF">2022-10-05T08:13:00Z</dcterms:modified>
</cp:coreProperties>
</file>