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A2" w:rsidRPr="008C00A2" w:rsidRDefault="008C00A2" w:rsidP="008C00A2">
      <w:pPr>
        <w:ind w:left="1920"/>
        <w:jc w:val="both"/>
        <w:rPr>
          <w:rFonts w:ascii="Times New Roman" w:hAnsi="Times New Roman"/>
          <w:sz w:val="24"/>
          <w:szCs w:val="24"/>
        </w:rPr>
      </w:pPr>
      <w:r w:rsidRPr="008C00A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272ACC" w:rsidRDefault="00272ACC" w:rsidP="00272AC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Направления: </w:t>
      </w:r>
      <w:r w:rsidRPr="0075487D">
        <w:rPr>
          <w:rFonts w:ascii="Times New Roman" w:hAnsi="Times New Roman"/>
          <w:spacing w:val="-4"/>
          <w:sz w:val="24"/>
          <w:szCs w:val="24"/>
        </w:rPr>
        <w:t>49.03.01 – "Физическая культура"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272ACC" w:rsidRPr="002A737C" w:rsidRDefault="00272ACC" w:rsidP="00272AC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49.03.02. </w:t>
      </w:r>
      <w:r w:rsidRPr="002A737C">
        <w:rPr>
          <w:rFonts w:ascii="Times New Roman" w:hAnsi="Times New Roman"/>
          <w:spacing w:val="-4"/>
          <w:sz w:val="24"/>
          <w:szCs w:val="24"/>
        </w:rPr>
        <w:t>Физич</w:t>
      </w:r>
      <w:r>
        <w:rPr>
          <w:rFonts w:ascii="Times New Roman" w:hAnsi="Times New Roman"/>
          <w:spacing w:val="-4"/>
          <w:sz w:val="24"/>
          <w:szCs w:val="24"/>
        </w:rPr>
        <w:t>еская культура лиц с отклонения</w:t>
      </w:r>
      <w:r w:rsidRPr="002A737C">
        <w:rPr>
          <w:rFonts w:ascii="Times New Roman" w:hAnsi="Times New Roman"/>
          <w:spacing w:val="-4"/>
          <w:sz w:val="24"/>
          <w:szCs w:val="24"/>
        </w:rPr>
        <w:t>ми в состоянии здоровья (адаптивная физическая культура)</w:t>
      </w:r>
    </w:p>
    <w:p w:rsidR="00272ACC" w:rsidRDefault="00272ACC" w:rsidP="00272AC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Профили подготовки</w:t>
      </w:r>
      <w:r w:rsidRPr="002A737C">
        <w:rPr>
          <w:rFonts w:ascii="Times New Roman" w:hAnsi="Times New Roman"/>
          <w:spacing w:val="-4"/>
          <w:sz w:val="24"/>
          <w:szCs w:val="24"/>
        </w:rPr>
        <w:t>:</w:t>
      </w:r>
      <w:r w:rsidRPr="0075487D">
        <w:t xml:space="preserve"> </w:t>
      </w:r>
      <w:r w:rsidRPr="0075487D">
        <w:rPr>
          <w:rFonts w:ascii="Times New Roman" w:hAnsi="Times New Roman"/>
          <w:spacing w:val="-4"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/>
          <w:spacing w:val="-4"/>
          <w:sz w:val="24"/>
          <w:szCs w:val="24"/>
        </w:rPr>
        <w:t>;</w:t>
      </w:r>
      <w:r w:rsidRPr="002A737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487D">
        <w:rPr>
          <w:rFonts w:ascii="Times New Roman" w:hAnsi="Times New Roman"/>
          <w:spacing w:val="-4"/>
          <w:sz w:val="24"/>
          <w:szCs w:val="24"/>
        </w:rPr>
        <w:t>Спортивные сооружения и индустрия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75487D">
        <w:rPr>
          <w:rFonts w:ascii="Times New Roman" w:hAnsi="Times New Roman"/>
          <w:spacing w:val="-4"/>
          <w:sz w:val="24"/>
          <w:szCs w:val="24"/>
        </w:rPr>
        <w:t>Менеджмент физической культуры и спорта</w:t>
      </w:r>
      <w:r>
        <w:rPr>
          <w:rFonts w:ascii="Times New Roman" w:hAnsi="Times New Roman"/>
          <w:spacing w:val="-4"/>
          <w:sz w:val="24"/>
          <w:szCs w:val="24"/>
        </w:rPr>
        <w:t>;</w:t>
      </w:r>
      <w:r w:rsidRPr="0075487D">
        <w:rPr>
          <w:rFonts w:ascii="Times New Roman" w:hAnsi="Times New Roman"/>
          <w:spacing w:val="-4"/>
          <w:sz w:val="24"/>
          <w:szCs w:val="24"/>
        </w:rPr>
        <w:t xml:space="preserve"> Антидопинговое обеспечение в спорте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75487D">
        <w:rPr>
          <w:rFonts w:ascii="Times New Roman" w:hAnsi="Times New Roman"/>
          <w:spacing w:val="-4"/>
          <w:sz w:val="24"/>
          <w:szCs w:val="24"/>
        </w:rPr>
        <w:t>Спортивная подготовка в избранном виде спорта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75487D">
        <w:rPr>
          <w:rFonts w:ascii="Times New Roman" w:hAnsi="Times New Roman"/>
          <w:spacing w:val="-4"/>
          <w:sz w:val="24"/>
          <w:szCs w:val="24"/>
        </w:rPr>
        <w:t>Адаптивный спорт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75487D">
        <w:rPr>
          <w:rFonts w:ascii="Times New Roman" w:hAnsi="Times New Roman"/>
          <w:spacing w:val="-4"/>
          <w:sz w:val="24"/>
          <w:szCs w:val="24"/>
        </w:rPr>
        <w:t>Гидрореабилитация</w:t>
      </w:r>
      <w:r>
        <w:rPr>
          <w:rFonts w:ascii="Times New Roman" w:hAnsi="Times New Roman"/>
          <w:spacing w:val="-4"/>
          <w:sz w:val="24"/>
          <w:szCs w:val="24"/>
        </w:rPr>
        <w:t>;</w:t>
      </w:r>
      <w:r w:rsidRPr="0075487D">
        <w:t xml:space="preserve"> </w:t>
      </w:r>
      <w:r w:rsidRPr="0075487D">
        <w:rPr>
          <w:rFonts w:ascii="Times New Roman" w:hAnsi="Times New Roman"/>
          <w:spacing w:val="-4"/>
          <w:sz w:val="24"/>
          <w:szCs w:val="24"/>
        </w:rPr>
        <w:t>Физическая реабилитация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75487D">
        <w:rPr>
          <w:rFonts w:ascii="Times New Roman" w:hAnsi="Times New Roman"/>
          <w:spacing w:val="-4"/>
          <w:sz w:val="24"/>
          <w:szCs w:val="24"/>
        </w:rPr>
        <w:t>Адаптивное физическое воспитание</w:t>
      </w:r>
      <w:r>
        <w:rPr>
          <w:rFonts w:ascii="Times New Roman" w:hAnsi="Times New Roman"/>
          <w:spacing w:val="-4"/>
          <w:sz w:val="24"/>
          <w:szCs w:val="24"/>
        </w:rPr>
        <w:t>;</w:t>
      </w:r>
      <w:r w:rsidRPr="0075487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A737C">
        <w:rPr>
          <w:rFonts w:ascii="Times New Roman" w:hAnsi="Times New Roman"/>
          <w:spacing w:val="-4"/>
          <w:sz w:val="24"/>
          <w:szCs w:val="24"/>
        </w:rPr>
        <w:t>Лечебная физическая культура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75487D">
        <w:rPr>
          <w:rFonts w:ascii="Times New Roman" w:hAnsi="Times New Roman"/>
          <w:spacing w:val="-4"/>
          <w:sz w:val="24"/>
          <w:szCs w:val="24"/>
        </w:rPr>
        <w:t>Физическая культура и спорт в профилактике негативных социальных явлений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8C00A2" w:rsidRPr="002B552B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bookmarkStart w:id="0" w:name="_GoBack"/>
      <w:bookmarkEnd w:id="0"/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Профилактика применения допинга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8C00A2" w:rsidRPr="002B552B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782F2A" w:rsidRPr="00B478C0" w:rsidRDefault="00782F2A" w:rsidP="00782F2A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B478C0">
        <w:rPr>
          <w:rFonts w:ascii="Times New Roman" w:hAnsi="Times New Roman"/>
          <w:b/>
          <w:spacing w:val="-4"/>
          <w:sz w:val="24"/>
          <w:szCs w:val="24"/>
        </w:rPr>
        <w:t>Заочная форма обучения</w:t>
      </w:r>
    </w:p>
    <w:p w:rsidR="00782F2A" w:rsidRPr="002B552B" w:rsidRDefault="00782F2A" w:rsidP="00782F2A">
      <w:pPr>
        <w:rPr>
          <w:rFonts w:ascii="Times New Roman" w:hAnsi="Times New Roman"/>
          <w:sz w:val="24"/>
          <w:szCs w:val="24"/>
        </w:rPr>
      </w:pPr>
      <w:r w:rsidRPr="00B478C0">
        <w:rPr>
          <w:rFonts w:ascii="Times New Roman" w:hAnsi="Times New Roman"/>
          <w:sz w:val="24"/>
          <w:szCs w:val="24"/>
        </w:rPr>
        <w:t>Курс 3 семестр 5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860"/>
        <w:gridCol w:w="665"/>
        <w:gridCol w:w="1158"/>
        <w:gridCol w:w="1534"/>
      </w:tblGrid>
      <w:tr w:rsidR="00782F2A" w:rsidRPr="002B552B" w:rsidTr="0050761A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96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82F2A" w:rsidRPr="002B552B" w:rsidTr="0050761A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82F2A" w:rsidRPr="002B552B" w:rsidTr="0050761A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2F2A" w:rsidRPr="002B552B" w:rsidTr="0050761A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782F2A" w:rsidRPr="00D73F50" w:rsidRDefault="00782F2A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Запрещенный список WADA. Обновление антидопинговых правил и Запрещенного списка WADA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иологический паспорт спортсмена. </w:t>
            </w:r>
            <w:proofErr w:type="gram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Концепция  </w:t>
            </w:r>
            <w:proofErr w:type="spell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Therapeutic</w:t>
            </w:r>
            <w:proofErr w:type="spellEnd"/>
            <w:proofErr w:type="gramEnd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use</w:t>
            </w:r>
            <w:proofErr w:type="spellEnd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exemptions</w:t>
            </w:r>
            <w:proofErr w:type="spellEnd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 (TUE) Система антидопингового администрирования и менеджмента (ADAMS).</w:t>
            </w:r>
          </w:p>
          <w:p w:rsidR="00782F2A" w:rsidRPr="00D73F50" w:rsidRDefault="00782F2A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50">
              <w:rPr>
                <w:rFonts w:ascii="Times New Roman" w:hAnsi="Times New Roman"/>
                <w:sz w:val="24"/>
                <w:szCs w:val="24"/>
              </w:rPr>
              <w:t>Гематологический, стероидный и эндокринный модули биологического паспорта спортсмена. 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F50">
              <w:rPr>
                <w:rFonts w:ascii="Times New Roman" w:hAnsi="Times New Roman"/>
                <w:sz w:val="24"/>
                <w:szCs w:val="24"/>
              </w:rPr>
              <w:t xml:space="preserve">АДАМС – </w:t>
            </w:r>
            <w:proofErr w:type="spellStart"/>
            <w:r w:rsidRPr="00D73F50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D73F50">
              <w:rPr>
                <w:rFonts w:ascii="Times New Roman" w:hAnsi="Times New Roman"/>
                <w:sz w:val="24"/>
                <w:szCs w:val="24"/>
              </w:rPr>
              <w:t xml:space="preserve"> программа для сбора и хранения данных.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базовых функций системы.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7/16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</w:t>
            </w:r>
          </w:p>
        </w:tc>
        <w:tc>
          <w:tcPr>
            <w:tcW w:w="789" w:type="pct"/>
            <w:shd w:val="clear" w:color="auto" w:fill="FFFFFF"/>
          </w:tcPr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782F2A" w:rsidRPr="002B552B" w:rsidTr="0050761A">
        <w:trPr>
          <w:trHeight w:val="285"/>
          <w:jc w:val="center"/>
        </w:trPr>
        <w:tc>
          <w:tcPr>
            <w:tcW w:w="3273" w:type="pct"/>
            <w:gridSpan w:val="3"/>
            <w:shd w:val="clear" w:color="auto" w:fill="FFFFFF"/>
          </w:tcPr>
          <w:p w:rsidR="00782F2A" w:rsidRPr="00825DCC" w:rsidRDefault="00782F2A" w:rsidP="00507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342" w:type="pct"/>
            <w:shd w:val="clear" w:color="auto" w:fill="FFFFFF"/>
          </w:tcPr>
          <w:p w:rsidR="00782F2A" w:rsidRPr="00825DCC" w:rsidRDefault="00782F2A" w:rsidP="00507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5DCC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</w:tcPr>
          <w:p w:rsidR="00782F2A" w:rsidRPr="00825DCC" w:rsidRDefault="00782F2A" w:rsidP="00507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782F2A" w:rsidRDefault="00782F2A" w:rsidP="0050761A"/>
        </w:tc>
      </w:tr>
      <w:tr w:rsidR="00782F2A" w:rsidRPr="002B552B" w:rsidTr="0050761A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5/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2A" w:rsidRPr="002B552B" w:rsidTr="0050761A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2A" w:rsidRPr="002B552B" w:rsidTr="0050761A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0A2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  <w:highlight w:val="yellow"/>
        </w:rPr>
      </w:pPr>
    </w:p>
    <w:p w:rsidR="00724785" w:rsidRDefault="00272ACC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2"/>
    <w:rsid w:val="00007C56"/>
    <w:rsid w:val="00272ACC"/>
    <w:rsid w:val="00782F2A"/>
    <w:rsid w:val="008C00A2"/>
    <w:rsid w:val="008F64C0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AFE4-388E-43BB-B837-261BFC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0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0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2019-11-20T14:57:00Z</dcterms:created>
  <dcterms:modified xsi:type="dcterms:W3CDTF">2019-11-20T14:57:00Z</dcterms:modified>
</cp:coreProperties>
</file>