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D7" w:rsidRDefault="00033FD7" w:rsidP="00033FD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033FD7" w:rsidRPr="00787FD1" w:rsidRDefault="00033FD7" w:rsidP="00033F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33FD7" w:rsidRDefault="00033FD7" w:rsidP="00033FD7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033FD7" w:rsidRDefault="00033FD7" w:rsidP="00033FD7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33FD7" w:rsidRPr="002B552B" w:rsidRDefault="00033FD7" w:rsidP="00033FD7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49.04.02 Физическая культура для лиц с отклонениями в состоянии здоровья (Адаптивная физическая культура)</w:t>
      </w:r>
    </w:p>
    <w:p w:rsidR="00033FD7" w:rsidRDefault="00033FD7" w:rsidP="00033FD7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BC5C98">
        <w:rPr>
          <w:rFonts w:ascii="Times New Roman" w:hAnsi="Times New Roman"/>
          <w:spacing w:val="-4"/>
          <w:sz w:val="24"/>
          <w:szCs w:val="24"/>
          <w:u w:val="single"/>
        </w:rPr>
        <w:t xml:space="preserve">Адаптивное физическое воспитание в системе </w:t>
      </w:r>
      <w:proofErr w:type="gramStart"/>
      <w:r w:rsidRPr="00BC5C98">
        <w:rPr>
          <w:rFonts w:ascii="Times New Roman" w:hAnsi="Times New Roman"/>
          <w:spacing w:val="-4"/>
          <w:sz w:val="24"/>
          <w:szCs w:val="24"/>
          <w:u w:val="single"/>
        </w:rPr>
        <w:t>образования</w:t>
      </w:r>
      <w:proofErr w:type="gramEnd"/>
      <w:r w:rsidRPr="00BC5C98">
        <w:rPr>
          <w:rFonts w:ascii="Times New Roman" w:hAnsi="Times New Roman"/>
          <w:spacing w:val="-4"/>
          <w:sz w:val="24"/>
          <w:szCs w:val="24"/>
          <w:u w:val="single"/>
        </w:rPr>
        <w:t xml:space="preserve"> обучающихся с ограниченными возможностями здоровья</w:t>
      </w:r>
    </w:p>
    <w:p w:rsidR="00033FD7" w:rsidRPr="009A073F" w:rsidRDefault="00033FD7" w:rsidP="00033FD7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в профессиональной деятельности</w:t>
      </w:r>
    </w:p>
    <w:p w:rsidR="00033FD7" w:rsidRPr="00027FB4" w:rsidRDefault="00033FD7" w:rsidP="00033FD7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033FD7" w:rsidRPr="00787FD1" w:rsidRDefault="00033FD7" w:rsidP="00033FD7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33FD7" w:rsidRDefault="00033FD7" w:rsidP="00033FD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F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87FD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033FD7" w:rsidRDefault="00033FD7" w:rsidP="00033FD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033FD7" w:rsidRPr="002B6947" w:rsidTr="00C55BE2">
        <w:tc>
          <w:tcPr>
            <w:tcW w:w="10835" w:type="dxa"/>
            <w:gridSpan w:val="5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033FD7" w:rsidRPr="002B6947" w:rsidTr="00C55BE2">
        <w:tc>
          <w:tcPr>
            <w:tcW w:w="3478" w:type="dxa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033FD7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033FD7" w:rsidRPr="002B6947" w:rsidTr="00C55BE2">
        <w:tc>
          <w:tcPr>
            <w:tcW w:w="3478" w:type="dxa"/>
            <w:shd w:val="clear" w:color="auto" w:fill="auto"/>
          </w:tcPr>
          <w:p w:rsidR="00033FD7" w:rsidRDefault="00033FD7" w:rsidP="00C55BE2">
            <w:pPr>
              <w:rPr>
                <w:rFonts w:ascii="Times New Roman" w:hAnsi="Times New Roman"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2B6947">
              <w:rPr>
                <w:rFonts w:ascii="Times New Roman" w:hAnsi="Times New Roman"/>
                <w:i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2B6947">
              <w:rPr>
                <w:rFonts w:ascii="Times New Roman" w:hAnsi="Times New Roman"/>
                <w:i/>
              </w:rPr>
              <w:t>.</w:t>
            </w:r>
          </w:p>
          <w:p w:rsidR="00033FD7" w:rsidRPr="002B6947" w:rsidRDefault="00033FD7" w:rsidP="00C55BE2">
            <w:pPr>
              <w:rPr>
                <w:rFonts w:ascii="Times New Roman" w:hAnsi="Times New Roman"/>
                <w:i/>
              </w:rPr>
            </w:pPr>
          </w:p>
          <w:p w:rsidR="00033FD7" w:rsidRPr="002B694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033FD7" w:rsidRPr="002B694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Аннотирование иноязычного текста: назначение и виды аннотаций, структура, содержание и особенности аннотаций, технология (алгоритм) </w:t>
            </w:r>
            <w:r w:rsidRPr="002B6947">
              <w:rPr>
                <w:rFonts w:ascii="Times New Roman" w:hAnsi="Times New Roman"/>
              </w:rPr>
              <w:lastRenderedPageBreak/>
              <w:t>составления аннотаций, речевые клише для написания аннотаций.</w:t>
            </w:r>
          </w:p>
          <w:p w:rsidR="00033FD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  <w:p w:rsidR="00033FD7" w:rsidRPr="002B6947" w:rsidRDefault="00033FD7" w:rsidP="00C55BE2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1" w:type="dxa"/>
            <w:shd w:val="clear" w:color="auto" w:fill="auto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033FD7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033FD7" w:rsidRPr="002B694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033FD7" w:rsidRPr="002B6947" w:rsidRDefault="00033FD7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033FD7" w:rsidRPr="002B6947" w:rsidTr="00C55BE2">
        <w:tc>
          <w:tcPr>
            <w:tcW w:w="3478" w:type="dxa"/>
            <w:shd w:val="clear" w:color="auto" w:fill="FFFFFF" w:themeFill="background1"/>
          </w:tcPr>
          <w:p w:rsidR="00033FD7" w:rsidRPr="002B694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033FD7" w:rsidRDefault="00033FD7" w:rsidP="00C55BE2">
            <w:pPr>
              <w:rPr>
                <w:rFonts w:ascii="Times New Roman" w:hAnsi="Times New Roman"/>
                <w:spacing w:val="-1"/>
              </w:rPr>
            </w:pPr>
          </w:p>
          <w:p w:rsidR="00033FD7" w:rsidRPr="002B6947" w:rsidRDefault="00033FD7" w:rsidP="00C55BE2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033FD7" w:rsidRPr="004D0FA8" w:rsidRDefault="00033FD7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033FD7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033FD7" w:rsidRDefault="00033FD7" w:rsidP="00C55B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33FD7" w:rsidRPr="00033FD7" w:rsidRDefault="00033FD7" w:rsidP="00C55BE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 xml:space="preserve">. «Составление деловой </w:t>
            </w:r>
            <w:r w:rsidRPr="002B6947">
              <w:rPr>
                <w:rFonts w:ascii="Times New Roman" w:hAnsi="Times New Roman"/>
                <w:b/>
                <w:i/>
              </w:rPr>
              <w:lastRenderedPageBreak/>
              <w:t>документации: Анкета/заявка. Деловое письмо. Резюме</w:t>
            </w:r>
            <w:r w:rsidRPr="00033FD7">
              <w:rPr>
                <w:rFonts w:ascii="Times New Roman" w:hAnsi="Times New Roman"/>
                <w:b/>
                <w:i/>
              </w:rPr>
              <w:t>.» (</w:t>
            </w:r>
            <w:r w:rsidRPr="002B6947">
              <w:rPr>
                <w:rFonts w:ascii="Times New Roman" w:hAnsi="Times New Roman"/>
                <w:b/>
                <w:i/>
              </w:rPr>
              <w:t>письменное</w:t>
            </w:r>
            <w:r w:rsidRPr="00033FD7">
              <w:rPr>
                <w:rFonts w:ascii="Times New Roman" w:hAnsi="Times New Roman"/>
                <w:b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i/>
              </w:rPr>
              <w:t>задание</w:t>
            </w:r>
            <w:r w:rsidRPr="00033FD7">
              <w:rPr>
                <w:rFonts w:ascii="Times New Roman" w:hAnsi="Times New Roman"/>
                <w:b/>
                <w:i/>
              </w:rPr>
              <w:t>)</w:t>
            </w:r>
          </w:p>
          <w:p w:rsidR="00033FD7" w:rsidRPr="00033FD7" w:rsidRDefault="00033FD7" w:rsidP="00C55B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33FD7" w:rsidRPr="000152AD" w:rsidRDefault="00033FD7" w:rsidP="00C55BE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0152AD">
              <w:rPr>
                <w:rFonts w:ascii="Times New Roman" w:hAnsi="Times New Roman"/>
                <w:b/>
                <w:lang w:val="en-US"/>
              </w:rPr>
              <w:t xml:space="preserve">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0152A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0152AD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0152A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0152A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0152A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0152A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152AD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доклад</w:t>
            </w:r>
            <w:r w:rsidRPr="000152AD">
              <w:rPr>
                <w:rFonts w:ascii="Times New Roman" w:hAnsi="Times New Roman"/>
                <w:lang w:val="en-US"/>
              </w:rPr>
              <w:t>)</w:t>
            </w:r>
          </w:p>
          <w:p w:rsidR="00033FD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033FD7" w:rsidRPr="002B6947" w:rsidRDefault="00033FD7" w:rsidP="00C55B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033FD7" w:rsidRPr="002B6947" w:rsidTr="00C55BE2">
        <w:tc>
          <w:tcPr>
            <w:tcW w:w="3478" w:type="dxa"/>
          </w:tcPr>
          <w:p w:rsidR="00033FD7" w:rsidRDefault="00033FD7" w:rsidP="00C55BE2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033FD7" w:rsidRPr="002B6947" w:rsidRDefault="00033FD7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033FD7" w:rsidRDefault="00033FD7" w:rsidP="00C55BE2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033FD7" w:rsidRPr="002B6947" w:rsidRDefault="00033FD7" w:rsidP="00C55B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033FD7" w:rsidRPr="002B694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033FD7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033FD7" w:rsidRPr="002B6947" w:rsidRDefault="00033FD7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033FD7" w:rsidRPr="002B6947" w:rsidTr="00C55BE2">
        <w:tc>
          <w:tcPr>
            <w:tcW w:w="7323" w:type="dxa"/>
            <w:gridSpan w:val="3"/>
          </w:tcPr>
          <w:p w:rsidR="00033FD7" w:rsidRPr="002B6947" w:rsidRDefault="00033FD7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033FD7" w:rsidRPr="002B6947" w:rsidRDefault="00033FD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033FD7" w:rsidRPr="002B6947" w:rsidRDefault="00033FD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033FD7" w:rsidRPr="002B6947" w:rsidTr="00C55BE2">
        <w:tc>
          <w:tcPr>
            <w:tcW w:w="7323" w:type="dxa"/>
            <w:gridSpan w:val="3"/>
          </w:tcPr>
          <w:p w:rsidR="00033FD7" w:rsidRPr="002B6947" w:rsidRDefault="00033FD7" w:rsidP="00033FD7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18" w:type="dxa"/>
          </w:tcPr>
          <w:p w:rsidR="00033FD7" w:rsidRPr="002B6947" w:rsidRDefault="00033FD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033FD7" w:rsidRPr="002B6947" w:rsidRDefault="00033FD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033FD7" w:rsidRPr="002B6947" w:rsidTr="00C55BE2">
        <w:tc>
          <w:tcPr>
            <w:tcW w:w="7323" w:type="dxa"/>
            <w:gridSpan w:val="3"/>
          </w:tcPr>
          <w:p w:rsidR="00033FD7" w:rsidRPr="002B6947" w:rsidRDefault="00033FD7" w:rsidP="00C55BE2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033FD7" w:rsidRPr="002B6947" w:rsidRDefault="00033FD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033FD7" w:rsidRPr="002B6947" w:rsidRDefault="00033FD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033FD7" w:rsidRPr="00787FD1" w:rsidRDefault="00033FD7" w:rsidP="00033FD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33FD7" w:rsidRPr="00787FD1" w:rsidRDefault="00033FD7" w:rsidP="00033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D7" w:rsidRPr="00787FD1" w:rsidRDefault="00033FD7" w:rsidP="00033FD7">
      <w:pPr>
        <w:rPr>
          <w:sz w:val="24"/>
          <w:szCs w:val="24"/>
        </w:rPr>
      </w:pPr>
    </w:p>
    <w:p w:rsidR="00033FD7" w:rsidRPr="00787FD1" w:rsidRDefault="00033FD7" w:rsidP="00033FD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33FD7" w:rsidRPr="00787FD1" w:rsidRDefault="00033FD7" w:rsidP="00033FD7">
      <w:pPr>
        <w:rPr>
          <w:sz w:val="24"/>
          <w:szCs w:val="24"/>
        </w:rPr>
      </w:pPr>
    </w:p>
    <w:p w:rsidR="00033FD7" w:rsidRDefault="00033FD7" w:rsidP="00033FD7"/>
    <w:p w:rsidR="00210FE8" w:rsidRDefault="00210FE8"/>
    <w:sectPr w:rsidR="0021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D7"/>
    <w:rsid w:val="00033FD7"/>
    <w:rsid w:val="002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8BBD-B620-43E3-9FD5-86BE8B5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2023-01-27T09:39:00Z</dcterms:created>
  <dcterms:modified xsi:type="dcterms:W3CDTF">2023-01-27T09:45:00Z</dcterms:modified>
</cp:coreProperties>
</file>