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E3" w:rsidRDefault="00801FE3" w:rsidP="0080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801FE3" w:rsidRDefault="00801FE3" w:rsidP="0080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Бизнес-проектирование в социальной сфере</w:t>
      </w:r>
    </w:p>
    <w:p w:rsidR="00801FE3" w:rsidRDefault="00801FE3" w:rsidP="00801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курс 3 семестр                                                 (на </w:t>
      </w:r>
      <w:r>
        <w:rPr>
          <w:rFonts w:ascii="Times New Roman" w:hAnsi="Times New Roman"/>
          <w:b/>
          <w:sz w:val="24"/>
          <w:szCs w:val="24"/>
        </w:rPr>
        <w:t xml:space="preserve">20__/__ </w:t>
      </w:r>
      <w:r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1038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688"/>
        <w:gridCol w:w="1716"/>
        <w:gridCol w:w="1830"/>
        <w:gridCol w:w="1586"/>
        <w:gridCol w:w="1560"/>
      </w:tblGrid>
      <w:tr w:rsidR="00801FE3" w:rsidTr="00801FE3">
        <w:trPr>
          <w:trHeight w:val="348"/>
          <w:jc w:val="center"/>
        </w:trPr>
        <w:tc>
          <w:tcPr>
            <w:tcW w:w="10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FE3" w:rsidRDefault="00801FE3">
            <w:p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Базовый модуль</w:t>
            </w: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1FE3" w:rsidTr="00801FE3">
        <w:trPr>
          <w:trHeight w:hRule="exact" w:val="1225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аттестации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внеаудитор-ная</w:t>
            </w:r>
            <w:proofErr w:type="spellEnd"/>
            <w:proofErr w:type="gramEnd"/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Мини-мальное</w:t>
            </w:r>
            <w:proofErr w:type="spellEnd"/>
            <w:proofErr w:type="gramEnd"/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Макси-мальное</w:t>
            </w:r>
            <w:proofErr w:type="spellEnd"/>
            <w:proofErr w:type="gramEnd"/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801FE3" w:rsidTr="00801FE3">
        <w:trPr>
          <w:trHeight w:hRule="exact" w:val="1696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текущий контроль: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801FE3" w:rsidRDefault="00801F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«Требования к проекту. Важнейшие характеристики проекта и проектной деятельности»</w:t>
            </w: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</w:rPr>
            </w:pP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раб.</w:t>
            </w: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FE3" w:rsidTr="00801FE3">
        <w:trPr>
          <w:trHeight w:hRule="exact" w:val="1422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801FE3" w:rsidRDefault="00801FE3">
            <w:pPr>
              <w:pStyle w:val="a3"/>
              <w:jc w:val="both"/>
            </w:pPr>
            <w:r>
              <w:t xml:space="preserve">«Критерии оценки результатов проекта. Устав проекта». </w:t>
            </w: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раб.</w:t>
            </w: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</w:rPr>
            </w:pP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FE3" w:rsidTr="00801FE3">
        <w:trPr>
          <w:trHeight w:hRule="exact" w:val="1415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Организационные структуры проекта.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Декомпозиция работ по проекту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раб.</w:t>
            </w: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FE3" w:rsidTr="00801FE3">
        <w:trPr>
          <w:trHeight w:hRule="exact" w:val="1704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 текущий контрол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устный опрос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ыявление критического пути и резервов времени выполнения отдельных работ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защита реферата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раб.</w:t>
            </w: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FE3" w:rsidTr="00801FE3">
        <w:trPr>
          <w:trHeight w:hRule="exact" w:val="1416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 текущий контроль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</w:p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Сетевое планирование: составление сетевого графа проекта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FE3" w:rsidRDefault="0080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раб.</w:t>
            </w:r>
          </w:p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FE3" w:rsidTr="00801FE3">
        <w:trPr>
          <w:trHeight w:hRule="exact" w:val="362"/>
          <w:jc w:val="center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минимум: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801FE3" w:rsidTr="00801FE3">
        <w:trPr>
          <w:trHeight w:hRule="exact" w:val="372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01FE3" w:rsidTr="00801FE3">
        <w:trPr>
          <w:trHeight w:hRule="exact" w:val="338"/>
          <w:jc w:val="center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ind w:left="142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01FE3" w:rsidRDefault="00801FE3" w:rsidP="00801FE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Дополнительный модуль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(3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6"/>
        <w:gridCol w:w="1843"/>
        <w:gridCol w:w="4990"/>
        <w:gridCol w:w="1540"/>
      </w:tblGrid>
      <w:tr w:rsidR="00801FE3" w:rsidTr="00801FE3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801FE3" w:rsidTr="00801FE3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Введение. Предмет и задачи курса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FE3" w:rsidTr="00801FE3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основы управления проектами.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FE3" w:rsidTr="00801FE3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цикл проекта.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FE3" w:rsidTr="00801FE3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на основных этапах жизненного цикла.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FE3" w:rsidTr="00801FE3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E3" w:rsidRDefault="0080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Иерархическая структура работ. Сетевой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график.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801FE3" w:rsidTr="00801FE3">
        <w:trPr>
          <w:trHeight w:val="20"/>
          <w:jc w:val="center"/>
        </w:trPr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FE3" w:rsidRDefault="00801F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5F2FEE" w:rsidRDefault="005F2FEE"/>
    <w:sectPr w:rsidR="005F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1FE3"/>
    <w:rsid w:val="005F2FEE"/>
    <w:rsid w:val="0080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0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2017-10-18T13:46:00Z</dcterms:created>
  <dcterms:modified xsi:type="dcterms:W3CDTF">2017-10-18T13:46:00Z</dcterms:modified>
</cp:coreProperties>
</file>