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9C" w:rsidRDefault="00331A9C" w:rsidP="00331A9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ТЕХНОЛОГИЧЕСКАЯ КАРТА</w:t>
      </w:r>
    </w:p>
    <w:p w:rsidR="00331A9C" w:rsidRDefault="00331A9C" w:rsidP="00331A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Методы исследования в менеджменте</w:t>
      </w:r>
    </w:p>
    <w:p w:rsidR="00331A9C" w:rsidRDefault="00331A9C" w:rsidP="00331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ОПОП  по направлению подготовки </w:t>
      </w:r>
      <w:r>
        <w:rPr>
          <w:rFonts w:ascii="Times New Roman" w:hAnsi="Times New Roman"/>
          <w:b/>
          <w:sz w:val="24"/>
          <w:szCs w:val="24"/>
        </w:rPr>
        <w:t>43.04.02. «Туризм»</w:t>
      </w:r>
    </w:p>
    <w:p w:rsidR="00331A9C" w:rsidRDefault="00331A9C" w:rsidP="00331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Образовательная программа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sz w:val="24"/>
          <w:szCs w:val="24"/>
        </w:rPr>
        <w:t>Туристская деятельность в сфере физической культуры и спорта»</w:t>
      </w:r>
    </w:p>
    <w:p w:rsidR="00331A9C" w:rsidRDefault="00331A9C" w:rsidP="00331A9C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</w:rPr>
        <w:t>Кафедра менеджмента</w:t>
      </w:r>
    </w:p>
    <w:p w:rsidR="00331A9C" w:rsidRDefault="00331A9C" w:rsidP="00331A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ОЧНОЕ ОБУЧЕНИЕ</w:t>
      </w:r>
    </w:p>
    <w:p w:rsidR="00331A9C" w:rsidRDefault="00331A9C" w:rsidP="00331A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курс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2семестр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20__ /_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_  учебный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год)</w:t>
      </w:r>
    </w:p>
    <w:tbl>
      <w:tblPr>
        <w:tblW w:w="10380" w:type="dxa"/>
        <w:jc w:val="center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90"/>
        <w:gridCol w:w="1418"/>
        <w:gridCol w:w="1984"/>
        <w:gridCol w:w="1701"/>
        <w:gridCol w:w="1787"/>
      </w:tblGrid>
      <w:tr w:rsidR="00331A9C" w:rsidTr="00331A9C">
        <w:trPr>
          <w:trHeight w:val="20"/>
          <w:jc w:val="center"/>
        </w:trPr>
        <w:tc>
          <w:tcPr>
            <w:tcW w:w="10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Базовый модуль</w:t>
            </w:r>
          </w:p>
        </w:tc>
      </w:tr>
      <w:tr w:rsidR="00331A9C" w:rsidTr="00331A9C">
        <w:trPr>
          <w:trHeight w:val="20"/>
          <w:jc w:val="center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Минимальное количество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331A9C" w:rsidTr="00331A9C">
        <w:trPr>
          <w:trHeight w:val="1531"/>
          <w:jc w:val="center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1текущий контроль -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Составляющие научного исследования: проблема, тема, актуальность исследования»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Аудиторная работа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31A9C" w:rsidTr="00331A9C">
        <w:trPr>
          <w:trHeight w:val="2530"/>
          <w:jc w:val="center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 текущий контроль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Методологические характеристики научного исследования по избранной теме: цели, задачи, объект, предмет, гипотеза исследования, научная новизна, практическая значимость исследования»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Аудиторная работа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31A9C" w:rsidTr="00331A9C">
        <w:trPr>
          <w:trHeight w:val="20"/>
          <w:jc w:val="center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 текущий контроль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 общенаучных методов исследования  в научном исследовании по избранной теме»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Аудиторная 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31A9C" w:rsidTr="00331A9C">
        <w:trPr>
          <w:trHeight w:val="20"/>
          <w:jc w:val="center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 текущий контроль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«Использование частных  методов исследования в научном исследовании по избранной теме»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Аудиторная работа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31A9C" w:rsidTr="00331A9C">
        <w:trPr>
          <w:trHeight w:val="20"/>
          <w:jc w:val="center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5 текущий контроль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Реферат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«Оценка эффективности   деятельности организации в системе туристской индустрии»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Внеаудиторная работа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331A9C" w:rsidTr="00331A9C">
        <w:trPr>
          <w:trHeight w:val="20"/>
          <w:jc w:val="center"/>
        </w:trPr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 минимум: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331A9C" w:rsidTr="00331A9C">
        <w:trPr>
          <w:trHeight w:val="20"/>
          <w:jc w:val="center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331A9C" w:rsidTr="00331A9C">
        <w:trPr>
          <w:trHeight w:val="20"/>
          <w:jc w:val="center"/>
        </w:trPr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минимум: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331A9C" w:rsidRDefault="00331A9C" w:rsidP="00331A9C">
      <w:pPr>
        <w:spacing w:after="0" w:line="240" w:lineRule="auto"/>
        <w:jc w:val="both"/>
        <w:rPr>
          <w:rFonts w:ascii="Calibri" w:hAnsi="Calibri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49"/>
        <w:gridCol w:w="1844"/>
        <w:gridCol w:w="5244"/>
        <w:gridCol w:w="1598"/>
      </w:tblGrid>
      <w:tr w:rsidR="00331A9C" w:rsidTr="00331A9C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Дополнительный модуль</w:t>
            </w:r>
          </w:p>
        </w:tc>
      </w:tr>
      <w:tr w:rsidR="00331A9C" w:rsidTr="00331A9C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Курс 1                                                             Семестр 2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331A9C" w:rsidTr="00331A9C"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331A9C" w:rsidTr="00331A9C"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расписанию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-Классификация научных проблем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-Исследовательские проекты в менеджменте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-Тематика исследовательских проектов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Методологические составляющие 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бизнес-исследований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менеджменте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31A9C" w:rsidTr="00331A9C"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расписанию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-Определение темы научного исследования 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-Определение актуальности исследования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31A9C" w:rsidTr="00331A9C"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расписанию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Критический поиск и анализ релевантной литературы по теме исследования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31A9C" w:rsidTr="00331A9C"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расписанию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Количественные и качественные методы исследования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31A9C" w:rsidTr="00331A9C"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расписанию</w:t>
            </w:r>
          </w:p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Промежуточные и итоговые результаты научного исследования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A9C" w:rsidRDefault="00331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331A9C" w:rsidRDefault="00331A9C" w:rsidP="00331A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C5C49" w:rsidRDefault="00EC5C49"/>
    <w:sectPr w:rsidR="00EC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1A9C"/>
    <w:rsid w:val="00331A9C"/>
    <w:rsid w:val="00EC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3</cp:revision>
  <dcterms:created xsi:type="dcterms:W3CDTF">2017-10-18T13:44:00Z</dcterms:created>
  <dcterms:modified xsi:type="dcterms:W3CDTF">2017-10-18T13:44:00Z</dcterms:modified>
</cp:coreProperties>
</file>