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B8" w:rsidRDefault="009747B8" w:rsidP="009747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ДИСЦИПЛИНЫ  </w:t>
      </w:r>
    </w:p>
    <w:p w:rsidR="009747B8" w:rsidRDefault="009747B8" w:rsidP="00974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«Спортивное движение и его институты»</w:t>
      </w:r>
    </w:p>
    <w:p w:rsidR="009747B8" w:rsidRDefault="009747B8" w:rsidP="00974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подготовки: 43.04.02 </w:t>
      </w:r>
      <w:r>
        <w:rPr>
          <w:rFonts w:ascii="Times New Roman" w:hAnsi="Times New Roman"/>
          <w:sz w:val="24"/>
          <w:szCs w:val="24"/>
        </w:rPr>
        <w:t>– «Туризм»</w:t>
      </w:r>
    </w:p>
    <w:p w:rsidR="009747B8" w:rsidRDefault="009747B8" w:rsidP="00974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Магистратская программа</w:t>
      </w:r>
      <w:r>
        <w:rPr>
          <w:rFonts w:ascii="Times New Roman" w:hAnsi="Times New Roman"/>
          <w:sz w:val="24"/>
          <w:szCs w:val="24"/>
        </w:rPr>
        <w:t>: «Спортивное движение и его институты»</w:t>
      </w:r>
    </w:p>
    <w:p w:rsidR="009747B8" w:rsidRDefault="009747B8" w:rsidP="00974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Менеджмента</w:t>
      </w:r>
    </w:p>
    <w:p w:rsidR="009747B8" w:rsidRDefault="009747B8" w:rsidP="009747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Раздел дисциплины (модуля):</w:t>
      </w:r>
      <w:r>
        <w:rPr>
          <w:rFonts w:ascii="Times New Roman" w:hAnsi="Times New Roman"/>
          <w:sz w:val="24"/>
          <w:szCs w:val="24"/>
        </w:rPr>
        <w:t xml:space="preserve"> «Туристская деятельность в сфере физической культуры и спорта» </w:t>
      </w:r>
    </w:p>
    <w:p w:rsidR="009747B8" w:rsidRDefault="009747B8" w:rsidP="009747B8">
      <w:pPr>
        <w:shd w:val="clear" w:color="auto" w:fill="FFFFFF"/>
        <w:spacing w:after="0" w:line="240" w:lineRule="auto"/>
        <w:ind w:right="77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2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курс</w:t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/>
          <w:bCs/>
          <w:spacing w:val="-4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Cs/>
          <w:spacing w:val="-4"/>
          <w:sz w:val="24"/>
          <w:szCs w:val="24"/>
        </w:rPr>
        <w:tab/>
        <w:t xml:space="preserve">  </w:t>
      </w:r>
      <w:r>
        <w:rPr>
          <w:rFonts w:ascii="Times New Roman" w:hAnsi="Times New Roman"/>
          <w:spacing w:val="-4"/>
          <w:sz w:val="24"/>
          <w:szCs w:val="24"/>
        </w:rPr>
        <w:t>(на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20__ /20__ </w:t>
      </w:r>
      <w:r>
        <w:rPr>
          <w:rFonts w:ascii="Times New Roman" w:hAnsi="Times New Roman"/>
          <w:spacing w:val="-4"/>
          <w:sz w:val="24"/>
          <w:szCs w:val="24"/>
        </w:rPr>
        <w:t>учебный год)</w:t>
      </w:r>
    </w:p>
    <w:p w:rsidR="009747B8" w:rsidRDefault="009747B8" w:rsidP="009747B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Очная форма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29"/>
        <w:gridCol w:w="1440"/>
        <w:gridCol w:w="1780"/>
        <w:gridCol w:w="1691"/>
        <w:gridCol w:w="1760"/>
      </w:tblGrid>
      <w:tr w:rsidR="009747B8" w:rsidTr="009747B8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9747B8" w:rsidTr="009747B8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Аудиторная</w:t>
            </w:r>
          </w:p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9747B8" w:rsidRDefault="009747B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внеаудиторная</w:t>
            </w:r>
          </w:p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Минимальное</w:t>
            </w:r>
          </w:p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Максимальное</w:t>
            </w:r>
          </w:p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9747B8" w:rsidTr="009747B8">
        <w:trPr>
          <w:trHeight w:val="13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 на тему: «Система современного  международного и отечественного спортивных движений»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47B8" w:rsidTr="009747B8">
        <w:trPr>
          <w:trHeight w:val="834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 на тему: «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Международное спортивное движение»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47B8" w:rsidTr="009747B8">
        <w:trPr>
          <w:trHeight w:val="213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реферата на тему: «Отражение  деятельности международных спортивных организаций в средствах массовой информации и сети Интернет»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№3 (реферат)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Внеаудиторная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47B8" w:rsidTr="009747B8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pStyle w:val="a3"/>
              <w:widowControl w:val="0"/>
              <w:rPr>
                <w:sz w:val="24"/>
              </w:rPr>
            </w:pPr>
            <w:r>
              <w:rPr>
                <w:bCs/>
                <w:sz w:val="24"/>
              </w:rPr>
              <w:t>Опрос на тему: «</w:t>
            </w:r>
            <w:r>
              <w:rPr>
                <w:sz w:val="24"/>
              </w:rPr>
              <w:t>Спортивное движение  в России»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47B8" w:rsidTr="009747B8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pStyle w:val="a3"/>
              <w:widowControl w:val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Опрос на тему: «</w:t>
            </w:r>
            <w:r>
              <w:rPr>
                <w:sz w:val="24"/>
              </w:rPr>
              <w:t>Общая характеристика управления спортивным движением.</w:t>
            </w:r>
          </w:p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управления спортивным движением»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47B8" w:rsidTr="009747B8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 на тему: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институты  международного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спортивного движения»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47B8" w:rsidTr="009747B8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 на тему: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институты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отечественного спортивного движения: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Аудиторная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47B8" w:rsidTr="009747B8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реферата по теме: «Спортивные организации и клубы как социальные институты»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№8 (реферат)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Внеаудиторная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47B8" w:rsidTr="009747B8"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9747B8" w:rsidTr="009747B8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Промежуточный контроль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747B8" w:rsidTr="009747B8"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максимум: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747B8" w:rsidTr="009747B8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Дополнительный модуль</w:t>
            </w:r>
          </w:p>
        </w:tc>
      </w:tr>
      <w:tr w:rsidR="009747B8" w:rsidTr="00974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9747B8" w:rsidTr="00974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на тему (темы указаны в программе курса)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747B8" w:rsidTr="00974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на тему (темы указаны в перечне заданий для самостоятельной работы)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47B8" w:rsidTr="00974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по основной терминологии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47B8" w:rsidTr="00974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B8" w:rsidRDefault="009747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 на тему, согласованную с преподавателем или выступление с докладом на конференции (работа должна носить творческий и инновационный характер)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B8" w:rsidRDefault="009747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9747B8" w:rsidRDefault="009747B8" w:rsidP="009747B8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CE3350" w:rsidRDefault="00CE3350"/>
    <w:sectPr w:rsidR="00CE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47B8"/>
    <w:rsid w:val="009747B8"/>
    <w:rsid w:val="00CE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47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747B8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2017-10-18T13:37:00Z</dcterms:created>
  <dcterms:modified xsi:type="dcterms:W3CDTF">2017-10-18T13:37:00Z</dcterms:modified>
</cp:coreProperties>
</file>