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A9" w:rsidRDefault="002152A9" w:rsidP="002152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 ОБУЧЕНИЯ</w:t>
      </w:r>
    </w:p>
    <w:p w:rsidR="002152A9" w:rsidRPr="002B552B" w:rsidRDefault="002152A9" w:rsidP="002152A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2152A9" w:rsidRPr="00F52886" w:rsidRDefault="002152A9" w:rsidP="002152A9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F52886">
        <w:rPr>
          <w:rFonts w:ascii="Times New Roman" w:hAnsi="Times New Roman"/>
          <w:spacing w:val="-4"/>
          <w:sz w:val="24"/>
          <w:szCs w:val="24"/>
        </w:rPr>
        <w:t>49.0</w:t>
      </w:r>
      <w:r>
        <w:rPr>
          <w:rFonts w:ascii="Times New Roman" w:hAnsi="Times New Roman"/>
          <w:spacing w:val="-4"/>
          <w:sz w:val="24"/>
          <w:szCs w:val="24"/>
        </w:rPr>
        <w:t>3.02</w:t>
      </w:r>
      <w:r w:rsidRPr="00F52886">
        <w:rPr>
          <w:rFonts w:ascii="Times New Roman" w:hAnsi="Times New Roman"/>
          <w:spacing w:val="-4"/>
          <w:sz w:val="24"/>
          <w:szCs w:val="24"/>
        </w:rPr>
        <w:t xml:space="preserve"> Физическая культура для лиц с отклонениями в состоянии здоровья</w:t>
      </w:r>
    </w:p>
    <w:p w:rsidR="002152A9" w:rsidRPr="00F52886" w:rsidRDefault="002152A9" w:rsidP="002152A9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F52886">
        <w:rPr>
          <w:rFonts w:ascii="Times New Roman" w:hAnsi="Times New Roman"/>
          <w:spacing w:val="-4"/>
          <w:sz w:val="24"/>
          <w:szCs w:val="24"/>
        </w:rPr>
        <w:t xml:space="preserve"> (Адаптивная физическая культура) </w:t>
      </w:r>
    </w:p>
    <w:p w:rsidR="002152A9" w:rsidRPr="00AD0898" w:rsidRDefault="002152A9" w:rsidP="002152A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Адаптивный спорт</w:t>
      </w:r>
    </w:p>
    <w:p w:rsidR="002152A9" w:rsidRPr="002B552B" w:rsidRDefault="002152A9" w:rsidP="002152A9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 w:rsidRPr="00DD3FA6">
        <w:rPr>
          <w:rFonts w:ascii="Times New Roman" w:hAnsi="Times New Roman"/>
          <w:spacing w:val="-4"/>
          <w:sz w:val="24"/>
          <w:szCs w:val="24"/>
        </w:rPr>
        <w:t xml:space="preserve"> Технические средства и тренажеры в адаптивном спорте</w:t>
      </w:r>
    </w:p>
    <w:p w:rsidR="002152A9" w:rsidRPr="006A25E7" w:rsidRDefault="002152A9" w:rsidP="002152A9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6A25E7">
        <w:rPr>
          <w:rFonts w:ascii="Times New Roman" w:hAnsi="Times New Roman"/>
          <w:spacing w:val="-4"/>
          <w:sz w:val="24"/>
          <w:szCs w:val="24"/>
        </w:rPr>
        <w:t>Кафедра теории и методики адаптивной физической культуры</w:t>
      </w:r>
    </w:p>
    <w:p w:rsidR="002152A9" w:rsidRDefault="002152A9" w:rsidP="002152A9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курс_</w:t>
      </w:r>
      <w:r>
        <w:rPr>
          <w:rFonts w:ascii="Times New Roman" w:hAnsi="Times New Roman"/>
          <w:sz w:val="24"/>
          <w:szCs w:val="24"/>
        </w:rPr>
        <w:t>4</w:t>
      </w:r>
      <w:r w:rsidRPr="002B552B">
        <w:rPr>
          <w:rFonts w:ascii="Times New Roman" w:hAnsi="Times New Roman"/>
          <w:sz w:val="24"/>
          <w:szCs w:val="24"/>
        </w:rPr>
        <w:t>_ семестр _</w:t>
      </w:r>
      <w:r>
        <w:rPr>
          <w:rFonts w:ascii="Times New Roman" w:hAnsi="Times New Roman"/>
          <w:sz w:val="24"/>
          <w:szCs w:val="24"/>
        </w:rPr>
        <w:t>8</w:t>
      </w:r>
      <w:r w:rsidRPr="002B552B">
        <w:rPr>
          <w:rFonts w:ascii="Times New Roman" w:hAnsi="Times New Roman"/>
          <w:sz w:val="24"/>
          <w:szCs w:val="24"/>
        </w:rPr>
        <w:t xml:space="preserve">__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2B5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 20__/20__</w:t>
      </w:r>
      <w:r>
        <w:rPr>
          <w:rFonts w:ascii="Times New Roman" w:hAnsi="Times New Roman"/>
          <w:sz w:val="24"/>
          <w:szCs w:val="24"/>
        </w:rPr>
        <w:t xml:space="preserve"> учебный год)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328"/>
        <w:gridCol w:w="4205"/>
        <w:gridCol w:w="665"/>
        <w:gridCol w:w="1380"/>
        <w:gridCol w:w="1534"/>
      </w:tblGrid>
      <w:tr w:rsidR="002152A9" w:rsidRPr="00691DD1" w:rsidTr="00470444">
        <w:trPr>
          <w:cantSplit/>
          <w:trHeight w:val="1399"/>
          <w:jc w:val="center"/>
        </w:trPr>
        <w:tc>
          <w:tcPr>
            <w:tcW w:w="164" w:type="pct"/>
            <w:shd w:val="clear" w:color="auto" w:fill="FFFFFF"/>
            <w:textDirection w:val="btLr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22122902"/>
            <w:r w:rsidRPr="00691DD1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Посеща</w:t>
            </w:r>
            <w:r w:rsidRPr="00691DD1">
              <w:rPr>
                <w:rFonts w:ascii="Times New Roman" w:hAnsi="Times New Roman"/>
                <w:sz w:val="20"/>
                <w:szCs w:val="20"/>
              </w:rPr>
              <w:t>емость</w:t>
            </w:r>
          </w:p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4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345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71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Накопительная «стоимость» /</w:t>
            </w:r>
          </w:p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2152A9" w:rsidRPr="00691DD1" w:rsidTr="00470444">
        <w:trPr>
          <w:trHeight w:val="276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2152A9" w:rsidRPr="00691DD1" w:rsidTr="00470444">
        <w:trPr>
          <w:trHeight w:val="276"/>
          <w:jc w:val="center"/>
        </w:trPr>
        <w:tc>
          <w:tcPr>
            <w:tcW w:w="4203" w:type="pct"/>
            <w:gridSpan w:val="5"/>
            <w:shd w:val="clear" w:color="auto" w:fill="FFFFFF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Восьмой</w:t>
            </w:r>
            <w:r w:rsidRPr="00691DD1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52A9" w:rsidRPr="00691DD1" w:rsidTr="00470444">
        <w:trPr>
          <w:trHeight w:val="303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334" w:type="pct"/>
          </w:tcPr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Лекция №1.</w:t>
            </w:r>
            <w:r w:rsidRPr="00D87E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Введение в дисциплину.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2A9" w:rsidRPr="00691DD1" w:rsidTr="00470444">
        <w:trPr>
          <w:trHeight w:val="681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334" w:type="pct"/>
          </w:tcPr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Лекция №2.</w:t>
            </w:r>
            <w:r w:rsidRPr="00D87E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>Оснащение физкультурно-оздоровительных и спортивных сооружений.</w:t>
            </w:r>
          </w:p>
        </w:tc>
        <w:tc>
          <w:tcPr>
            <w:tcW w:w="345" w:type="pct"/>
            <w:shd w:val="clear" w:color="auto" w:fill="FFFFFF"/>
          </w:tcPr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2A9" w:rsidRPr="00691DD1" w:rsidTr="00470444">
        <w:trPr>
          <w:trHeight w:val="132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</w:tcPr>
          <w:p w:rsidR="002152A9" w:rsidRDefault="002152A9" w:rsidP="004704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sz w:val="20"/>
                <w:szCs w:val="20"/>
              </w:rPr>
              <w:t>Семинар №1</w:t>
            </w:r>
            <w:r w:rsidRPr="00D87E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87EFA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средства для выполнения двигательных действий в положении сидя. Кресла-коляски с электроприводом.</w:t>
            </w:r>
          </w:p>
          <w:p w:rsidR="002152A9" w:rsidRPr="000E3D94" w:rsidRDefault="002152A9" w:rsidP="004704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D94">
              <w:rPr>
                <w:rFonts w:ascii="Times New Roman" w:hAnsi="Times New Roman"/>
                <w:b/>
                <w:bCs/>
                <w:sz w:val="20"/>
                <w:szCs w:val="20"/>
              </w:rPr>
              <w:t>1-текущий контроль:</w:t>
            </w:r>
            <w:r w:rsidRPr="000E3D94">
              <w:rPr>
                <w:rFonts w:ascii="Times New Roman" w:hAnsi="Times New Roman"/>
                <w:sz w:val="20"/>
                <w:szCs w:val="20"/>
              </w:rPr>
              <w:t xml:space="preserve"> Устный опрос на тему: «Оснащение территорий, зданий и сооружений с целью обеспечения доступности для инвалидов и маломобильных групп населения»</w:t>
            </w:r>
          </w:p>
        </w:tc>
        <w:tc>
          <w:tcPr>
            <w:tcW w:w="345" w:type="pct"/>
            <w:shd w:val="clear" w:color="auto" w:fill="FFFFFF"/>
          </w:tcPr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Pr="00691DD1" w:rsidRDefault="002152A9" w:rsidP="004704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1,5/6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152A9" w:rsidRPr="00691DD1" w:rsidTr="00470444">
        <w:trPr>
          <w:trHeight w:val="662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</w:tcPr>
          <w:p w:rsidR="002152A9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sz w:val="20"/>
                <w:szCs w:val="20"/>
              </w:rPr>
              <w:t>Семинар №2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87EFA">
              <w:rPr>
                <w:rFonts w:ascii="Times New Roman" w:hAnsi="Times New Roman"/>
                <w:sz w:val="20"/>
                <w:szCs w:val="20"/>
              </w:rPr>
              <w:t>Средства протезной техники для занятия физической культурой и спортом. Протезы нижних конечностей.</w:t>
            </w:r>
          </w:p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E3D94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2-текущий контроль:</w:t>
            </w:r>
            <w:r w:rsidRPr="000E3D9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Выступление с докладом на тему: «Современные технические средства реабилитации».</w:t>
            </w:r>
          </w:p>
        </w:tc>
        <w:tc>
          <w:tcPr>
            <w:tcW w:w="345" w:type="pct"/>
            <w:shd w:val="clear" w:color="auto" w:fill="FFFFFF"/>
          </w:tcPr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2/11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152A9" w:rsidRPr="00691DD1" w:rsidTr="00470444">
        <w:trPr>
          <w:trHeight w:val="662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334" w:type="pct"/>
          </w:tcPr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Лекция №3.</w:t>
            </w:r>
            <w:r w:rsidRPr="00D87E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>Технические средства для самоухода и самообслуживания.</w:t>
            </w:r>
          </w:p>
        </w:tc>
        <w:tc>
          <w:tcPr>
            <w:tcW w:w="345" w:type="pct"/>
            <w:shd w:val="clear" w:color="auto" w:fill="FFFFFF"/>
          </w:tcPr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2A9" w:rsidRPr="00691DD1" w:rsidTr="00470444">
        <w:trPr>
          <w:trHeight w:val="662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334" w:type="pct"/>
          </w:tcPr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Лекция №4.</w:t>
            </w:r>
            <w:r w:rsidRPr="00D87E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>Технические средства реабилитации для лиц с ограниченными возможностями.</w:t>
            </w:r>
          </w:p>
        </w:tc>
        <w:tc>
          <w:tcPr>
            <w:tcW w:w="345" w:type="pct"/>
            <w:shd w:val="clear" w:color="auto" w:fill="FFFFFF"/>
          </w:tcPr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3/12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2A9" w:rsidRPr="00691DD1" w:rsidTr="00470444">
        <w:trPr>
          <w:trHeight w:val="662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</w:tcPr>
          <w:p w:rsidR="002152A9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sz w:val="20"/>
                <w:szCs w:val="20"/>
              </w:rPr>
              <w:t>Семинар №3</w:t>
            </w:r>
            <w:r w:rsidRPr="00D87E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>Технические средства и спортивный инвентарь, применяемые в различных видах адаптивного спорта. Летние паралимпийские виды спорта.</w:t>
            </w:r>
          </w:p>
          <w:p w:rsidR="002152A9" w:rsidRPr="000E3D94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E3D94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3-текущий контроль:</w:t>
            </w:r>
            <w:r w:rsidRPr="000E3D9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Ситуационная игра</w:t>
            </w:r>
          </w:p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E3D9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Тема: «Технические средства в обучении лиц с ограниченными возможностями».</w:t>
            </w:r>
          </w:p>
        </w:tc>
        <w:tc>
          <w:tcPr>
            <w:tcW w:w="345" w:type="pct"/>
            <w:shd w:val="clear" w:color="auto" w:fill="FFFFFF"/>
          </w:tcPr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3,5/18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152A9" w:rsidRPr="00691DD1" w:rsidTr="00470444">
        <w:trPr>
          <w:trHeight w:val="662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</w:tcPr>
          <w:p w:rsidR="002152A9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№4 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>Технические средства и спортивный инвентарь, применяемые в различных видах адаптивного спорта. Зимние паралимпийские виды спорта.</w:t>
            </w:r>
          </w:p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E3D94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4-текущий контроль:</w:t>
            </w:r>
            <w:r w:rsidRPr="000E3D9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Выступление с докладом на тему: «Конструкции кресел-колясок для лиц с ограниченными возможностями».</w:t>
            </w:r>
          </w:p>
        </w:tc>
        <w:tc>
          <w:tcPr>
            <w:tcW w:w="345" w:type="pct"/>
            <w:shd w:val="clear" w:color="auto" w:fill="FFFFFF"/>
          </w:tcPr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4/23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152A9" w:rsidRPr="00691DD1" w:rsidTr="00470444">
        <w:trPr>
          <w:trHeight w:val="662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334" w:type="pct"/>
            <w:shd w:val="clear" w:color="auto" w:fill="FFFFFF"/>
          </w:tcPr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Лекция №5.</w:t>
            </w:r>
            <w:r w:rsidRPr="00D87E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Технические средства для обучения, образования и занятий трудовой деятельностью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 xml:space="preserve"> лиц с ограниченными возможностями.</w:t>
            </w:r>
          </w:p>
        </w:tc>
        <w:tc>
          <w:tcPr>
            <w:tcW w:w="345" w:type="pct"/>
            <w:shd w:val="clear" w:color="auto" w:fill="FFFFFF"/>
          </w:tcPr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2A9" w:rsidRPr="00691DD1" w:rsidTr="00470444">
        <w:trPr>
          <w:trHeight w:val="557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</w:tcPr>
          <w:p w:rsidR="002152A9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sz w:val="20"/>
                <w:szCs w:val="20"/>
              </w:rPr>
              <w:t>Семинар №5</w:t>
            </w:r>
            <w:r w:rsidRPr="00D87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 xml:space="preserve">Понятие и классификация тренажеров. История развития тренажеров в мире и у нас в стране. </w:t>
            </w:r>
            <w:r w:rsidRPr="00D87EFA">
              <w:rPr>
                <w:rFonts w:ascii="Times New Roman" w:hAnsi="Times New Roman"/>
                <w:sz w:val="20"/>
                <w:szCs w:val="20"/>
              </w:rPr>
              <w:t>Кардиотренажеры.</w:t>
            </w:r>
          </w:p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E3D94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5-текущий контроль:</w:t>
            </w:r>
            <w:r w:rsidRPr="000E3D9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Выступление с подготовленной презентацией. Тема: «Современные протезы конечностей».</w:t>
            </w:r>
          </w:p>
        </w:tc>
        <w:tc>
          <w:tcPr>
            <w:tcW w:w="345" w:type="pct"/>
            <w:shd w:val="clear" w:color="auto" w:fill="FFFFFF"/>
          </w:tcPr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5/29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152A9" w:rsidRPr="00691DD1" w:rsidTr="00470444">
        <w:trPr>
          <w:trHeight w:val="662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</w:tcPr>
          <w:p w:rsidR="002152A9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sz w:val="20"/>
                <w:szCs w:val="20"/>
              </w:rPr>
              <w:t>Семинар №6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 xml:space="preserve"> Технические средства для восстановления работоспособности спортсменов-инвалидов.</w:t>
            </w:r>
          </w:p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E3D94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6-текущий контроль:</w:t>
            </w:r>
            <w:r w:rsidRPr="000E3D9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Устный опрос на тему: «Технические средства и инвентарь, используемые в летних видах паралимпийского спорта».</w:t>
            </w:r>
          </w:p>
        </w:tc>
        <w:tc>
          <w:tcPr>
            <w:tcW w:w="345" w:type="pct"/>
            <w:shd w:val="clear" w:color="auto" w:fill="FFFFFF"/>
          </w:tcPr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5,5/34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152A9" w:rsidRPr="00691DD1" w:rsidTr="00470444">
        <w:trPr>
          <w:trHeight w:val="662"/>
          <w:jc w:val="center"/>
        </w:trPr>
        <w:tc>
          <w:tcPr>
            <w:tcW w:w="164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</w:tcPr>
          <w:p w:rsidR="002152A9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sz w:val="20"/>
                <w:szCs w:val="20"/>
              </w:rPr>
              <w:t>Семинар №7</w:t>
            </w:r>
            <w:r w:rsidRPr="00D87EFA">
              <w:rPr>
                <w:rFonts w:ascii="Times New Roman" w:eastAsiaTheme="minorHAnsi" w:hAnsi="Times New Roman"/>
                <w:sz w:val="20"/>
                <w:szCs w:val="20"/>
              </w:rPr>
              <w:t xml:space="preserve"> Технические средства для оценки процесса технической, тактической и других сторон подготовки спортсменов-инвалидов.</w:t>
            </w:r>
          </w:p>
          <w:p w:rsidR="002152A9" w:rsidRPr="00D87EFA" w:rsidRDefault="002152A9" w:rsidP="00470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E3D94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7-текущий контроль:</w:t>
            </w:r>
            <w:r w:rsidRPr="000E3D9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Устный опрос на тему: «Технические средства и инвентарь, используемые в зимних видах паралимпийского спорта».</w:t>
            </w:r>
          </w:p>
        </w:tc>
        <w:tc>
          <w:tcPr>
            <w:tcW w:w="345" w:type="pct"/>
            <w:shd w:val="clear" w:color="auto" w:fill="FFFFFF"/>
          </w:tcPr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2A9" w:rsidRPr="00691DD1" w:rsidRDefault="002152A9" w:rsidP="004704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6/40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152A9" w:rsidRPr="00691DD1" w:rsidTr="00470444">
        <w:trPr>
          <w:trHeight w:val="286"/>
          <w:jc w:val="center"/>
        </w:trPr>
        <w:tc>
          <w:tcPr>
            <w:tcW w:w="3141" w:type="pct"/>
            <w:gridSpan w:val="3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DD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 рубежный контроль – контрольная работа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28/70</w:t>
            </w:r>
          </w:p>
        </w:tc>
        <w:tc>
          <w:tcPr>
            <w:tcW w:w="797" w:type="pct"/>
            <w:shd w:val="clear" w:color="auto" w:fill="FFFFFF"/>
          </w:tcPr>
          <w:p w:rsidR="002152A9" w:rsidRPr="00691DD1" w:rsidRDefault="002152A9" w:rsidP="00470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152A9" w:rsidRPr="00691DD1" w:rsidTr="00470444">
        <w:trPr>
          <w:trHeight w:val="846"/>
          <w:jc w:val="center"/>
        </w:trPr>
        <w:tc>
          <w:tcPr>
            <w:tcW w:w="3141" w:type="pct"/>
            <w:gridSpan w:val="3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Промежуточный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Pr="00691DD1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152A9" w:rsidRPr="00691DD1" w:rsidTr="00470444">
        <w:trPr>
          <w:trHeight w:val="552"/>
          <w:jc w:val="center"/>
        </w:trPr>
        <w:tc>
          <w:tcPr>
            <w:tcW w:w="3141" w:type="pct"/>
            <w:gridSpan w:val="3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 xml:space="preserve">Итоговая сумма баллов </w:t>
            </w:r>
            <w:r w:rsidRPr="00DD3FA6">
              <w:rPr>
                <w:rFonts w:ascii="Times New Roman" w:hAnsi="Times New Roman"/>
                <w:sz w:val="20"/>
                <w:szCs w:val="20"/>
              </w:rPr>
              <w:t>за 8 семестр</w:t>
            </w:r>
          </w:p>
          <w:p w:rsidR="002152A9" w:rsidRPr="00691DD1" w:rsidRDefault="002152A9" w:rsidP="00470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2152A9" w:rsidRPr="00691DD1" w:rsidRDefault="002152A9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1"/>
    </w:tbl>
    <w:p w:rsidR="00D564A2" w:rsidRDefault="00D564A2"/>
    <w:sectPr w:rsidR="00D5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DDF"/>
    <w:multiLevelType w:val="multilevel"/>
    <w:tmpl w:val="B7829710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A9"/>
    <w:rsid w:val="002152A9"/>
    <w:rsid w:val="00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52A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52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52A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52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>Krokoz™ Inc.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2021-01-13T22:30:00Z</dcterms:created>
  <dcterms:modified xsi:type="dcterms:W3CDTF">2021-01-13T22:30:00Z</dcterms:modified>
</cp:coreProperties>
</file>