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33" w:rsidRDefault="000C6833" w:rsidP="000C68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caps/>
          <w:spacing w:val="-1"/>
          <w:sz w:val="24"/>
          <w:szCs w:val="24"/>
        </w:rPr>
        <w:t>ТЕХНОЛОГИЧЕСКИЕ КАРТЫ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0C6833" w:rsidRDefault="000C6833" w:rsidP="000C683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0C6833" w:rsidRDefault="000C6833" w:rsidP="000C683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0C6833" w:rsidRDefault="000C6833" w:rsidP="000C6833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 xml:space="preserve">1 </w:t>
      </w:r>
      <w:r>
        <w:rPr>
          <w:rFonts w:ascii="Times New Roman" w:hAnsi="Times New Roman"/>
          <w:spacing w:val="-4"/>
          <w:sz w:val="24"/>
          <w:szCs w:val="24"/>
        </w:rPr>
        <w:t xml:space="preserve">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7"/>
        <w:gridCol w:w="36"/>
        <w:gridCol w:w="6231"/>
        <w:gridCol w:w="1224"/>
        <w:gridCol w:w="1077"/>
      </w:tblGrid>
      <w:tr w:rsidR="000C6833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0C6833" w:rsidTr="009B2459">
        <w:trPr>
          <w:trHeight w:val="2021"/>
        </w:trPr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C6833" w:rsidTr="009B2459"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833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семестр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1-32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6833" w:rsidTr="009B2459">
        <w:trPr>
          <w:trHeight w:val="4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№1. </w:t>
            </w: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C6833" w:rsidTr="009B2459">
        <w:trPr>
          <w:trHeight w:val="6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33-64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фрагмента конспекта тренировочного занятия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0C6833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семестр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65-114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115-140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№4: </w:t>
            </w:r>
            <w:r>
              <w:rPr>
                <w:rFonts w:ascii="Times New Roman" w:hAnsi="Times New Roman"/>
                <w:sz w:val="24"/>
                <w:szCs w:val="24"/>
              </w:rPr>
              <w:t>Анализ соревновательной деятельности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141-162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конспекта тренировочного занятия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C6833" w:rsidTr="009B2459">
        <w:tc>
          <w:tcPr>
            <w:tcW w:w="3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Сдача контрольных нормативов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6833" w:rsidTr="009B2459">
        <w:tc>
          <w:tcPr>
            <w:tcW w:w="3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C6833" w:rsidTr="009B2459">
        <w:tc>
          <w:tcPr>
            <w:tcW w:w="3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435"/>
        <w:gridCol w:w="2297"/>
      </w:tblGrid>
      <w:tr w:rsidR="000C6833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соревнований.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6833" w:rsidRDefault="000C6833" w:rsidP="000C68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0C6833" w:rsidRDefault="000C6833" w:rsidP="000C683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7"/>
        <w:gridCol w:w="36"/>
        <w:gridCol w:w="735"/>
        <w:gridCol w:w="5500"/>
        <w:gridCol w:w="1226"/>
        <w:gridCol w:w="1063"/>
        <w:gridCol w:w="8"/>
      </w:tblGrid>
      <w:tr w:rsidR="000C6833" w:rsidTr="009B2459"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0C6833" w:rsidTr="009B2459">
        <w:trPr>
          <w:trHeight w:val="2021"/>
        </w:trPr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C6833" w:rsidTr="009B2459"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833" w:rsidTr="009B24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0C6833" w:rsidTr="009B2459">
        <w:trPr>
          <w:trHeight w:val="54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№1. </w:t>
            </w: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33.-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C6833" w:rsidTr="009B2459"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65-114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115-140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141-162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833" w:rsidTr="009B245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№5: </w:t>
            </w:r>
            <w:r>
              <w:rPr>
                <w:rFonts w:ascii="Times New Roman" w:hAnsi="Times New Roman"/>
                <w:sz w:val="24"/>
                <w:szCs w:val="24"/>
              </w:rPr>
              <w:t>Анализ соревновательной деятельности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C6833" w:rsidTr="009B2459">
        <w:tc>
          <w:tcPr>
            <w:tcW w:w="3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Сдача контрольных нормативов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6833" w:rsidTr="009B2459">
        <w:tc>
          <w:tcPr>
            <w:tcW w:w="3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C6833" w:rsidTr="009B2459">
        <w:tc>
          <w:tcPr>
            <w:tcW w:w="3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0C6833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соревнований.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6833" w:rsidRDefault="000C6833" w:rsidP="000C68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0C6833" w:rsidRDefault="000C6833" w:rsidP="000C683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 курс                                 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i/>
          <w:spacing w:val="-4"/>
          <w:sz w:val="24"/>
          <w:szCs w:val="24"/>
        </w:rPr>
        <w:t>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6228"/>
        <w:gridCol w:w="1226"/>
        <w:gridCol w:w="1063"/>
        <w:gridCol w:w="8"/>
      </w:tblGrid>
      <w:tr w:rsidR="000C6833" w:rsidTr="009B2459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0C6833" w:rsidTr="009B2459">
        <w:trPr>
          <w:trHeight w:val="202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833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1.-12.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13.-24.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C6833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№2. </w:t>
            </w:r>
            <w:r>
              <w:rPr>
                <w:rFonts w:ascii="Times New Roman" w:hAnsi="Times New Roman"/>
                <w:sz w:val="24"/>
                <w:szCs w:val="24"/>
              </w:rPr>
              <w:t>Оценка технического мастерства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25-37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  <w:r>
              <w:rPr>
                <w:rFonts w:ascii="Times New Roman" w:hAnsi="Times New Roman"/>
                <w:sz w:val="24"/>
                <w:szCs w:val="24"/>
              </w:rPr>
              <w:t>Анализ технико-тактических комбинаций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38.-48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833" w:rsidTr="009B245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C6833" w:rsidTr="009B2459"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Сдача контрольных нормативов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6833" w:rsidTr="009B2459"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C6833" w:rsidTr="009B2459"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0C6833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0C6833" w:rsidTr="009B2459">
        <w:trPr>
          <w:trHeight w:val="119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соревнований.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C6833" w:rsidRDefault="000C6833" w:rsidP="000C68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0C6833" w:rsidRDefault="000C6833" w:rsidP="000C683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0C6833" w:rsidRDefault="000C6833" w:rsidP="000C68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 курс          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i/>
          <w:spacing w:val="-4"/>
          <w:sz w:val="24"/>
          <w:szCs w:val="24"/>
        </w:rPr>
        <w:t>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4"/>
        <w:gridCol w:w="5702"/>
        <w:gridCol w:w="34"/>
        <w:gridCol w:w="1415"/>
        <w:gridCol w:w="22"/>
        <w:gridCol w:w="1368"/>
      </w:tblGrid>
      <w:tr w:rsidR="000C6833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0C6833" w:rsidTr="009B2459">
        <w:trPr>
          <w:trHeight w:val="202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»/</w:t>
            </w:r>
          </w:p>
          <w:p w:rsidR="000C6833" w:rsidRDefault="000C6833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833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1.-20.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pStyle w:val="a3"/>
              <w:spacing w:after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Текущий контроль №1 </w:t>
            </w:r>
            <w:r>
              <w:t xml:space="preserve">Анализ технико-тактических </w:t>
            </w:r>
            <w:r>
              <w:rPr>
                <w:lang w:val="ru-RU"/>
              </w:rPr>
              <w:t>действий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 </w:t>
            </w:r>
            <w:r>
              <w:rPr>
                <w:rFonts w:ascii="Times New Roman" w:hAnsi="Times New Roman"/>
                <w:sz w:val="24"/>
                <w:szCs w:val="24"/>
              </w:rPr>
              <w:t>Оценка технико-тактического мастерства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фрагмента конспекта урока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21.-42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тренировочного занятия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43.-64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833" w:rsidTr="009B2459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№5: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C6833" w:rsidTr="009B2459"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Сдача контрольных нормативов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6833" w:rsidTr="009B2459"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C6833" w:rsidTr="009B2459"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0C6833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0C6833" w:rsidRDefault="000C6833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0C6833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соревнований.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3" w:rsidRDefault="000C6833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0C6833" w:rsidRDefault="000C6833" w:rsidP="000C6833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6431E" w:rsidRDefault="0056431E" w:rsidP="000C6833">
      <w:bookmarkStart w:id="0" w:name="_GoBack"/>
      <w:bookmarkEnd w:id="0"/>
    </w:p>
    <w:sectPr w:rsidR="005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3"/>
    <w:rsid w:val="000C6833"/>
    <w:rsid w:val="002C330B"/>
    <w:rsid w:val="002C7A5E"/>
    <w:rsid w:val="005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C0F8-9A1B-4142-B084-63E764B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68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68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2017-12-12T10:01:00Z</dcterms:created>
  <dcterms:modified xsi:type="dcterms:W3CDTF">2017-12-12T10:03:00Z</dcterms:modified>
</cp:coreProperties>
</file>