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DA" w:rsidRPr="005A57D1" w:rsidRDefault="007F29DA" w:rsidP="007F29D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 xml:space="preserve">Оформление контрольной работы: </w:t>
      </w:r>
    </w:p>
    <w:p w:rsidR="007F29DA" w:rsidRPr="005A57D1" w:rsidRDefault="007F29DA" w:rsidP="007F29D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Работа должна  иметь  введение, содержание, заключение, список литературы.</w:t>
      </w:r>
    </w:p>
    <w:p w:rsidR="007F29DA" w:rsidRPr="005A57D1" w:rsidRDefault="007F29DA" w:rsidP="007F29D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 xml:space="preserve">Шрифт – </w:t>
      </w:r>
      <w:proofErr w:type="spellStart"/>
      <w:r w:rsidRPr="005A57D1">
        <w:rPr>
          <w:rFonts w:ascii="Times New Roman" w:hAnsi="Times New Roman"/>
          <w:sz w:val="24"/>
          <w:szCs w:val="24"/>
        </w:rPr>
        <w:t>Times</w:t>
      </w:r>
      <w:proofErr w:type="spellEnd"/>
      <w:r w:rsidRPr="005A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7D1">
        <w:rPr>
          <w:rFonts w:ascii="Times New Roman" w:hAnsi="Times New Roman"/>
          <w:sz w:val="24"/>
          <w:szCs w:val="24"/>
        </w:rPr>
        <w:t>New</w:t>
      </w:r>
      <w:proofErr w:type="spellEnd"/>
      <w:r w:rsidRPr="005A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7D1">
        <w:rPr>
          <w:rFonts w:ascii="Times New Roman" w:hAnsi="Times New Roman"/>
          <w:sz w:val="24"/>
          <w:szCs w:val="24"/>
        </w:rPr>
        <w:t>Roman</w:t>
      </w:r>
      <w:proofErr w:type="spellEnd"/>
      <w:r w:rsidRPr="005A57D1">
        <w:rPr>
          <w:rFonts w:ascii="Times New Roman" w:hAnsi="Times New Roman"/>
          <w:sz w:val="24"/>
          <w:szCs w:val="24"/>
        </w:rPr>
        <w:t>, 14, интервал 1,5, отступы слева – 3,5, справа – 1,5, вверху – 2,0, снизу – 2,0. Объем – не менее 5 листов компьютерного текста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Критерии оценивания: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30 б. – Тема раскрыта полностью, в соответствии с планом,  проявляется творческий подход,  имеет место анализ  и систематизация  информации  из различных источников. Оформление работы на высоком уровне.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29 б. – Тема раскрыта полностью, в соответствии с планом, ошибок нет,  имеют место анализ  и систематизация  информации  из различных источников. Оформление работы на высоком уровне.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28 б. – Тема раскрыта полностью, в соответствии с планом, ошибок нет, используется достаточное количество источников.  Оформление работы на высоком уровне.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27 б. – Тема раскрыта  полностью, в соответствии с планом, ошибок нет, используется достаточное количество источников, есть небрежности в оформлении.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26 б. – Тема раскрыта  полностью, в соответствии с планом, имеют место недочеты в изложении материала, оформление в соответствии с требованиями.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25 б. – Тема раскрыта в соответствии с планом, имеют место неточности в изложении материала,  есть небрежности в оформлении.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24 б. – Тема раскрыта в соответствии с планом, имеют место  неточности и недочеты в изложении материала, есть недочеты в логической структуре  изложения материала, оформление в соответствии с требованиями.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23 б. – Тема раскрыта в соответствии с планом,  допущено несколько мелких  ошибок, есть недочеты в логической структуре  изложения материала, оформление в соответствии с требованиями.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22 б. – Тема раскрыта не полностью,  не  соответствует   плану,  допущены мелкие ошибки, есть недочеты в логической структуре  изложения материала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21 б. – Тема раскрыта не полностью,  не  соответствует   плану,  допущено много  мелких ошибок, есть недочеты в логической структуре  изложения материала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20б. -   Тема раскрыта не полностью,   не  соответствует   плану,  допущены незначительные  ошибки, есть недочеты в логической структуре  изложения материала,  стилистическое оформление требует  коррекции.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19 б. – Тема не раскрыта полностью, не соответствует  плану, допущено много незначительных  ошибок,  стилистическое оформление требует  коррекции.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18 б. – Тема не раскрыта полностью, не соответствует  плану,  допущены значительные ошибки, нарушена логическая структура изложения, стилистическое оформление требует  коррекции.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17 б. – Тема не раскрыта полностью, не соответствует  плану,  допущено много  значительных ошибок,  нарушена логическая структура изложения, стилистическое оформление требует  коррекции.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>16 б. – Тема не раскрыта полностью, не соответствует  плану, допущено несколько грубых ошибок, нарушена логическая структура изложения, стилистическое оформление требует значительной коррекции.</w:t>
      </w:r>
    </w:p>
    <w:p w:rsidR="007F29DA" w:rsidRPr="005A57D1" w:rsidRDefault="007F29DA" w:rsidP="007F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7D1">
        <w:rPr>
          <w:rFonts w:ascii="Times New Roman" w:hAnsi="Times New Roman"/>
          <w:sz w:val="24"/>
          <w:szCs w:val="24"/>
        </w:rPr>
        <w:t xml:space="preserve">15 б. - Тема не раскрыта полностью, не соответствует  плану, допущено значительное количество  грубых ошибок, нарушена логическая структура изложения, стилистическое оформление требует значительной коррекции. </w:t>
      </w:r>
    </w:p>
    <w:p w:rsidR="001A77F4" w:rsidRDefault="001A77F4"/>
    <w:sectPr w:rsidR="001A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9DA"/>
    <w:rsid w:val="001A77F4"/>
    <w:rsid w:val="007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2601</Characters>
  <Application>Microsoft Office Word</Application>
  <DocSecurity>0</DocSecurity>
  <Lines>21</Lines>
  <Paragraphs>6</Paragraphs>
  <ScaleCrop>false</ScaleCrop>
  <Company>NGU Lesgafta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2017-12-11T10:31:00Z</dcterms:created>
  <dcterms:modified xsi:type="dcterms:W3CDTF">2017-12-11T10:31:00Z</dcterms:modified>
</cp:coreProperties>
</file>