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6B3" w:rsidRDefault="002246B3" w:rsidP="009733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46B3" w:rsidRDefault="0097338E" w:rsidP="009733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246B3">
        <w:rPr>
          <w:rFonts w:ascii="Times New Roman" w:hAnsi="Times New Roman" w:cs="Times New Roman"/>
          <w:sz w:val="28"/>
          <w:szCs w:val="28"/>
        </w:rPr>
        <w:t xml:space="preserve">аф. </w:t>
      </w:r>
      <w:proofErr w:type="spellStart"/>
      <w:r w:rsidR="002246B3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="002246B3">
        <w:rPr>
          <w:rFonts w:ascii="Times New Roman" w:hAnsi="Times New Roman" w:cs="Times New Roman"/>
          <w:sz w:val="28"/>
          <w:szCs w:val="28"/>
        </w:rPr>
        <w:t xml:space="preserve"> плавания</w:t>
      </w:r>
    </w:p>
    <w:p w:rsidR="002246B3" w:rsidRDefault="002246B3" w:rsidP="002246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0A8E" w:rsidRDefault="00BD0A8E" w:rsidP="00BD0A8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441"/>
        <w:tblW w:w="15735" w:type="dxa"/>
        <w:tblLook w:val="04A0"/>
      </w:tblPr>
      <w:tblGrid>
        <w:gridCol w:w="5136"/>
        <w:gridCol w:w="3554"/>
        <w:gridCol w:w="7045"/>
      </w:tblGrid>
      <w:tr w:rsidR="00BD0A8E" w:rsidTr="00101905">
        <w:tc>
          <w:tcPr>
            <w:tcW w:w="5136" w:type="dxa"/>
          </w:tcPr>
          <w:p w:rsidR="00BD0A8E" w:rsidRDefault="002246B3" w:rsidP="00BD0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BD0A8E">
              <w:rPr>
                <w:rFonts w:ascii="Times New Roman" w:hAnsi="Times New Roman" w:cs="Times New Roman"/>
                <w:sz w:val="28"/>
                <w:szCs w:val="28"/>
              </w:rPr>
              <w:t>Доля научных публикаций в рецензируемых российских и зарубежных изданиях по материалам исследований к общему количеству проведенных исследований.</w:t>
            </w:r>
          </w:p>
        </w:tc>
        <w:tc>
          <w:tcPr>
            <w:tcW w:w="3554" w:type="dxa"/>
          </w:tcPr>
          <w:p w:rsidR="00BD0A8E" w:rsidRDefault="00BD0A8E" w:rsidP="00BD0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1.Тема: «Разработка современной системы подготовки спортсменов в Олимпийских видах спорта (на примере видов спорта, по которым в университете реализуются основные образовательные программы)»</w:t>
            </w:r>
            <w:r w:rsidR="009F12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45" w:type="dxa"/>
          </w:tcPr>
          <w:p w:rsidR="00BD0A8E" w:rsidRDefault="008257BB" w:rsidP="00BD0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D0A8E">
              <w:rPr>
                <w:rFonts w:ascii="Times New Roman" w:hAnsi="Times New Roman" w:cs="Times New Roman"/>
                <w:sz w:val="28"/>
                <w:szCs w:val="28"/>
              </w:rPr>
              <w:t xml:space="preserve">Л.Е. Сергеева, Т.В. Рыбьякова. </w:t>
            </w:r>
            <w:r w:rsidR="00BD0A8E" w:rsidRPr="001019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BD0A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Active</w:t>
            </w:r>
            <w:r w:rsidR="00BD0A8E" w:rsidRPr="001019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D0A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Dictionary</w:t>
            </w:r>
            <w:r w:rsidR="00BD0A8E" w:rsidRPr="001019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D0A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="00BD0A8E" w:rsidRPr="001019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D0A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Swimmers</w:t>
            </w:r>
            <w:r w:rsidR="00BD0A8E" w:rsidRPr="001019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»/ </w:t>
            </w:r>
            <w:r w:rsidR="00BD0A8E">
              <w:rPr>
                <w:rFonts w:ascii="Times New Roman" w:hAnsi="Times New Roman" w:cs="Times New Roman"/>
                <w:sz w:val="28"/>
                <w:szCs w:val="28"/>
              </w:rPr>
              <w:t>НГУ</w:t>
            </w:r>
            <w:r w:rsidR="00BD0A8E" w:rsidRPr="001019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D0A8E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="00BD0A8E" w:rsidRPr="001019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BD0A8E">
              <w:rPr>
                <w:rFonts w:ascii="Times New Roman" w:hAnsi="Times New Roman" w:cs="Times New Roman"/>
                <w:sz w:val="28"/>
                <w:szCs w:val="28"/>
              </w:rPr>
              <w:t xml:space="preserve">П.Ф. Лесгафта, Санкт-Петербург.- СПб.: Изд-во «Олимп-СПб», 2013.- 80 </w:t>
            </w:r>
            <w:proofErr w:type="gramStart"/>
            <w:r w:rsidR="00BD0A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BD0A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57BB" w:rsidRDefault="008257BB" w:rsidP="0082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Учебник «Теория и методика обучения базовым видам спорта. Плавание».</w:t>
            </w:r>
          </w:p>
          <w:p w:rsidR="008257BB" w:rsidRPr="00E36C91" w:rsidRDefault="008257BB" w:rsidP="0082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 А.А., к.п.н., доц., Козлов А.В., к.б.н., проф., Ивченко Е.В., к.п.н., доц., Орехов Е.Ф., д.п.н., проф., Рыбьякова Т.В., к.п.н., доц., Кууз Р.В., доц., Синев Б.В., доц.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Ивченко Е.А., к.п.н., доц. Москва: ООО «Издательский центр «Академия», 263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57BB" w:rsidRPr="00BD0A8E" w:rsidRDefault="008257BB" w:rsidP="00BD0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A8E" w:rsidTr="00101905">
        <w:tc>
          <w:tcPr>
            <w:tcW w:w="5136" w:type="dxa"/>
          </w:tcPr>
          <w:p w:rsidR="00BD0A8E" w:rsidRDefault="00BD0A8E" w:rsidP="00BD0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BD0A8E" w:rsidRDefault="00BD0A8E" w:rsidP="00BD0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Тема: «Разработка модельных характеристик специальной (функциональной, физической, технической, тактической, психологической, интегральной) подготовленности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соревновательной деятельности на этапах годичного цикла подготовки высо</w:t>
            </w:r>
            <w:r w:rsidR="009F1225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квалифицированных спортсменов в</w:t>
            </w:r>
            <w:r w:rsidR="009F1225">
              <w:rPr>
                <w:rFonts w:ascii="Times New Roman" w:hAnsi="Times New Roman" w:cs="Times New Roman"/>
                <w:sz w:val="28"/>
                <w:szCs w:val="28"/>
              </w:rPr>
              <w:t xml:space="preserve"> видах спорта, по которым в университете реализуются основные образовательные программы».</w:t>
            </w:r>
          </w:p>
        </w:tc>
        <w:tc>
          <w:tcPr>
            <w:tcW w:w="7045" w:type="dxa"/>
          </w:tcPr>
          <w:p w:rsidR="00BD0A8E" w:rsidRDefault="008257BB" w:rsidP="00BD0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9F1225">
              <w:rPr>
                <w:rFonts w:ascii="Times New Roman" w:hAnsi="Times New Roman" w:cs="Times New Roman"/>
                <w:sz w:val="28"/>
                <w:szCs w:val="28"/>
              </w:rPr>
              <w:t xml:space="preserve">Козлов А.В.  Планирование спортивной тренировки юных пловцов: Учебное пособие./ А.В. Козлов; СПб: </w:t>
            </w:r>
            <w:r w:rsidR="00302C23">
              <w:rPr>
                <w:rFonts w:ascii="Times New Roman" w:hAnsi="Times New Roman" w:cs="Times New Roman"/>
                <w:sz w:val="28"/>
                <w:szCs w:val="28"/>
              </w:rPr>
              <w:t xml:space="preserve">2013-72 </w:t>
            </w:r>
            <w:proofErr w:type="gramStart"/>
            <w:r w:rsidR="00302C2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302C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D0A8E" w:rsidTr="00101905">
        <w:tc>
          <w:tcPr>
            <w:tcW w:w="5136" w:type="dxa"/>
          </w:tcPr>
          <w:p w:rsidR="00BD0A8E" w:rsidRDefault="002246B3" w:rsidP="00BD0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  <w:r w:rsidR="002147DA">
              <w:rPr>
                <w:rFonts w:ascii="Times New Roman" w:hAnsi="Times New Roman" w:cs="Times New Roman"/>
                <w:sz w:val="28"/>
                <w:szCs w:val="28"/>
              </w:rPr>
              <w:t xml:space="preserve">Доля результатов исследований, переданных в производство, к общему количеству проведенных исследований. </w:t>
            </w:r>
          </w:p>
        </w:tc>
        <w:tc>
          <w:tcPr>
            <w:tcW w:w="3554" w:type="dxa"/>
          </w:tcPr>
          <w:p w:rsidR="00BD0A8E" w:rsidRDefault="002147DA" w:rsidP="00BD0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1.Тема: «Разработка современной системы подготовки спортсменов в Олимпийских видах спорта (на примере видов спорта, по которым в университете реализуются основные образовательные программы)».</w:t>
            </w:r>
          </w:p>
        </w:tc>
        <w:tc>
          <w:tcPr>
            <w:tcW w:w="7045" w:type="dxa"/>
          </w:tcPr>
          <w:p w:rsidR="002147DA" w:rsidRDefault="002147DA" w:rsidP="0021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1.Статья  «Особенности тренировочной работы с юными пловцами».</w:t>
            </w:r>
          </w:p>
          <w:p w:rsidR="002147DA" w:rsidRDefault="002147DA" w:rsidP="0021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Козлов А.В.. к.б.н., проф., Орехов Е.Ф., д.п.н., проф. Стр. 103-106</w:t>
            </w:r>
            <w:proofErr w:type="gramEnd"/>
          </w:p>
          <w:p w:rsidR="002147DA" w:rsidRDefault="002147DA" w:rsidP="0021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(Сборник Плавание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Исследование, тренировка,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гидрореабилитация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.- под общей редакцией А.В. Петряева, СПб: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 «Петроград», 2013-128 с.).</w:t>
            </w:r>
            <w:proofErr w:type="gramEnd"/>
          </w:p>
          <w:p w:rsidR="002147DA" w:rsidRDefault="008257BB" w:rsidP="0021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47DA">
              <w:rPr>
                <w:rFonts w:ascii="Times New Roman" w:hAnsi="Times New Roman" w:cs="Times New Roman"/>
                <w:sz w:val="28"/>
                <w:szCs w:val="28"/>
              </w:rPr>
              <w:t xml:space="preserve">. Сборник Плавание </w:t>
            </w:r>
            <w:r w:rsidR="002147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="002147DA">
              <w:rPr>
                <w:rFonts w:ascii="Times New Roman" w:hAnsi="Times New Roman" w:cs="Times New Roman"/>
                <w:sz w:val="28"/>
                <w:szCs w:val="28"/>
              </w:rPr>
              <w:t xml:space="preserve">. Исследование, тренировка, </w:t>
            </w:r>
            <w:proofErr w:type="spellStart"/>
            <w:r w:rsidR="002147DA">
              <w:rPr>
                <w:rFonts w:ascii="Times New Roman" w:hAnsi="Times New Roman" w:cs="Times New Roman"/>
                <w:sz w:val="28"/>
                <w:szCs w:val="28"/>
              </w:rPr>
              <w:t>гидрореабилитация</w:t>
            </w:r>
            <w:proofErr w:type="spellEnd"/>
            <w:r w:rsidR="002147DA">
              <w:rPr>
                <w:rFonts w:ascii="Times New Roman" w:hAnsi="Times New Roman" w:cs="Times New Roman"/>
                <w:sz w:val="28"/>
                <w:szCs w:val="28"/>
              </w:rPr>
              <w:t xml:space="preserve">.- под общей редакцией А.В. Петряева, СПб: Издательство «Петроград», 2013-128 </w:t>
            </w:r>
            <w:proofErr w:type="gramStart"/>
            <w:r w:rsidR="002147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2147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47DA" w:rsidRDefault="002147DA" w:rsidP="00214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A8E" w:rsidRDefault="00BD0A8E" w:rsidP="00BD0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7DA" w:rsidTr="00101905">
        <w:tc>
          <w:tcPr>
            <w:tcW w:w="5136" w:type="dxa"/>
          </w:tcPr>
          <w:p w:rsidR="002147DA" w:rsidRDefault="002147DA" w:rsidP="00BD0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2147DA" w:rsidRDefault="002147DA" w:rsidP="00BD0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Тема: «Разработка модельных характеристик специальной (функциональной, физической, технической, тактической,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психологической, интегральной) подготовленности и соревновательной деятельности на этапах годичного цикла подготовки высококвалифицированных спортсменов в видах спорта, по которым в университете реализуются основные образовательные программы».</w:t>
            </w:r>
          </w:p>
        </w:tc>
        <w:tc>
          <w:tcPr>
            <w:tcW w:w="7045" w:type="dxa"/>
          </w:tcPr>
          <w:p w:rsidR="002147DA" w:rsidRDefault="002147DA" w:rsidP="0021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8257B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Статья «Диагностика специальной подготовленности пловцов на открытой воде и особенности годичной адаптации к нагрузкам».</w:t>
            </w:r>
          </w:p>
          <w:p w:rsidR="002147DA" w:rsidRDefault="002147DA" w:rsidP="0021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Петряев А.В., к.п.н.,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Широковец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Е.А., д.п.н., проф.,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Ломазова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Е.В., к.м.н., Литвинов А.А., к.п.н., проф. НГУ им.П.Ф. Лесгафта,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Фгбу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ВНИИФК, ФГБУЗ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ЦСМ ФМБА России.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30-34.</w:t>
            </w:r>
          </w:p>
          <w:p w:rsidR="002147DA" w:rsidRDefault="002147DA" w:rsidP="0021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(Сборник Плавание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Исследование, тренировка,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гидрореабилитация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.- под общей редакцией А.В. Петряева, СПб: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 «Петроград», 2013-128 с.).</w:t>
            </w:r>
            <w:proofErr w:type="gramEnd"/>
          </w:p>
          <w:p w:rsidR="002147DA" w:rsidRDefault="002147DA" w:rsidP="00214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7DA" w:rsidTr="00101905">
        <w:tc>
          <w:tcPr>
            <w:tcW w:w="5136" w:type="dxa"/>
          </w:tcPr>
          <w:p w:rsidR="002147DA" w:rsidRDefault="002147DA" w:rsidP="00BD0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2147DA" w:rsidRDefault="002147DA" w:rsidP="00BD0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5" w:type="dxa"/>
          </w:tcPr>
          <w:p w:rsidR="008D7EB2" w:rsidRDefault="008257BB" w:rsidP="008D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D7EB2">
              <w:rPr>
                <w:rFonts w:ascii="Times New Roman" w:hAnsi="Times New Roman" w:cs="Times New Roman"/>
                <w:sz w:val="28"/>
                <w:szCs w:val="28"/>
              </w:rPr>
              <w:t xml:space="preserve">Статья «Содержание и направленность занятий </w:t>
            </w:r>
            <w:proofErr w:type="spellStart"/>
            <w:r w:rsidR="008D7EB2">
              <w:rPr>
                <w:rFonts w:ascii="Times New Roman" w:hAnsi="Times New Roman" w:cs="Times New Roman"/>
                <w:sz w:val="28"/>
                <w:szCs w:val="28"/>
              </w:rPr>
              <w:t>аквафитнессом</w:t>
            </w:r>
            <w:proofErr w:type="spellEnd"/>
            <w:r w:rsidR="008D7EB2">
              <w:rPr>
                <w:rFonts w:ascii="Times New Roman" w:hAnsi="Times New Roman" w:cs="Times New Roman"/>
                <w:sz w:val="28"/>
                <w:szCs w:val="28"/>
              </w:rPr>
              <w:t xml:space="preserve"> у людей </w:t>
            </w:r>
            <w:r w:rsidR="008D7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8D7EB2">
              <w:rPr>
                <w:rFonts w:ascii="Times New Roman" w:hAnsi="Times New Roman" w:cs="Times New Roman"/>
                <w:sz w:val="28"/>
                <w:szCs w:val="28"/>
              </w:rPr>
              <w:t xml:space="preserve"> зрелого возраста». </w:t>
            </w:r>
          </w:p>
          <w:p w:rsidR="008D7EB2" w:rsidRDefault="008D7EB2" w:rsidP="008D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Ивченко Е.В., к.п.н., доц. НГУ им П.Ф. Лесгафта СПб, стр. 91-92.</w:t>
            </w:r>
          </w:p>
          <w:p w:rsidR="008D7EB2" w:rsidRDefault="008D7EB2" w:rsidP="008D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(Сборник Плавание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Исследование, тренировка,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гидрореабилитация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.- под общей редакцией А.В. Петряева, СПб: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 «Петроград», 2013-128 с.).</w:t>
            </w:r>
            <w:proofErr w:type="gramEnd"/>
          </w:p>
          <w:p w:rsidR="002147DA" w:rsidRDefault="002147DA" w:rsidP="00214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62F3" w:rsidRDefault="00B462F3" w:rsidP="005B0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по НИР                                                                                      Рыбьякова Т.В.</w:t>
      </w:r>
    </w:p>
    <w:p w:rsidR="00B462F3" w:rsidRDefault="00B462F3" w:rsidP="005B0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каф. ТиМ плавания                                                                                        Литвинов А.А.</w:t>
      </w:r>
    </w:p>
    <w:p w:rsidR="00BD0A8E" w:rsidRDefault="00B462F3" w:rsidP="005B0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846721">
        <w:rPr>
          <w:rFonts w:ascii="Times New Roman" w:hAnsi="Times New Roman" w:cs="Times New Roman"/>
          <w:sz w:val="28"/>
          <w:szCs w:val="28"/>
        </w:rPr>
        <w:t xml:space="preserve">                         13.11.2</w:t>
      </w:r>
      <w:r>
        <w:rPr>
          <w:rFonts w:ascii="Times New Roman" w:hAnsi="Times New Roman" w:cs="Times New Roman"/>
          <w:sz w:val="28"/>
          <w:szCs w:val="28"/>
        </w:rPr>
        <w:t>013</w:t>
      </w:r>
    </w:p>
    <w:sectPr w:rsidR="00BD0A8E" w:rsidSect="007E5A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03DA"/>
    <w:rsid w:val="00101905"/>
    <w:rsid w:val="001705B6"/>
    <w:rsid w:val="001A2E0D"/>
    <w:rsid w:val="001C080F"/>
    <w:rsid w:val="002147DA"/>
    <w:rsid w:val="002246B3"/>
    <w:rsid w:val="00301056"/>
    <w:rsid w:val="00302C23"/>
    <w:rsid w:val="003C3BE1"/>
    <w:rsid w:val="005B03DA"/>
    <w:rsid w:val="00606B0A"/>
    <w:rsid w:val="00672A4F"/>
    <w:rsid w:val="007E5ADA"/>
    <w:rsid w:val="008257BB"/>
    <w:rsid w:val="00846721"/>
    <w:rsid w:val="008D7EB2"/>
    <w:rsid w:val="008F420B"/>
    <w:rsid w:val="00964519"/>
    <w:rsid w:val="0097338E"/>
    <w:rsid w:val="009F1225"/>
    <w:rsid w:val="00B462F3"/>
    <w:rsid w:val="00B60B51"/>
    <w:rsid w:val="00B850F3"/>
    <w:rsid w:val="00BA035A"/>
    <w:rsid w:val="00BB3431"/>
    <w:rsid w:val="00BD0A8E"/>
    <w:rsid w:val="00C5319A"/>
    <w:rsid w:val="00E36C91"/>
    <w:rsid w:val="00EB1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2013-12-27T06:59:00Z</cp:lastPrinted>
  <dcterms:created xsi:type="dcterms:W3CDTF">2013-12-23T08:48:00Z</dcterms:created>
  <dcterms:modified xsi:type="dcterms:W3CDTF">2015-01-26T12:57:00Z</dcterms:modified>
</cp:coreProperties>
</file>