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28" w:rsidRPr="00315328" w:rsidRDefault="00315328" w:rsidP="00315328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bookmarkStart w:id="0" w:name="_GoBack"/>
      <w:bookmarkEnd w:id="0"/>
      <w:r w:rsidRPr="00315328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Бюллетень новых поступлений</w:t>
      </w:r>
      <w:r w:rsidR="00392B1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(3 квартал 2022 г.)</w:t>
      </w:r>
    </w:p>
    <w:tbl>
      <w:tblPr>
        <w:tblW w:w="0" w:type="auto"/>
        <w:tblCellSpacing w:w="15" w:type="dxa"/>
        <w:tblInd w:w="-993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201"/>
        <w:gridCol w:w="10142"/>
      </w:tblGrid>
      <w:tr w:rsidR="00392B1E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B1E" w:rsidRPr="00315328" w:rsidRDefault="00392B1E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B1E" w:rsidRPr="00392B1E" w:rsidRDefault="00392B1E" w:rsidP="00392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FF2F5"/>
              </w:rPr>
            </w:pPr>
            <w:r w:rsidRPr="00392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FF2F5"/>
              </w:rPr>
              <w:t xml:space="preserve">Социально-гуманитарные технологии в управлении человеческими ресурсами в сфере физической культуры, спорта и здоровья. Потенциал спорта в системе международных </w:t>
            </w:r>
            <w:proofErr w:type="gramStart"/>
            <w:r w:rsidRPr="00392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FF2F5"/>
              </w:rPr>
              <w:t>отношений</w:t>
            </w:r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 :</w:t>
            </w:r>
            <w:proofErr w:type="gramEnd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 сборник научных статей и докладов Международной научно-практической конференции, посвященной 125-летию НГУ им. П. Ф. Лесгафта, 27 мая 2022 года / М-во спорта РФ ; НГУ физической культуры, спорта и здоровья им. П.Ф. Лесгафта, Санкт-Петербург ; ответственный редактор В. В. Пыж. — Санкт-</w:t>
            </w:r>
            <w:proofErr w:type="gramStart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Петербург :</w:t>
            </w:r>
            <w:proofErr w:type="gramEnd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 ПОЛИТЕХ-ПРЕСС, 2022. — 292 с.</w:t>
            </w:r>
          </w:p>
        </w:tc>
      </w:tr>
      <w:tr w:rsidR="00392B1E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B1E" w:rsidRPr="00315328" w:rsidRDefault="00392B1E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B1E" w:rsidRPr="00392B1E" w:rsidRDefault="00392B1E" w:rsidP="00392B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FF2F5"/>
              </w:rPr>
            </w:pPr>
            <w:r w:rsidRPr="00392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FF2F5"/>
              </w:rPr>
              <w:t xml:space="preserve">Основы медико-биологического обеспечения подготовки спортсменов. Настольная книга </w:t>
            </w:r>
            <w:proofErr w:type="gramStart"/>
            <w:r w:rsidRPr="00392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FF2F5"/>
              </w:rPr>
              <w:t>тренера</w:t>
            </w:r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 :</w:t>
            </w:r>
            <w:proofErr w:type="gramEnd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 [монография] / под редакцией Г. А. Макаровой. — </w:t>
            </w:r>
            <w:proofErr w:type="gramStart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Москва :</w:t>
            </w:r>
            <w:proofErr w:type="gramEnd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 ПРИНТЛЕТО, 2022. — 511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92B1E" w:rsidRDefault="00392B1E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FF2F5"/>
              </w:rPr>
              <w:t>Савельева, О.Ю.</w:t>
            </w:r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Теория и методика обучения плаванию : учебное пособие для направления </w:t>
            </w:r>
            <w:proofErr w:type="spellStart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бакалавриата</w:t>
            </w:r>
            <w:proofErr w:type="spellEnd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 "Педагогическое образование" и группы направления "Физическая культура и спорт" / О.Ю. Савельева, В.Ю. Карпов. — 2-е изд., </w:t>
            </w:r>
            <w:proofErr w:type="spellStart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перераб</w:t>
            </w:r>
            <w:proofErr w:type="spellEnd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. и доп. — </w:t>
            </w:r>
            <w:proofErr w:type="gramStart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Москва :</w:t>
            </w:r>
            <w:proofErr w:type="gramEnd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 </w:t>
            </w:r>
            <w:proofErr w:type="spellStart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Кнорус</w:t>
            </w:r>
            <w:proofErr w:type="spellEnd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, 2022. — 330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92B1E" w:rsidRDefault="00392B1E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FF2F5"/>
              </w:rPr>
              <w:t>Степанов, В.В.</w:t>
            </w:r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Тренеры легкоатлетов-чемпионов : соавторы олимпийских побед, к рекордам во славу города и страны : монография в 2 частях / В.В. Степанов, М.И. Степанова, М.В. Степанова ; Физкультурно-спортивное общество профсоюзов Санкт-Петербурга и Ленинградской области "Россия" ; под общей редакцией А. В. Рогаткина ; [предисловие Л. П. </w:t>
            </w:r>
            <w:proofErr w:type="spellStart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Шиянова</w:t>
            </w:r>
            <w:proofErr w:type="spellEnd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]. — Санкт-</w:t>
            </w:r>
            <w:proofErr w:type="gramStart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Петербург :</w:t>
            </w:r>
            <w:proofErr w:type="gramEnd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 [б. и.], 2022. — 167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92B1E" w:rsidRDefault="00392B1E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FF2F5"/>
              </w:rPr>
              <w:t>Свищев, Д.А.</w:t>
            </w:r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Управление развитием кёрлинга в России: программно-целевой подход : монография / Д.А. Свищев, Ю.В. </w:t>
            </w:r>
            <w:proofErr w:type="spellStart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Шулико</w:t>
            </w:r>
            <w:proofErr w:type="spellEnd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. — Санкт-</w:t>
            </w:r>
            <w:proofErr w:type="gramStart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>Петербург :</w:t>
            </w:r>
            <w:proofErr w:type="gramEnd"/>
            <w:r w:rsidRPr="00392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F2F5"/>
              </w:rPr>
              <w:t xml:space="preserve"> Р-КОПИ, 2022. — 122, [2]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Психология преодоления в 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спорте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 / Андреев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Вит.В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В.В. Андреев, Г.В.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Сытник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С.М. Ашкинази ; М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спорта РФ ; Н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культуры, спорта и здоровья им. П.Ф. Лесгафта, Санкт-Петербург ; Петровская Академия наук и искусств. — 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Полиграфист, 2022. — 303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Особенности подготовки высококвалифицированных спортсменов в 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кёрлинге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учебно-методическое пособие / С.М. Ашкинази, Д.С. Мельников, В.С. Куликов [и др.] ; М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спорта РФ ; Н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культуры, спорта и здоровья им. П.Ф. Лесгафта, Санкт-Петербург. — Санкт-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ПОЛИТЕХ-ПРЕСС, 2022. — 74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Крысько, В.Г.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Общая психология в схемах и комментариях : учебное пособие / В.Г. Крысько. — 8-е изд.,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 :</w:t>
            </w:r>
            <w:proofErr w:type="gramEnd"/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ИНФРА-М, 2022. — 195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С.М.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Нервные и психические болезни : учебное пособие для студентов образовательных учреждений среднего медицинского образования, обучающихся по специальности 31.02.01 "Лечебное дело" / С.М.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Т.В.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Зубахина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С.Г.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Беседовский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 под редакцией Б. В.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Кабарухина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— 4-е изд. — Ростов-н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Start"/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Дону :</w:t>
            </w:r>
            <w:proofErr w:type="gramEnd"/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Феникс, 2022. — 478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История России в 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схемах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/ А.С. Орлов, В.А. Георгиев, Н.Г. Георгиева, Т.А. Сивохина ; Московский государственный университет им. М.В. Ломоносова, Исторический факультет. — 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сква :</w:t>
            </w:r>
            <w:proofErr w:type="gramEnd"/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Проспект, 2022. — 303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Всероссийский физкультурно-спортивный комплекс "Готов к труду и обороне" (ГТО) для инвалидов: теория и 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материалы VI Всероссийской научно-практической конференции (10 июня 2022 года) / М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спорта РФ ; Н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культуры, спорта и здоровья им. П.Ф. Лесгафта, Санкт-Петербург. — Санкт-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рбург :</w:t>
            </w:r>
            <w:proofErr w:type="gramEnd"/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[б. и.], 2022. — 215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Самусев, Р.П.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Анатомия и физиология человека : учебное пособие для студентов учреждений среднего профессионального образования / Р.П. Самусев, Н.Н.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Сентябрёв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 : Мир и образование, 2022. — 574, [1] 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Гарсиа, Маркес Г.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Проклятое время : роман / Гарсиа Маркес Г. ; перевод с испанского С. А. Маркова. — 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АСТ, 2021. — 254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Идрисова, Г.З.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Организация проведения спортивно-функциональной классификации во время соревнований по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паралимпийским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видам спорта : методические рекомендации / Г.З. Идрисова ;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Паралимпийский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 России. — 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Паралимпийски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 России, 2021. — 22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Классификация спортсменов в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видах спорта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/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Паралимпийский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 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 ;</w:t>
            </w:r>
            <w:proofErr w:type="gram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автор-составитель Г. З. Идрисова ; под общей редакцией П. А. Рожкова. — 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Паралимпийский</w:t>
            </w:r>
            <w:proofErr w:type="spellEnd"/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 России, 2021. — 215 с.</w:t>
            </w:r>
          </w:p>
        </w:tc>
      </w:tr>
      <w:tr w:rsidR="00315328" w:rsidRPr="00315328" w:rsidTr="005F56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328" w:rsidRPr="00315328" w:rsidRDefault="00315328" w:rsidP="003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Федюкович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Н.И.</w:t>
            </w:r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Анатомия и физиология человека : учебник для студентов образовательных учреждений среднего профессионального образования / Н.И. </w:t>
            </w:r>
            <w:proofErr w:type="spell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Федюкович</w:t>
            </w:r>
            <w:proofErr w:type="spell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— 5-е изд. — Ростов-на-</w:t>
            </w:r>
            <w:proofErr w:type="gramStart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Дону :</w:t>
            </w:r>
            <w:proofErr w:type="gramEnd"/>
            <w:r w:rsidRPr="0031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Pr="00392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еникс, 2021. — 573 с.</w:t>
            </w:r>
          </w:p>
        </w:tc>
      </w:tr>
    </w:tbl>
    <w:p w:rsidR="005C1987" w:rsidRDefault="005C1987"/>
    <w:sectPr w:rsidR="005C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28"/>
    <w:rsid w:val="00315328"/>
    <w:rsid w:val="00392B1E"/>
    <w:rsid w:val="005C1987"/>
    <w:rsid w:val="005F568E"/>
    <w:rsid w:val="00AB3A23"/>
    <w:rsid w:val="00D7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52F3-F8F5-4736-9E27-43D364A9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комплектования</dc:creator>
  <cp:keywords/>
  <dc:description/>
  <cp:lastModifiedBy>Наталья Г. Закревская</cp:lastModifiedBy>
  <cp:revision>2</cp:revision>
  <cp:lastPrinted>2022-10-21T12:31:00Z</cp:lastPrinted>
  <dcterms:created xsi:type="dcterms:W3CDTF">2022-10-31T11:09:00Z</dcterms:created>
  <dcterms:modified xsi:type="dcterms:W3CDTF">2022-10-31T11:09:00Z</dcterms:modified>
</cp:coreProperties>
</file>