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0A" w:rsidRDefault="00105D0A" w:rsidP="00105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ВПО «Национальный государственный Университет физической культуры, спорта и здоровья имени П.Ф. Лесгафта,</w:t>
      </w:r>
    </w:p>
    <w:p w:rsidR="00105D0A" w:rsidRDefault="00105D0A" w:rsidP="00105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Санкт-Петербург»</w:t>
      </w:r>
    </w:p>
    <w:p w:rsidR="00105D0A" w:rsidRDefault="00105D0A" w:rsidP="00105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D0A" w:rsidRDefault="00105D0A" w:rsidP="00105D0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ДИСЦИПЛИНЫ</w:t>
      </w:r>
    </w:p>
    <w:p w:rsidR="00105D0A" w:rsidRDefault="00105D0A" w:rsidP="00105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Непрерывное образование педагогических кадров в сфере физической культуры и спорта</w:t>
      </w:r>
    </w:p>
    <w:p w:rsidR="00105D0A" w:rsidRDefault="00105D0A" w:rsidP="00105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5D0A" w:rsidRDefault="00105D0A" w:rsidP="00105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подготовки: 49.04.01 - Физическая культура.</w:t>
      </w:r>
    </w:p>
    <w:p w:rsidR="00105D0A" w:rsidRDefault="00105D0A" w:rsidP="00105D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Магистерская программа: «Профессиональное образование в отрасли физической культуры и спорта»</w:t>
      </w:r>
    </w:p>
    <w:p w:rsidR="00105D0A" w:rsidRDefault="00105D0A" w:rsidP="00105D0A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педагогики</w:t>
      </w:r>
    </w:p>
    <w:p w:rsidR="00105D0A" w:rsidRDefault="00105D0A" w:rsidP="00105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курс 3 семестр                                                          (20__\20__ учебный год)</w:t>
      </w:r>
    </w:p>
    <w:p w:rsidR="00105D0A" w:rsidRDefault="00105D0A" w:rsidP="00105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Заочная форма обучения.</w:t>
      </w:r>
    </w:p>
    <w:tbl>
      <w:tblPr>
        <w:tblW w:w="10275" w:type="dxa"/>
        <w:tblInd w:w="-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50"/>
        <w:gridCol w:w="1370"/>
        <w:gridCol w:w="1259"/>
        <w:gridCol w:w="1799"/>
        <w:gridCol w:w="1439"/>
        <w:gridCol w:w="1458"/>
      </w:tblGrid>
      <w:tr w:rsidR="00105D0A" w:rsidTr="00105D0A">
        <w:trPr>
          <w:trHeight w:hRule="exact" w:val="179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или задание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текущей аттестационной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</w:p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Аудитор-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ная или внеауди-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торная 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b/>
                <w:kern w:val="3276"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>Мини-</w:t>
            </w:r>
          </w:p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>мальное</w:t>
            </w:r>
          </w:p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b/>
                <w:kern w:val="3276"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>количест-</w:t>
            </w:r>
          </w:p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>во</w:t>
            </w:r>
          </w:p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b/>
                <w:kern w:val="3276"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>Макси-</w:t>
            </w:r>
          </w:p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>мальное</w:t>
            </w:r>
          </w:p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b/>
                <w:kern w:val="3276"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>количест-</w:t>
            </w:r>
          </w:p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3276"/>
                <w:sz w:val="24"/>
                <w:szCs w:val="24"/>
              </w:rPr>
              <w:t>во</w:t>
            </w:r>
          </w:p>
          <w:p w:rsidR="00105D0A" w:rsidRDefault="00105D0A">
            <w:pPr>
              <w:pStyle w:val="a5"/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баллов</w:t>
            </w:r>
          </w:p>
        </w:tc>
      </w:tr>
      <w:tr w:rsidR="00105D0A" w:rsidTr="00105D0A">
        <w:trPr>
          <w:trHeight w:hRule="exact" w:val="90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стратегия обновления развития образования.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1-текущий контроль: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работа.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0A" w:rsidTr="00105D0A">
        <w:trPr>
          <w:trHeight w:hRule="exact" w:val="136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Законодательная база системы повышения квалификации специалистов с высшим образованием.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2-текущий контроль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работа.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5D0A" w:rsidTr="00105D0A">
        <w:trPr>
          <w:trHeight w:hRule="exact" w:val="1611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повышения квалификации специалистов в Англии, Германии,  Канаде, США, Франции, Япония и др.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3-текущий контроль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работа.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D0A" w:rsidTr="00105D0A">
        <w:trPr>
          <w:trHeight w:hRule="exact" w:val="1801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проблемы –Европейская система зачетных единиц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ECTS</w:t>
            </w:r>
            <w:r>
              <w:rPr>
                <w:rFonts w:ascii="Times New Roman" w:hAnsi="Times New Roman" w:cs="Times New Roman"/>
                <w:sz w:val="24"/>
              </w:rPr>
              <w:t>) на основе Интернет-источников и научной литературы.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4-текущий контроль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работа.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5D0A" w:rsidTr="00105D0A">
        <w:trPr>
          <w:trHeight w:hRule="exact" w:val="2885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программы обучения: студента по курсу «Технология обучения взрослых»; учителя, повышающего свою квалификацию; учителя, приобретающего новую квалификацию.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5-текущий контроль</w:t>
            </w:r>
            <w:r>
              <w:rPr>
                <w:sz w:val="24"/>
                <w:szCs w:val="24"/>
              </w:rPr>
              <w:t>: Выполнение практического задания.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работа.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05D0A" w:rsidTr="00105D0A">
        <w:trPr>
          <w:trHeight w:hRule="exact" w:val="396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Реферат по темам: История оценок в образовательной практике Западной Европы; История оценок в образовательной практике России;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Условия, влияющие на объективность оценивания успеваемости учащихся; Неуспеваемость как педагогическая проблема.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6-текущий контроль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реферата.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работа.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D0A" w:rsidTr="00105D0A">
        <w:trPr>
          <w:trHeight w:hRule="exact" w:val="178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содержания учебных программ на факультетах повышения квалификации и переподготовки кадров по ФКиС.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–текущий контроль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практического задания.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работа.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05D0A" w:rsidTr="00105D0A">
        <w:trPr>
          <w:trHeight w:hRule="exact" w:val="371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D0A" w:rsidRDefault="00105D0A">
            <w:pPr>
              <w:pStyle w:val="a3"/>
              <w:ind w:right="141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15!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30!</w:t>
            </w:r>
          </w:p>
        </w:tc>
      </w:tr>
      <w:tr w:rsidR="00105D0A" w:rsidTr="00105D0A">
        <w:trPr>
          <w:trHeight w:hRule="exact" w:val="371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Итого минимум: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05D0A" w:rsidTr="00105D0A">
        <w:trPr>
          <w:trHeight w:hRule="exact" w:val="898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</w:t>
            </w:r>
          </w:p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05D0A" w:rsidTr="00105D0A">
        <w:trPr>
          <w:trHeight w:hRule="exact" w:val="357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5D0A" w:rsidRDefault="00105D0A">
            <w:pPr>
              <w:pStyle w:val="a5"/>
              <w:spacing w:line="240" w:lineRule="auto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Итого минимум: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5D0A" w:rsidRDefault="00105D0A">
            <w:pPr>
              <w:pStyle w:val="a5"/>
              <w:spacing w:line="240" w:lineRule="auto"/>
              <w:ind w:right="141"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105D0A" w:rsidRDefault="00105D0A" w:rsidP="00105D0A">
      <w:pPr>
        <w:shd w:val="clear" w:color="auto" w:fill="FFFFFF"/>
        <w:spacing w:after="0" w:line="240" w:lineRule="auto"/>
        <w:ind w:right="141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Дополнительный модуль</w:t>
      </w:r>
    </w:p>
    <w:tbl>
      <w:tblPr>
        <w:tblW w:w="1051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16"/>
        <w:gridCol w:w="2329"/>
        <w:gridCol w:w="5247"/>
        <w:gridCol w:w="1723"/>
      </w:tblGrid>
      <w:tr w:rsidR="00105D0A" w:rsidTr="00105D0A">
        <w:trPr>
          <w:trHeight w:hRule="exact" w:val="66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pacing w:val="-14"/>
                <w:sz w:val="24"/>
                <w:szCs w:val="24"/>
              </w:rPr>
              <w:t>п/п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Количест-</w:t>
            </w:r>
          </w:p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105D0A" w:rsidTr="00105D0A">
        <w:trPr>
          <w:trHeight w:hRule="exact" w:val="859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расписанию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преподавателя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Собеседование по второй теме дисциплины: </w:t>
            </w:r>
            <w:r>
              <w:rPr>
                <w:rFonts w:ascii="Times New Roman" w:hAnsi="Times New Roman"/>
                <w:sz w:val="24"/>
                <w:szCs w:val="24"/>
              </w:rPr>
              <w:t>Цели, задачи, содержание и структура непрерывного образования.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</w:tr>
      <w:tr w:rsidR="00105D0A" w:rsidTr="00105D0A">
        <w:trPr>
          <w:trHeight w:hRule="exact" w:val="126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 расписанию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D0A" w:rsidRDefault="00105D0A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Отражение в педагогических концепциях зарубежных и русских педагогов прошлых лет и настоящего времени идеи непрерывного образования.</w:t>
            </w:r>
          </w:p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</w:tr>
      <w:tr w:rsidR="00105D0A" w:rsidTr="00105D0A">
        <w:trPr>
          <w:trHeight w:hRule="exact" w:val="180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 расписанию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преподавателя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shd w:val="clear" w:color="auto" w:fill="FFFFFF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 работа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материала по проблеме «Особенности организации повышения квалификации специалистов в области физической культуры и спорта» на основе статей журнала «Теория и практика физической культуры».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4/10</w:t>
            </w:r>
          </w:p>
        </w:tc>
      </w:tr>
      <w:tr w:rsidR="00105D0A" w:rsidTr="00105D0A">
        <w:trPr>
          <w:trHeight w:hRule="exact" w:val="658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расписанию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tabs>
                <w:tab w:val="left" w:pos="4904"/>
              </w:tabs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 по теме, предложенной преподавателем.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</w:tr>
      <w:tr w:rsidR="00105D0A" w:rsidTr="00105D0A">
        <w:trPr>
          <w:trHeight w:hRule="exact" w:val="145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расписанию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преподавателя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8. Проведение практической апробации методики оценки эффективности обучения слушателей курсов повышения квалификации специалистов по физической культуре и спорту.</w:t>
            </w:r>
          </w:p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A" w:rsidRDefault="00105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1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4/10</w:t>
            </w:r>
          </w:p>
        </w:tc>
      </w:tr>
    </w:tbl>
    <w:p w:rsidR="00105D0A" w:rsidRDefault="00105D0A" w:rsidP="00105D0A"/>
    <w:p w:rsidR="00312F95" w:rsidRDefault="00312F95"/>
    <w:sectPr w:rsidR="00312F95" w:rsidSect="0031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5D0A"/>
    <w:rsid w:val="00105D0A"/>
    <w:rsid w:val="0031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D0A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105D0A"/>
    <w:rPr>
      <w:rFonts w:ascii="Arial" w:eastAsia="Times New Roman" w:hAnsi="Arial" w:cs="Arial"/>
      <w:sz w:val="32"/>
      <w:szCs w:val="24"/>
      <w:lang w:eastAsia="ru-RU"/>
    </w:rPr>
  </w:style>
  <w:style w:type="paragraph" w:customStyle="1" w:styleId="a5">
    <w:name w:val="Базовый"/>
    <w:rsid w:val="00105D0A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2</cp:revision>
  <dcterms:created xsi:type="dcterms:W3CDTF">2015-02-04T20:48:00Z</dcterms:created>
  <dcterms:modified xsi:type="dcterms:W3CDTF">2015-02-04T20:48:00Z</dcterms:modified>
</cp:coreProperties>
</file>