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290" w:rsidRPr="00DC2D15" w:rsidRDefault="001C2290" w:rsidP="001C2290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/>
          <w:spacing w:val="-4"/>
          <w:sz w:val="24"/>
          <w:szCs w:val="24"/>
        </w:rPr>
      </w:pPr>
      <w:r w:rsidRPr="00DC2D15">
        <w:rPr>
          <w:rFonts w:ascii="Times New Roman" w:hAnsi="Times New Roman"/>
          <w:spacing w:val="-4"/>
          <w:sz w:val="24"/>
          <w:szCs w:val="24"/>
        </w:rPr>
        <w:t>ТЕХНОЛОГИЧЕСКАЯ КАРТА ДИСЦИПЛИНЫ:</w:t>
      </w:r>
    </w:p>
    <w:p w:rsidR="001C2290" w:rsidRPr="00813062" w:rsidRDefault="001C2290" w:rsidP="001C2290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813062">
        <w:rPr>
          <w:rFonts w:ascii="Times New Roman" w:hAnsi="Times New Roman"/>
          <w:color w:val="000000" w:themeColor="text1"/>
          <w:spacing w:val="-4"/>
          <w:sz w:val="24"/>
          <w:szCs w:val="24"/>
        </w:rPr>
        <w:t>Теория и методика избранного вида спорта (а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>кробатический рок-н-ролл</w:t>
      </w:r>
      <w:r w:rsidRPr="00813062">
        <w:rPr>
          <w:rFonts w:ascii="Times New Roman" w:hAnsi="Times New Roman"/>
          <w:color w:val="000000" w:themeColor="text1"/>
          <w:spacing w:val="-4"/>
          <w:sz w:val="24"/>
          <w:szCs w:val="24"/>
        </w:rPr>
        <w:t>)</w:t>
      </w:r>
    </w:p>
    <w:p w:rsidR="001C2290" w:rsidRPr="00813062" w:rsidRDefault="001C2290" w:rsidP="001C2290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proofErr w:type="gramStart"/>
      <w:r w:rsidRPr="00813062">
        <w:rPr>
          <w:rFonts w:ascii="Times New Roman" w:hAnsi="Times New Roman"/>
          <w:color w:val="000000" w:themeColor="text1"/>
          <w:spacing w:val="-4"/>
          <w:sz w:val="24"/>
          <w:szCs w:val="24"/>
          <w:lang w:val="en-US"/>
        </w:rPr>
        <w:t>I</w:t>
      </w:r>
      <w:r w:rsidRPr="0081306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 курс</w:t>
      </w:r>
      <w:proofErr w:type="gramEnd"/>
      <w:r w:rsidRPr="0081306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  </w:t>
      </w:r>
      <w:r w:rsidRPr="00813062">
        <w:rPr>
          <w:rFonts w:ascii="Times New Roman" w:hAnsi="Times New Roman"/>
          <w:color w:val="000000" w:themeColor="text1"/>
          <w:spacing w:val="-4"/>
          <w:sz w:val="24"/>
          <w:szCs w:val="24"/>
          <w:lang w:val="en-US"/>
        </w:rPr>
        <w:t>I</w:t>
      </w:r>
      <w:r w:rsidRPr="00813062">
        <w:rPr>
          <w:rFonts w:ascii="Times New Roman" w:hAnsi="Times New Roman"/>
          <w:color w:val="000000" w:themeColor="text1"/>
          <w:spacing w:val="-4"/>
          <w:sz w:val="24"/>
          <w:szCs w:val="24"/>
        </w:rPr>
        <w:t>-</w:t>
      </w:r>
      <w:r w:rsidRPr="00813062">
        <w:rPr>
          <w:rFonts w:ascii="Times New Roman" w:hAnsi="Times New Roman"/>
          <w:color w:val="000000" w:themeColor="text1"/>
          <w:spacing w:val="-4"/>
          <w:sz w:val="24"/>
          <w:szCs w:val="24"/>
          <w:lang w:val="en-US"/>
        </w:rPr>
        <w:t>II</w:t>
      </w:r>
      <w:r w:rsidRPr="0081306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семестры                                                                  </w:t>
      </w:r>
    </w:p>
    <w:p w:rsidR="001C2290" w:rsidRDefault="001C2290" w:rsidP="001C22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4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680"/>
        <w:gridCol w:w="33"/>
        <w:gridCol w:w="5055"/>
        <w:gridCol w:w="33"/>
        <w:gridCol w:w="1101"/>
        <w:gridCol w:w="73"/>
        <w:gridCol w:w="919"/>
        <w:gridCol w:w="33"/>
        <w:gridCol w:w="1080"/>
        <w:gridCol w:w="33"/>
      </w:tblGrid>
      <w:tr w:rsidR="001C2290" w:rsidRPr="00813062" w:rsidTr="00B6586B">
        <w:tc>
          <w:tcPr>
            <w:tcW w:w="9647" w:type="dxa"/>
            <w:gridSpan w:val="11"/>
            <w:shd w:val="clear" w:color="auto" w:fill="FFFFFF"/>
          </w:tcPr>
          <w:p w:rsidR="001C2290" w:rsidRPr="00813062" w:rsidRDefault="001C2290" w:rsidP="001C22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</w:rPr>
              <w:t xml:space="preserve">Иностранный язык (Б.1.01), Естественно-научные основы (Б.2.01), </w:t>
            </w:r>
            <w:r>
              <w:rPr>
                <w:rFonts w:ascii="Times New Roman" w:hAnsi="Times New Roman"/>
                <w:bCs/>
                <w:spacing w:val="-4"/>
              </w:rPr>
              <w:t xml:space="preserve">Русский язык и культура речи (Б.1.В.01), </w:t>
            </w:r>
            <w:r>
              <w:rPr>
                <w:rFonts w:ascii="Times New Roman" w:hAnsi="Times New Roman"/>
                <w:bCs/>
                <w:spacing w:val="-4"/>
              </w:rPr>
              <w:t xml:space="preserve">Анатомия человека (Б.3.01), </w:t>
            </w:r>
            <w:proofErr w:type="spellStart"/>
            <w:r>
              <w:rPr>
                <w:rFonts w:ascii="Times New Roman" w:hAnsi="Times New Roman"/>
                <w:bCs/>
                <w:spacing w:val="-4"/>
              </w:rPr>
              <w:t>ТиМОБВС</w:t>
            </w:r>
            <w:proofErr w:type="spellEnd"/>
            <w:r>
              <w:rPr>
                <w:rFonts w:ascii="Times New Roman" w:hAnsi="Times New Roman"/>
                <w:bCs/>
                <w:spacing w:val="-4"/>
              </w:rPr>
              <w:t xml:space="preserve"> – гимнастика</w:t>
            </w:r>
            <w:r>
              <w:rPr>
                <w:rFonts w:ascii="Times New Roman" w:hAnsi="Times New Roman"/>
                <w:bCs/>
                <w:spacing w:val="-4"/>
              </w:rPr>
              <w:t xml:space="preserve"> (Б.3.12.01)</w:t>
            </w:r>
            <w:r>
              <w:rPr>
                <w:rFonts w:ascii="Times New Roman" w:hAnsi="Times New Roman"/>
                <w:bCs/>
                <w:spacing w:val="-4"/>
              </w:rPr>
              <w:t>, легкая атлетика (</w:t>
            </w:r>
            <w:r>
              <w:rPr>
                <w:rFonts w:ascii="Times New Roman" w:hAnsi="Times New Roman"/>
                <w:bCs/>
                <w:spacing w:val="-4"/>
              </w:rPr>
              <w:t>Б.3.12.02</w:t>
            </w:r>
            <w:r>
              <w:rPr>
                <w:rFonts w:ascii="Times New Roman" w:hAnsi="Times New Roman"/>
                <w:bCs/>
                <w:spacing w:val="-4"/>
              </w:rPr>
              <w:t>),</w:t>
            </w:r>
            <w:r>
              <w:rPr>
                <w:rFonts w:ascii="Times New Roman" w:hAnsi="Times New Roman"/>
                <w:bCs/>
                <w:spacing w:val="-4"/>
              </w:rPr>
              <w:t xml:space="preserve"> лыжный спорт (</w:t>
            </w:r>
            <w:r>
              <w:rPr>
                <w:rFonts w:ascii="Times New Roman" w:hAnsi="Times New Roman"/>
                <w:bCs/>
                <w:spacing w:val="-4"/>
              </w:rPr>
              <w:t>Б.3.12.0</w:t>
            </w:r>
            <w:r>
              <w:rPr>
                <w:rFonts w:ascii="Times New Roman" w:hAnsi="Times New Roman"/>
                <w:bCs/>
                <w:spacing w:val="-4"/>
              </w:rPr>
              <w:t xml:space="preserve">4), </w:t>
            </w:r>
            <w:proofErr w:type="spellStart"/>
            <w:r>
              <w:rPr>
                <w:rFonts w:ascii="Times New Roman" w:hAnsi="Times New Roman"/>
                <w:bCs/>
                <w:spacing w:val="-4"/>
              </w:rPr>
              <w:t>ТиМИС</w:t>
            </w:r>
            <w:proofErr w:type="spellEnd"/>
            <w:r>
              <w:rPr>
                <w:rFonts w:ascii="Times New Roman" w:hAnsi="Times New Roman"/>
                <w:bCs/>
                <w:spacing w:val="-4"/>
              </w:rPr>
              <w:t xml:space="preserve"> (Б.3.13),</w:t>
            </w:r>
            <w:r>
              <w:rPr>
                <w:rFonts w:ascii="Times New Roman" w:hAnsi="Times New Roman"/>
                <w:bCs/>
                <w:spacing w:val="-4"/>
              </w:rPr>
              <w:t xml:space="preserve"> ПСС (Б.3.В.02), Физическая культура (Б.4)</w:t>
            </w:r>
          </w:p>
        </w:tc>
      </w:tr>
      <w:tr w:rsidR="001C2290" w:rsidRPr="001C2290" w:rsidTr="00B6586B">
        <w:tc>
          <w:tcPr>
            <w:tcW w:w="9647" w:type="dxa"/>
            <w:gridSpan w:val="11"/>
            <w:shd w:val="clear" w:color="auto" w:fill="FFFFFF"/>
          </w:tcPr>
          <w:p w:rsidR="001C2290" w:rsidRPr="001C2290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u w:val="single"/>
              </w:rPr>
            </w:pPr>
            <w:r w:rsidRPr="001C2290">
              <w:rPr>
                <w:rFonts w:ascii="Times New Roman" w:hAnsi="Times New Roman"/>
                <w:b/>
                <w:bCs/>
                <w:spacing w:val="-4"/>
                <w:u w:val="single"/>
              </w:rPr>
              <w:t>Базовый модуль</w:t>
            </w:r>
          </w:p>
        </w:tc>
      </w:tr>
      <w:tr w:rsidR="001C2290" w:rsidRPr="00813062" w:rsidTr="00B6586B">
        <w:trPr>
          <w:gridAfter w:val="1"/>
          <w:wAfter w:w="33" w:type="dxa"/>
        </w:trPr>
        <w:tc>
          <w:tcPr>
            <w:tcW w:w="607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813062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за-</w:t>
            </w:r>
            <w:proofErr w:type="spellStart"/>
            <w:r w:rsidRPr="00813062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нятия</w:t>
            </w:r>
            <w:proofErr w:type="spellEnd"/>
            <w:proofErr w:type="gramEnd"/>
          </w:p>
        </w:tc>
        <w:tc>
          <w:tcPr>
            <w:tcW w:w="680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Посе</w:t>
            </w:r>
            <w:proofErr w:type="spellEnd"/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щае</w:t>
            </w:r>
            <w:proofErr w:type="spellEnd"/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мость</w:t>
            </w:r>
            <w:proofErr w:type="spellEnd"/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/балл</w:t>
            </w:r>
          </w:p>
        </w:tc>
        <w:tc>
          <w:tcPr>
            <w:tcW w:w="5088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</w:pPr>
          </w:p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</w:pPr>
          </w:p>
          <w:p w:rsidR="001C2290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>Содержание занятий и виды контроля</w:t>
            </w:r>
          </w:p>
          <w:p w:rsidR="001C2290" w:rsidRPr="00555037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Кол-во </w:t>
            </w:r>
            <w:r w:rsidRPr="00DC2D15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баллов</w:t>
            </w:r>
          </w:p>
          <w:p w:rsidR="001C2290" w:rsidRPr="00DC2D15" w:rsidRDefault="001C2290" w:rsidP="00B6586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min</w:t>
            </w:r>
            <w:r w:rsidRPr="00DC2D15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/</w:t>
            </w:r>
          </w:p>
          <w:p w:rsidR="001C2290" w:rsidRPr="00DC2D15" w:rsidRDefault="001C2290" w:rsidP="00B6586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Накопи-тельная «</w:t>
            </w:r>
            <w:proofErr w:type="spellStart"/>
            <w:r w:rsidRPr="00DC2D15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стои-</w:t>
            </w:r>
            <w:proofErr w:type="gramStart"/>
            <w:r w:rsidRPr="00DC2D15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мость</w:t>
            </w:r>
            <w:proofErr w:type="spellEnd"/>
            <w:r w:rsidRPr="00DC2D15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»/</w:t>
            </w:r>
            <w:proofErr w:type="gramEnd"/>
          </w:p>
          <w:p w:rsidR="001C2290" w:rsidRPr="00DC2D15" w:rsidRDefault="001C2290" w:rsidP="00B6586B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1113" w:type="dxa"/>
            <w:gridSpan w:val="2"/>
            <w:shd w:val="clear" w:color="auto" w:fill="FFFFFF"/>
          </w:tcPr>
          <w:p w:rsidR="001C2290" w:rsidRPr="00DC2D15" w:rsidRDefault="001C2290" w:rsidP="00B658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Кол-во часов </w:t>
            </w:r>
            <w:proofErr w:type="spellStart"/>
            <w:proofErr w:type="gramStart"/>
            <w:r w:rsidRPr="00DC2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</w:t>
            </w:r>
            <w:proofErr w:type="spellEnd"/>
            <w:r w:rsidRPr="00DC2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-тельной</w:t>
            </w:r>
            <w:proofErr w:type="gramEnd"/>
            <w:r w:rsidRPr="00DC2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работы на подготовку к видам контроля</w:t>
            </w:r>
          </w:p>
        </w:tc>
      </w:tr>
      <w:tr w:rsidR="001C2290" w:rsidRPr="00813062" w:rsidTr="00B6586B">
        <w:trPr>
          <w:gridAfter w:val="1"/>
          <w:wAfter w:w="33" w:type="dxa"/>
        </w:trPr>
        <w:tc>
          <w:tcPr>
            <w:tcW w:w="607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88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3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C2290" w:rsidRPr="00813062" w:rsidTr="00B6586B">
        <w:tc>
          <w:tcPr>
            <w:tcW w:w="8534" w:type="dxa"/>
            <w:gridSpan w:val="9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2290" w:rsidRPr="00813062" w:rsidTr="00B6586B">
        <w:tc>
          <w:tcPr>
            <w:tcW w:w="607" w:type="dxa"/>
            <w:shd w:val="clear" w:color="auto" w:fill="FFFFFF"/>
          </w:tcPr>
          <w:p w:rsidR="001C2290" w:rsidRPr="002C35F2" w:rsidRDefault="001C2290" w:rsidP="001C2290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2C35F2">
              <w:rPr>
                <w:color w:val="000000" w:themeColor="text1"/>
              </w:rPr>
              <w:t>1.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8" w:type="dxa"/>
            <w:gridSpan w:val="2"/>
            <w:shd w:val="clear" w:color="auto" w:fill="FFFFFF"/>
            <w:vAlign w:val="center"/>
          </w:tcPr>
          <w:p w:rsidR="001C2290" w:rsidRPr="00DC2D15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Семинарское занятие 1. </w:t>
            </w:r>
            <w:r w:rsidRPr="00DC2D15">
              <w:rPr>
                <w:rFonts w:ascii="Times New Roman" w:hAnsi="Times New Roman"/>
                <w:sz w:val="24"/>
                <w:szCs w:val="24"/>
              </w:rPr>
              <w:t>История возникновения и современное состояние акробатического рок-н-ролла.</w:t>
            </w:r>
          </w:p>
        </w:tc>
        <w:tc>
          <w:tcPr>
            <w:tcW w:w="1174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607" w:type="dxa"/>
            <w:shd w:val="clear" w:color="auto" w:fill="FFFFFF"/>
          </w:tcPr>
          <w:p w:rsidR="001C2290" w:rsidRPr="002C35F2" w:rsidRDefault="001C2290" w:rsidP="001C2290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8" w:type="dxa"/>
            <w:gridSpan w:val="2"/>
            <w:shd w:val="clear" w:color="auto" w:fill="FFFFFF"/>
            <w:vAlign w:val="center"/>
          </w:tcPr>
          <w:p w:rsidR="001C2290" w:rsidRPr="00DC2D15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Семинарское занятие 2. </w:t>
            </w:r>
            <w:r w:rsidRPr="00DC2D15">
              <w:rPr>
                <w:rFonts w:ascii="Times New Roman" w:hAnsi="Times New Roman"/>
                <w:sz w:val="24"/>
                <w:szCs w:val="24"/>
              </w:rPr>
              <w:t>История возникновения и современное состояние акробатического рок-н-ролла.</w:t>
            </w:r>
          </w:p>
          <w:p w:rsidR="001C2290" w:rsidRPr="00DC2D15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 w:rsidRPr="00DC2D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екущий контроль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1 (опрос)</w:t>
            </w:r>
            <w:r w:rsidRPr="00DC2D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4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1/6</w:t>
            </w:r>
          </w:p>
        </w:tc>
        <w:tc>
          <w:tcPr>
            <w:tcW w:w="952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3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607" w:type="dxa"/>
            <w:shd w:val="clear" w:color="auto" w:fill="FFFFFF"/>
          </w:tcPr>
          <w:p w:rsidR="001C2290" w:rsidRPr="002C35F2" w:rsidRDefault="001C2290" w:rsidP="001C2290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8" w:type="dxa"/>
            <w:gridSpan w:val="2"/>
            <w:shd w:val="clear" w:color="auto" w:fill="FFFFFF"/>
            <w:vAlign w:val="center"/>
          </w:tcPr>
          <w:p w:rsidR="001C2290" w:rsidRPr="00DC2D15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Семинарское занятие 3. </w:t>
            </w:r>
            <w:r w:rsidRPr="00DC2D15">
              <w:rPr>
                <w:rFonts w:ascii="Times New Roman" w:hAnsi="Times New Roman"/>
                <w:sz w:val="24"/>
                <w:szCs w:val="24"/>
              </w:rPr>
              <w:t>Терминология акробатического рок-н-ролла.</w:t>
            </w:r>
          </w:p>
          <w:p w:rsidR="001C2290" w:rsidRPr="00DC2D15" w:rsidRDefault="001C2290" w:rsidP="00B6586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 w:rsidRPr="00DC2D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екущий контроль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2 (опрос)</w:t>
            </w:r>
            <w:r w:rsidRPr="00DC2D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4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1/6</w:t>
            </w:r>
          </w:p>
        </w:tc>
        <w:tc>
          <w:tcPr>
            <w:tcW w:w="952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2/</w:t>
            </w:r>
            <w:r w:rsidRPr="00DC2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3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C2290" w:rsidRPr="002C35F2" w:rsidTr="00B6586B">
        <w:tc>
          <w:tcPr>
            <w:tcW w:w="607" w:type="dxa"/>
            <w:shd w:val="clear" w:color="auto" w:fill="FFFFFF"/>
          </w:tcPr>
          <w:p w:rsidR="001C2290" w:rsidRPr="002C35F2" w:rsidRDefault="001C2290" w:rsidP="001C2290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2C35F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8" w:type="dxa"/>
            <w:gridSpan w:val="2"/>
            <w:shd w:val="clear" w:color="auto" w:fill="FFFFFF"/>
            <w:vAlign w:val="center"/>
          </w:tcPr>
          <w:p w:rsidR="001C2290" w:rsidRPr="002C35F2" w:rsidRDefault="001C2290" w:rsidP="00B6586B">
            <w:pPr>
              <w:tabs>
                <w:tab w:val="right" w:leader="underscore" w:pos="9356"/>
              </w:tabs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5F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Семинарское занятие 6. </w:t>
            </w:r>
            <w:r w:rsidRPr="002C35F2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 в акробатическом рок-н-ролле.</w:t>
            </w:r>
          </w:p>
          <w:p w:rsidR="001C2290" w:rsidRPr="002C35F2" w:rsidRDefault="001C2290" w:rsidP="00B6586B">
            <w:pPr>
              <w:tabs>
                <w:tab w:val="right" w:leader="underscore" w:pos="9356"/>
              </w:tabs>
              <w:spacing w:after="0" w:line="240" w:lineRule="auto"/>
              <w:ind w:hanging="15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C35F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Контрольная работа (письменная работа).</w:t>
            </w:r>
          </w:p>
        </w:tc>
        <w:tc>
          <w:tcPr>
            <w:tcW w:w="1174" w:type="dxa"/>
            <w:gridSpan w:val="2"/>
            <w:shd w:val="clear" w:color="auto" w:fill="FFFFFF"/>
          </w:tcPr>
          <w:p w:rsidR="001C2290" w:rsidRPr="002C35F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5F2">
              <w:rPr>
                <w:rFonts w:ascii="Times New Roman" w:hAnsi="Times New Roman"/>
                <w:b/>
                <w:sz w:val="24"/>
                <w:szCs w:val="24"/>
              </w:rPr>
              <w:t>15/30!</w:t>
            </w:r>
          </w:p>
        </w:tc>
        <w:tc>
          <w:tcPr>
            <w:tcW w:w="952" w:type="dxa"/>
            <w:gridSpan w:val="2"/>
            <w:shd w:val="clear" w:color="auto" w:fill="FFFFFF"/>
          </w:tcPr>
          <w:p w:rsidR="001C2290" w:rsidRPr="002C35F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17/42</w:t>
            </w:r>
          </w:p>
        </w:tc>
        <w:tc>
          <w:tcPr>
            <w:tcW w:w="1113" w:type="dxa"/>
            <w:gridSpan w:val="2"/>
            <w:shd w:val="clear" w:color="auto" w:fill="FFFFFF"/>
          </w:tcPr>
          <w:p w:rsidR="001C2290" w:rsidRPr="002C35F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C2290" w:rsidRPr="00813062" w:rsidTr="00B6586B">
        <w:tc>
          <w:tcPr>
            <w:tcW w:w="607" w:type="dxa"/>
            <w:shd w:val="clear" w:color="auto" w:fill="FFFFFF"/>
          </w:tcPr>
          <w:p w:rsidR="001C2290" w:rsidRPr="002C35F2" w:rsidRDefault="001C2290" w:rsidP="001C2290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8" w:type="dxa"/>
            <w:gridSpan w:val="2"/>
            <w:shd w:val="clear" w:color="auto" w:fill="FFFFFF"/>
            <w:vAlign w:val="center"/>
          </w:tcPr>
          <w:p w:rsidR="001C2290" w:rsidRPr="00DC2D15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Семинарское занятие 4. </w:t>
            </w:r>
            <w:r w:rsidRPr="00DC2D15">
              <w:rPr>
                <w:rFonts w:ascii="Times New Roman" w:hAnsi="Times New Roman"/>
                <w:sz w:val="24"/>
                <w:szCs w:val="24"/>
              </w:rPr>
              <w:t>Музыкальное сопровождение в акробатическом рок-н-ролле.</w:t>
            </w:r>
          </w:p>
          <w:p w:rsidR="001C2290" w:rsidRPr="00DC2D15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 w:rsidRPr="00DC2D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екущий контроль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3 (демонстрация танцевальных комбинаций)</w:t>
            </w:r>
            <w:r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1174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2/6</w:t>
            </w:r>
          </w:p>
        </w:tc>
        <w:tc>
          <w:tcPr>
            <w:tcW w:w="952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19/48</w:t>
            </w:r>
          </w:p>
        </w:tc>
        <w:tc>
          <w:tcPr>
            <w:tcW w:w="1113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C2290" w:rsidRPr="00813062" w:rsidTr="00B6586B">
        <w:tc>
          <w:tcPr>
            <w:tcW w:w="607" w:type="dxa"/>
            <w:shd w:val="clear" w:color="auto" w:fill="FFFFFF"/>
          </w:tcPr>
          <w:p w:rsidR="001C2290" w:rsidRPr="002C35F2" w:rsidRDefault="001C2290" w:rsidP="001C2290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8" w:type="dxa"/>
            <w:gridSpan w:val="2"/>
            <w:shd w:val="clear" w:color="auto" w:fill="FFFFFF"/>
            <w:vAlign w:val="center"/>
          </w:tcPr>
          <w:p w:rsidR="001C2290" w:rsidRPr="00DC2D15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Семинарское занятие 5. </w:t>
            </w:r>
            <w:r w:rsidRPr="00DC2D15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 в акробатическом рок-н-ролле.</w:t>
            </w:r>
          </w:p>
        </w:tc>
        <w:tc>
          <w:tcPr>
            <w:tcW w:w="1174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2290" w:rsidRPr="00813062" w:rsidTr="00B6586B">
        <w:tc>
          <w:tcPr>
            <w:tcW w:w="607" w:type="dxa"/>
            <w:shd w:val="clear" w:color="auto" w:fill="FFFFFF"/>
          </w:tcPr>
          <w:p w:rsidR="001C2290" w:rsidRPr="002C35F2" w:rsidRDefault="001C2290" w:rsidP="001C2290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8" w:type="dxa"/>
            <w:gridSpan w:val="2"/>
            <w:shd w:val="clear" w:color="auto" w:fill="FFFFFF"/>
            <w:vAlign w:val="center"/>
          </w:tcPr>
          <w:p w:rsidR="001C2290" w:rsidRPr="00DC2D15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Семинарское занятие 7. </w:t>
            </w:r>
            <w:r w:rsidRPr="00DC2D15">
              <w:rPr>
                <w:rFonts w:ascii="Times New Roman" w:hAnsi="Times New Roman"/>
                <w:sz w:val="24"/>
                <w:szCs w:val="24"/>
              </w:rPr>
              <w:t>Формирование знаний, двигательных умений и навыков при занятиях акробатическим рок-н-роллом.</w:t>
            </w:r>
          </w:p>
          <w:p w:rsidR="001C2290" w:rsidRPr="00DC2D15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 w:rsidRPr="00DC2D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екущий контроль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4 (опрос)</w:t>
            </w:r>
            <w:r w:rsidRPr="00DC2D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4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2/6</w:t>
            </w:r>
          </w:p>
        </w:tc>
        <w:tc>
          <w:tcPr>
            <w:tcW w:w="952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21/54</w:t>
            </w:r>
          </w:p>
        </w:tc>
        <w:tc>
          <w:tcPr>
            <w:tcW w:w="1113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1C2290" w:rsidRPr="00813062" w:rsidTr="00B6586B">
        <w:tc>
          <w:tcPr>
            <w:tcW w:w="607" w:type="dxa"/>
            <w:shd w:val="clear" w:color="auto" w:fill="FFFFFF"/>
          </w:tcPr>
          <w:p w:rsidR="001C2290" w:rsidRPr="002C35F2" w:rsidRDefault="001C2290" w:rsidP="001C2290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8" w:type="dxa"/>
            <w:gridSpan w:val="2"/>
            <w:shd w:val="clear" w:color="auto" w:fill="FFFFFF"/>
            <w:vAlign w:val="center"/>
          </w:tcPr>
          <w:p w:rsidR="001C2290" w:rsidRPr="00DC2D15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Семинарское занятие 8. Методы тренировки. </w:t>
            </w:r>
          </w:p>
        </w:tc>
        <w:tc>
          <w:tcPr>
            <w:tcW w:w="1174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607" w:type="dxa"/>
            <w:shd w:val="clear" w:color="auto" w:fill="FFFFFF"/>
          </w:tcPr>
          <w:p w:rsidR="001C2290" w:rsidRPr="002C35F2" w:rsidRDefault="001C2290" w:rsidP="001C2290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8" w:type="dxa"/>
            <w:gridSpan w:val="2"/>
            <w:shd w:val="clear" w:color="auto" w:fill="FFFFFF"/>
            <w:vAlign w:val="center"/>
          </w:tcPr>
          <w:p w:rsidR="001C2290" w:rsidRDefault="001C2290" w:rsidP="00B6586B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C2D15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Семинарское  занятие</w:t>
            </w:r>
            <w:proofErr w:type="gramEnd"/>
            <w:r w:rsidRPr="00DC2D15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9. 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Методы тренировки.</w:t>
            </w:r>
          </w:p>
          <w:p w:rsidR="001C2290" w:rsidRPr="00DC2D15" w:rsidRDefault="001C2290" w:rsidP="00B6586B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 w:rsidRPr="00DC2D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Рубежный  контроль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(практическая работа)</w:t>
            </w:r>
            <w:r w:rsidRPr="00DC2D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4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5/10</w:t>
            </w:r>
          </w:p>
        </w:tc>
        <w:tc>
          <w:tcPr>
            <w:tcW w:w="952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26/64</w:t>
            </w:r>
          </w:p>
        </w:tc>
        <w:tc>
          <w:tcPr>
            <w:tcW w:w="1113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607" w:type="dxa"/>
            <w:shd w:val="clear" w:color="auto" w:fill="FFFFFF"/>
          </w:tcPr>
          <w:p w:rsidR="001C2290" w:rsidRPr="002C35F2" w:rsidRDefault="001C2290" w:rsidP="001C2290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8" w:type="dxa"/>
            <w:gridSpan w:val="2"/>
            <w:shd w:val="clear" w:color="auto" w:fill="FFFFFF"/>
            <w:vAlign w:val="center"/>
          </w:tcPr>
          <w:p w:rsidR="001C2290" w:rsidRPr="00DC2D15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Семинарское занятие 10. </w:t>
            </w:r>
            <w:r w:rsidRPr="00DC2D15">
              <w:rPr>
                <w:rFonts w:ascii="Times New Roman" w:hAnsi="Times New Roman"/>
                <w:spacing w:val="-1"/>
                <w:sz w:val="24"/>
                <w:szCs w:val="24"/>
              </w:rPr>
              <w:t>Техника</w:t>
            </w:r>
            <w:r w:rsidRPr="00DC2D15">
              <w:rPr>
                <w:rFonts w:ascii="Times New Roman" w:hAnsi="Times New Roman"/>
                <w:sz w:val="24"/>
                <w:szCs w:val="24"/>
              </w:rPr>
              <w:t xml:space="preserve"> упражнений в акробатическом рок-н-ролле.</w:t>
            </w:r>
          </w:p>
        </w:tc>
        <w:tc>
          <w:tcPr>
            <w:tcW w:w="1174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607" w:type="dxa"/>
            <w:shd w:val="clear" w:color="auto" w:fill="FFFFFF"/>
          </w:tcPr>
          <w:p w:rsidR="001C2290" w:rsidRPr="002C35F2" w:rsidRDefault="001C2290" w:rsidP="001C2290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8" w:type="dxa"/>
            <w:gridSpan w:val="2"/>
            <w:shd w:val="clear" w:color="auto" w:fill="FFFFFF"/>
            <w:vAlign w:val="center"/>
          </w:tcPr>
          <w:p w:rsidR="001C2290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Семинарское занятие 11.</w:t>
            </w:r>
            <w:r w:rsidRPr="00DC2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C2D15">
              <w:rPr>
                <w:rFonts w:ascii="Times New Roman" w:hAnsi="Times New Roman"/>
                <w:spacing w:val="-1"/>
                <w:sz w:val="24"/>
                <w:szCs w:val="24"/>
              </w:rPr>
              <w:t>Техника</w:t>
            </w:r>
            <w:r w:rsidRPr="00DC2D15">
              <w:rPr>
                <w:rFonts w:ascii="Times New Roman" w:hAnsi="Times New Roman"/>
                <w:sz w:val="24"/>
                <w:szCs w:val="24"/>
              </w:rPr>
              <w:t xml:space="preserve"> упражнений в акробатическом рок-н-ролле.</w:t>
            </w:r>
          </w:p>
          <w:p w:rsidR="001C2290" w:rsidRPr="00DC2D15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Т</w:t>
            </w:r>
            <w:r w:rsidRPr="00DC2D15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екущий контроль </w:t>
            </w:r>
            <w:r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5 (демонстрация техники упражнений)</w:t>
            </w:r>
            <w:r w:rsidRPr="00DC2D15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1174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2/6</w:t>
            </w:r>
          </w:p>
        </w:tc>
        <w:tc>
          <w:tcPr>
            <w:tcW w:w="952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28/70</w:t>
            </w:r>
          </w:p>
        </w:tc>
        <w:tc>
          <w:tcPr>
            <w:tcW w:w="1113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607" w:type="dxa"/>
            <w:shd w:val="clear" w:color="auto" w:fill="FFFFFF"/>
          </w:tcPr>
          <w:p w:rsidR="001C2290" w:rsidRPr="002C35F2" w:rsidRDefault="001C2290" w:rsidP="001C2290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8" w:type="dxa"/>
            <w:gridSpan w:val="2"/>
            <w:shd w:val="clear" w:color="auto" w:fill="FFFFFF"/>
            <w:vAlign w:val="center"/>
          </w:tcPr>
          <w:p w:rsidR="001C2290" w:rsidRPr="00DC2D15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Семинарское занятие 12. Предупреждение и исправление ошибок.</w:t>
            </w:r>
          </w:p>
        </w:tc>
        <w:tc>
          <w:tcPr>
            <w:tcW w:w="1174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shd w:val="clear" w:color="auto" w:fill="FFFFFF"/>
          </w:tcPr>
          <w:p w:rsidR="001C2290" w:rsidRPr="00DC2D15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C2290" w:rsidRPr="00813062" w:rsidTr="00B6586B">
        <w:tc>
          <w:tcPr>
            <w:tcW w:w="6408" w:type="dxa"/>
            <w:gridSpan w:val="5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Промежуточный контроль (</w:t>
            </w:r>
            <w:proofErr w:type="gramStart"/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экзамен)  </w:t>
            </w:r>
            <w:proofErr w:type="gramEnd"/>
          </w:p>
        </w:tc>
        <w:tc>
          <w:tcPr>
            <w:tcW w:w="1174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22/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52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2290" w:rsidRPr="00813062" w:rsidTr="00B6586B">
        <w:tc>
          <w:tcPr>
            <w:tcW w:w="6408" w:type="dxa"/>
            <w:gridSpan w:val="5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Итоговая сумма баллов за 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семестр  </w:t>
            </w:r>
          </w:p>
        </w:tc>
        <w:tc>
          <w:tcPr>
            <w:tcW w:w="1174" w:type="dxa"/>
            <w:gridSpan w:val="2"/>
            <w:shd w:val="clear" w:color="auto" w:fill="FFFFFF"/>
            <w:vAlign w:val="center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50/100</w:t>
            </w:r>
          </w:p>
        </w:tc>
        <w:tc>
          <w:tcPr>
            <w:tcW w:w="952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C2290" w:rsidRPr="00813062" w:rsidRDefault="001C2290" w:rsidP="001C2290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1C2290" w:rsidRPr="00813062" w:rsidRDefault="001C2290" w:rsidP="001C2290">
      <w:pPr>
        <w:tabs>
          <w:tab w:val="left" w:pos="567"/>
          <w:tab w:val="right" w:leader="underscore" w:pos="9356"/>
        </w:tabs>
        <w:spacing w:after="0" w:line="240" w:lineRule="auto"/>
        <w:jc w:val="center"/>
        <w:rPr>
          <w:rFonts w:ascii="Times New Roman" w:hAnsi="Times New Roman"/>
          <w:color w:val="FF0000"/>
          <w:spacing w:val="-4"/>
          <w:sz w:val="24"/>
          <w:szCs w:val="24"/>
        </w:rPr>
      </w:pPr>
      <w:r w:rsidRPr="00813062">
        <w:rPr>
          <w:rFonts w:ascii="Times New Roman" w:hAnsi="Times New Roman"/>
          <w:color w:val="FF0000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44"/>
        <w:gridCol w:w="3832"/>
        <w:gridCol w:w="894"/>
      </w:tblGrid>
      <w:tr w:rsidR="001C2290" w:rsidRPr="00813062" w:rsidTr="00B6586B">
        <w:tc>
          <w:tcPr>
            <w:tcW w:w="9571" w:type="dxa"/>
            <w:gridSpan w:val="4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Дополнительный модуль </w:t>
            </w:r>
          </w:p>
        </w:tc>
      </w:tr>
      <w:tr w:rsidR="001C2290" w:rsidRPr="00813062" w:rsidTr="00B6586B">
        <w:tc>
          <w:tcPr>
            <w:tcW w:w="675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№№</w:t>
            </w:r>
          </w:p>
        </w:tc>
        <w:tc>
          <w:tcPr>
            <w:tcW w:w="411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Сроки проведения</w:t>
            </w:r>
          </w:p>
        </w:tc>
        <w:tc>
          <w:tcPr>
            <w:tcW w:w="397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Вид деятельности</w:t>
            </w:r>
          </w:p>
        </w:tc>
        <w:tc>
          <w:tcPr>
            <w:tcW w:w="816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К-во баллов</w:t>
            </w:r>
          </w:p>
        </w:tc>
      </w:tr>
      <w:tr w:rsidR="001C2290" w:rsidRPr="00813062" w:rsidTr="00B6586B">
        <w:tc>
          <w:tcPr>
            <w:tcW w:w="675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 расписанию преподавателя</w:t>
            </w:r>
          </w:p>
        </w:tc>
        <w:tc>
          <w:tcPr>
            <w:tcW w:w="397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Реферат по теме: «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возникновения и современное состояние 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кробатического рок-н-ролла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816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675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 расписанию преподавателя</w:t>
            </w:r>
          </w:p>
        </w:tc>
        <w:tc>
          <w:tcPr>
            <w:tcW w:w="397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Реферат по теме: «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Терминология 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кробатического рок-н-ролла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816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675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 расписанию преподавателя</w:t>
            </w:r>
          </w:p>
        </w:tc>
        <w:tc>
          <w:tcPr>
            <w:tcW w:w="397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Реферат по теме: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Музыкальное сопровождение в акробатическом рок-н-ролле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816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675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 расписанию преподавателя</w:t>
            </w:r>
          </w:p>
        </w:tc>
        <w:tc>
          <w:tcPr>
            <w:tcW w:w="397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Реферат по теме: «Методы тренировки».</w:t>
            </w:r>
          </w:p>
        </w:tc>
        <w:tc>
          <w:tcPr>
            <w:tcW w:w="816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675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 расписанию преподавателя</w:t>
            </w:r>
          </w:p>
        </w:tc>
        <w:tc>
          <w:tcPr>
            <w:tcW w:w="397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Реферат по теме: «Техника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упражнений в акробатическом рок-н-ролле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816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</w:tr>
    </w:tbl>
    <w:p w:rsidR="004A3B75" w:rsidRDefault="004A3B75"/>
    <w:p w:rsidR="001C2290" w:rsidRDefault="001C2290">
      <w:pPr>
        <w:spacing w:after="0" w:line="240" w:lineRule="auto"/>
      </w:pPr>
      <w:r>
        <w:br w:type="page"/>
      </w:r>
    </w:p>
    <w:p w:rsidR="001C2290" w:rsidRPr="006B3597" w:rsidRDefault="001C2290" w:rsidP="001C2290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/>
          <w:spacing w:val="-4"/>
          <w:sz w:val="24"/>
          <w:szCs w:val="24"/>
        </w:rPr>
      </w:pPr>
      <w:r w:rsidRPr="006B3597">
        <w:rPr>
          <w:rFonts w:ascii="Times New Roman" w:hAnsi="Times New Roman"/>
          <w:spacing w:val="-4"/>
          <w:sz w:val="24"/>
          <w:szCs w:val="24"/>
        </w:rPr>
        <w:lastRenderedPageBreak/>
        <w:t>ТЕХНОЛОГИЧЕСКАЯ КАРТА ДИСЦИПЛИНЫ:</w:t>
      </w:r>
    </w:p>
    <w:p w:rsidR="001C2290" w:rsidRPr="00813062" w:rsidRDefault="001C2290" w:rsidP="001C2290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81306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Теория и методика 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>избранного вида спорта (акробатический рок-н-ролл</w:t>
      </w:r>
      <w:r w:rsidRPr="00813062">
        <w:rPr>
          <w:rFonts w:ascii="Times New Roman" w:hAnsi="Times New Roman"/>
          <w:color w:val="000000" w:themeColor="text1"/>
          <w:spacing w:val="-4"/>
          <w:sz w:val="24"/>
          <w:szCs w:val="24"/>
        </w:rPr>
        <w:t>)</w:t>
      </w:r>
    </w:p>
    <w:p w:rsidR="001C2290" w:rsidRPr="00813062" w:rsidRDefault="001C2290" w:rsidP="001C2290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proofErr w:type="gramStart"/>
      <w:r w:rsidRPr="00813062">
        <w:rPr>
          <w:rFonts w:ascii="Times New Roman" w:hAnsi="Times New Roman"/>
          <w:color w:val="000000" w:themeColor="text1"/>
          <w:spacing w:val="-4"/>
          <w:sz w:val="24"/>
          <w:szCs w:val="24"/>
          <w:lang w:val="en-US"/>
        </w:rPr>
        <w:t>II</w:t>
      </w:r>
      <w:r w:rsidRPr="0081306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 курс</w:t>
      </w:r>
      <w:proofErr w:type="gramEnd"/>
      <w:r w:rsidRPr="0081306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  </w:t>
      </w:r>
      <w:r w:rsidRPr="00813062">
        <w:rPr>
          <w:rFonts w:ascii="Times New Roman" w:hAnsi="Times New Roman"/>
          <w:color w:val="000000" w:themeColor="text1"/>
          <w:spacing w:val="-4"/>
          <w:sz w:val="24"/>
          <w:szCs w:val="24"/>
          <w:lang w:val="en-US"/>
        </w:rPr>
        <w:t>III</w:t>
      </w:r>
      <w:r w:rsidRPr="0081306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семестр                                                                  </w:t>
      </w:r>
    </w:p>
    <w:tbl>
      <w:tblPr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3"/>
        <w:gridCol w:w="680"/>
        <w:gridCol w:w="4703"/>
        <w:gridCol w:w="992"/>
        <w:gridCol w:w="992"/>
        <w:gridCol w:w="1134"/>
      </w:tblGrid>
      <w:tr w:rsidR="001C2290" w:rsidRPr="00813062" w:rsidTr="000F221B">
        <w:tc>
          <w:tcPr>
            <w:tcW w:w="9254" w:type="dxa"/>
            <w:gridSpan w:val="7"/>
            <w:shd w:val="clear" w:color="auto" w:fill="FFFFFF"/>
          </w:tcPr>
          <w:p w:rsidR="001C2290" w:rsidRPr="00813062" w:rsidRDefault="001C2290" w:rsidP="000F22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pacing w:val="-4"/>
              </w:rPr>
              <w:t>Философия  (</w:t>
            </w:r>
            <w:proofErr w:type="gramEnd"/>
            <w:r>
              <w:rPr>
                <w:rFonts w:ascii="Times New Roman" w:hAnsi="Times New Roman"/>
                <w:bCs/>
                <w:spacing w:val="-4"/>
              </w:rPr>
              <w:t xml:space="preserve">Б.1.03), Информатика (Б.2.02),  Спортивная метрология (Б.2.02), Анатомия человека (Б.3.01), Биохимия (Б.3.03), История ФК (Б.3.08), </w:t>
            </w:r>
            <w:proofErr w:type="spellStart"/>
            <w:r>
              <w:rPr>
                <w:rFonts w:ascii="Times New Roman" w:hAnsi="Times New Roman"/>
                <w:bCs/>
                <w:spacing w:val="-4"/>
              </w:rPr>
              <w:t>ТиМОБВС</w:t>
            </w:r>
            <w:proofErr w:type="spellEnd"/>
            <w:r>
              <w:rPr>
                <w:rFonts w:ascii="Times New Roman" w:hAnsi="Times New Roman"/>
                <w:bCs/>
                <w:spacing w:val="-4"/>
              </w:rPr>
              <w:t xml:space="preserve"> – плавание (Б.3.12</w:t>
            </w:r>
            <w:r>
              <w:rPr>
                <w:rFonts w:ascii="Times New Roman" w:hAnsi="Times New Roman"/>
                <w:bCs/>
                <w:spacing w:val="-4"/>
              </w:rPr>
              <w:t>.03</w:t>
            </w:r>
            <w:r>
              <w:rPr>
                <w:rFonts w:ascii="Times New Roman" w:hAnsi="Times New Roman"/>
                <w:bCs/>
                <w:spacing w:val="-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bCs/>
                <w:spacing w:val="-4"/>
              </w:rPr>
              <w:t>ТиМИВС</w:t>
            </w:r>
            <w:proofErr w:type="spellEnd"/>
            <w:r>
              <w:rPr>
                <w:rFonts w:ascii="Times New Roman" w:hAnsi="Times New Roman"/>
                <w:bCs/>
                <w:spacing w:val="-4"/>
              </w:rPr>
              <w:t xml:space="preserve"> (Б.3.13), ПСС (Б.3.В.02), Физическая культура (Б.4)</w:t>
            </w:r>
          </w:p>
        </w:tc>
      </w:tr>
      <w:tr w:rsidR="001C2290" w:rsidRPr="00813062" w:rsidTr="00B6586B">
        <w:tc>
          <w:tcPr>
            <w:tcW w:w="9254" w:type="dxa"/>
            <w:gridSpan w:val="7"/>
            <w:shd w:val="clear" w:color="auto" w:fill="FFFFFF"/>
          </w:tcPr>
          <w:p w:rsidR="001C2290" w:rsidRPr="001C2290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1C2290">
              <w:rPr>
                <w:rFonts w:ascii="Times New Roman" w:hAnsi="Times New Roman"/>
                <w:b/>
                <w:bCs/>
                <w:color w:val="000000" w:themeColor="text1"/>
                <w:spacing w:val="-4"/>
                <w:sz w:val="24"/>
                <w:szCs w:val="24"/>
                <w:u w:val="single"/>
              </w:rPr>
              <w:t>Базовый модуль</w:t>
            </w:r>
          </w:p>
        </w:tc>
      </w:tr>
      <w:tr w:rsidR="001C2290" w:rsidRPr="00813062" w:rsidTr="00B6586B">
        <w:tc>
          <w:tcPr>
            <w:tcW w:w="75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813062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за-</w:t>
            </w:r>
            <w:proofErr w:type="spellStart"/>
            <w:r w:rsidRPr="00813062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нятия</w:t>
            </w:r>
            <w:proofErr w:type="spellEnd"/>
            <w:proofErr w:type="gramEnd"/>
          </w:p>
        </w:tc>
        <w:tc>
          <w:tcPr>
            <w:tcW w:w="680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Посе</w:t>
            </w:r>
            <w:proofErr w:type="spellEnd"/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щае</w:t>
            </w:r>
            <w:proofErr w:type="spellEnd"/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мость</w:t>
            </w:r>
            <w:proofErr w:type="spellEnd"/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/балл</w:t>
            </w:r>
          </w:p>
        </w:tc>
        <w:tc>
          <w:tcPr>
            <w:tcW w:w="4703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</w:pP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</w:pP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>Содержание занятий и виды контроля</w:t>
            </w: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Кол-во </w:t>
            </w:r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баллов</w:t>
            </w: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min</w:t>
            </w:r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/</w:t>
            </w: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Накопи-тельная «</w:t>
            </w:r>
            <w:proofErr w:type="spellStart"/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стои-</w:t>
            </w:r>
            <w:proofErr w:type="gramStart"/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мость</w:t>
            </w:r>
            <w:proofErr w:type="spellEnd"/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»/</w:t>
            </w:r>
            <w:proofErr w:type="gramEnd"/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Кол-во часов </w:t>
            </w:r>
            <w:proofErr w:type="spellStart"/>
            <w:proofErr w:type="gramStart"/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</w:t>
            </w:r>
            <w:proofErr w:type="spellEnd"/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-тельной</w:t>
            </w:r>
            <w:proofErr w:type="gramEnd"/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работы на подготовку к видам контроля</w:t>
            </w:r>
          </w:p>
        </w:tc>
      </w:tr>
      <w:tr w:rsidR="001C2290" w:rsidRPr="00813062" w:rsidTr="00B6586B">
        <w:tc>
          <w:tcPr>
            <w:tcW w:w="75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03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C2290" w:rsidRPr="00813062" w:rsidTr="00B6586B">
        <w:tc>
          <w:tcPr>
            <w:tcW w:w="8120" w:type="dxa"/>
            <w:gridSpan w:val="6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2290" w:rsidRPr="00813062" w:rsidTr="00B6586B">
        <w:tc>
          <w:tcPr>
            <w:tcW w:w="720" w:type="dxa"/>
            <w:shd w:val="clear" w:color="auto" w:fill="FFFFFF"/>
          </w:tcPr>
          <w:p w:rsidR="001C2290" w:rsidRPr="00813062" w:rsidRDefault="001C2290" w:rsidP="001C2290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FFFFFF"/>
            <w:vAlign w:val="center"/>
          </w:tcPr>
          <w:p w:rsidR="001C2290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Семинарское занятие 13. 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Характеристика и основы методики развития силы, быстроты, ловкости, выносливости и гибкости (цели, задачи, средства, методы, параметры тренировочных нагрузок).  Перенос физических качеств. </w:t>
            </w:r>
          </w:p>
          <w:p w:rsidR="001C2290" w:rsidRPr="006B3597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8130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екущий контроль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1 (реферат)</w:t>
            </w:r>
            <w:r w:rsidRPr="008130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1/6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720" w:type="dxa"/>
            <w:shd w:val="clear" w:color="auto" w:fill="FFFFFF"/>
          </w:tcPr>
          <w:p w:rsidR="001C2290" w:rsidRPr="00813062" w:rsidRDefault="001C2290" w:rsidP="001C2290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Семинарское занятие 14. 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сновы методики развития силы.</w:t>
            </w:r>
          </w:p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 w:rsidRPr="008130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екущий контроль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2 (демонстрация техники упражнений)</w:t>
            </w:r>
            <w:r w:rsidRPr="008130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1/6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1C2290" w:rsidRPr="00813062" w:rsidTr="00B6586B">
        <w:tc>
          <w:tcPr>
            <w:tcW w:w="720" w:type="dxa"/>
            <w:shd w:val="clear" w:color="auto" w:fill="FFFFFF"/>
          </w:tcPr>
          <w:p w:rsidR="001C2290" w:rsidRPr="00813062" w:rsidRDefault="001C2290" w:rsidP="001C2290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Семинарское занятие 15. 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сновы методики развития силы.</w:t>
            </w:r>
          </w:p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 w:rsidRPr="008130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Рубежный  контроль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(демонстрация техники упражнений)</w:t>
            </w:r>
            <w:r w:rsidRPr="008130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5/10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720" w:type="dxa"/>
            <w:shd w:val="clear" w:color="auto" w:fill="FFFFFF"/>
          </w:tcPr>
          <w:p w:rsidR="001C2290" w:rsidRPr="00813062" w:rsidRDefault="001C2290" w:rsidP="001C2290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Семинарское занятие 16. 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сновы методики развития быстроты.</w:t>
            </w:r>
          </w:p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 w:rsidRPr="008130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екущий контроль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3 (демонстрация техники упражнений)</w:t>
            </w:r>
            <w:r w:rsidRPr="008130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2/6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720" w:type="dxa"/>
            <w:shd w:val="clear" w:color="auto" w:fill="FFFFFF"/>
          </w:tcPr>
          <w:p w:rsidR="001C2290" w:rsidRPr="00813062" w:rsidRDefault="001C2290" w:rsidP="001C2290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Семинарское занятие 17. 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сновы методики развития ловкости.</w:t>
            </w:r>
          </w:p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 w:rsidRPr="008130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екущий контроль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4 (демонстрация техники упражнений)</w:t>
            </w:r>
            <w:r w:rsidRPr="008130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2/6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720" w:type="dxa"/>
            <w:shd w:val="clear" w:color="auto" w:fill="FFFFFF"/>
          </w:tcPr>
          <w:p w:rsidR="001C2290" w:rsidRPr="00813062" w:rsidRDefault="001C2290" w:rsidP="001C2290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Семинарское занятие 18. 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сновы методики развития выносливости.</w:t>
            </w:r>
          </w:p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ind w:hanging="15"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 w:rsidRPr="008130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екущий контроль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5 (демонстрация техники упражнений)</w:t>
            </w:r>
            <w:r w:rsidRPr="00813062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2/6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720" w:type="dxa"/>
            <w:shd w:val="clear" w:color="auto" w:fill="FFFFFF"/>
          </w:tcPr>
          <w:p w:rsidR="001C2290" w:rsidRPr="00813062" w:rsidRDefault="001C2290" w:rsidP="001C2290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Семинарское занятие 19. 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сновы методики развития гибкости.</w:t>
            </w:r>
          </w:p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(письменная работа)</w:t>
            </w:r>
            <w:r w:rsidRPr="008130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15/30</w:t>
            </w:r>
            <w:r w:rsidRPr="00E43A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!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6136" w:type="dxa"/>
            <w:gridSpan w:val="4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Промежуточный контроль (</w:t>
            </w:r>
            <w:proofErr w:type="gramStart"/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зачёт)  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22/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2290" w:rsidRPr="00813062" w:rsidTr="00B6586B">
        <w:tc>
          <w:tcPr>
            <w:tcW w:w="6136" w:type="dxa"/>
            <w:gridSpan w:val="4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Итоговая сумма баллов за 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семестр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50/100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C2290" w:rsidRPr="00813062" w:rsidRDefault="001C2290" w:rsidP="001C2290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1C2290" w:rsidRDefault="001C2290" w:rsidP="001C2290">
      <w:pPr>
        <w:tabs>
          <w:tab w:val="left" w:pos="567"/>
          <w:tab w:val="right" w:leader="underscore" w:pos="9356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1C2290" w:rsidRPr="00813062" w:rsidRDefault="001C2290" w:rsidP="001C2290">
      <w:pPr>
        <w:tabs>
          <w:tab w:val="left" w:pos="567"/>
          <w:tab w:val="right" w:leader="underscore" w:pos="9356"/>
        </w:tabs>
        <w:spacing w:after="0" w:line="240" w:lineRule="auto"/>
        <w:jc w:val="center"/>
        <w:rPr>
          <w:rFonts w:ascii="Times New Roman" w:hAnsi="Times New Roman"/>
          <w:color w:val="FF0000"/>
          <w:spacing w:val="-4"/>
          <w:sz w:val="24"/>
          <w:szCs w:val="24"/>
        </w:rPr>
      </w:pPr>
      <w:r w:rsidRPr="00813062">
        <w:rPr>
          <w:rFonts w:ascii="Times New Roman" w:hAnsi="Times New Roman"/>
          <w:color w:val="FF0000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47"/>
        <w:gridCol w:w="3829"/>
        <w:gridCol w:w="894"/>
      </w:tblGrid>
      <w:tr w:rsidR="001C2290" w:rsidRPr="00813062" w:rsidTr="00B6586B">
        <w:tc>
          <w:tcPr>
            <w:tcW w:w="9571" w:type="dxa"/>
            <w:gridSpan w:val="4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lastRenderedPageBreak/>
              <w:t xml:space="preserve">Дополнительный модуль </w:t>
            </w:r>
          </w:p>
        </w:tc>
      </w:tr>
      <w:tr w:rsidR="001C2290" w:rsidRPr="00813062" w:rsidTr="00B6586B">
        <w:tc>
          <w:tcPr>
            <w:tcW w:w="675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№№</w:t>
            </w:r>
          </w:p>
        </w:tc>
        <w:tc>
          <w:tcPr>
            <w:tcW w:w="411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Сроки проведения</w:t>
            </w:r>
          </w:p>
        </w:tc>
        <w:tc>
          <w:tcPr>
            <w:tcW w:w="397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Вид деятельности</w:t>
            </w:r>
          </w:p>
        </w:tc>
        <w:tc>
          <w:tcPr>
            <w:tcW w:w="816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К-во баллов</w:t>
            </w:r>
          </w:p>
        </w:tc>
      </w:tr>
      <w:tr w:rsidR="001C2290" w:rsidRPr="00813062" w:rsidTr="00B6586B">
        <w:tc>
          <w:tcPr>
            <w:tcW w:w="675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 расписанию преподавателя</w:t>
            </w:r>
          </w:p>
        </w:tc>
        <w:tc>
          <w:tcPr>
            <w:tcW w:w="397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Реферат по теме: «Основы методики развития силы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816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675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 расписанию преподавателя</w:t>
            </w:r>
          </w:p>
        </w:tc>
        <w:tc>
          <w:tcPr>
            <w:tcW w:w="397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Реферат по теме: «Основы методики развития быстроты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816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675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 расписанию преподавателя</w:t>
            </w:r>
          </w:p>
        </w:tc>
        <w:tc>
          <w:tcPr>
            <w:tcW w:w="397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Реферат по теме: </w:t>
            </w: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«Основы методики развития ловкости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816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675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 расписанию преподавателя</w:t>
            </w:r>
          </w:p>
        </w:tc>
        <w:tc>
          <w:tcPr>
            <w:tcW w:w="397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Реферат по теме: «Основы методики развития выносливости».</w:t>
            </w:r>
          </w:p>
        </w:tc>
        <w:tc>
          <w:tcPr>
            <w:tcW w:w="816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675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 расписанию преподавателя</w:t>
            </w:r>
          </w:p>
        </w:tc>
        <w:tc>
          <w:tcPr>
            <w:tcW w:w="397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Реферат по теме: «</w:t>
            </w: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«Основы методики развития гибкости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816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</w:tr>
    </w:tbl>
    <w:p w:rsidR="001C2290" w:rsidRPr="00813062" w:rsidRDefault="001C2290" w:rsidP="001C22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290" w:rsidRDefault="001C2290"/>
    <w:p w:rsidR="001C2290" w:rsidRDefault="001C2290">
      <w:pPr>
        <w:spacing w:after="0" w:line="240" w:lineRule="auto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br w:type="page"/>
      </w:r>
    </w:p>
    <w:p w:rsidR="001C2290" w:rsidRPr="00813062" w:rsidRDefault="001C2290" w:rsidP="001C2290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813062">
        <w:rPr>
          <w:rFonts w:ascii="Times New Roman" w:hAnsi="Times New Roman"/>
          <w:color w:val="000000" w:themeColor="text1"/>
          <w:spacing w:val="-4"/>
          <w:sz w:val="24"/>
          <w:szCs w:val="24"/>
        </w:rPr>
        <w:lastRenderedPageBreak/>
        <w:t>ТЕХНОЛОГИЧЕСКАЯ КАРТА ДИСЦИПЛИНЫ:</w:t>
      </w:r>
    </w:p>
    <w:p w:rsidR="001C2290" w:rsidRPr="00813062" w:rsidRDefault="001C2290" w:rsidP="001C2290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813062">
        <w:rPr>
          <w:rFonts w:ascii="Times New Roman" w:hAnsi="Times New Roman"/>
          <w:color w:val="000000" w:themeColor="text1"/>
          <w:spacing w:val="-4"/>
          <w:sz w:val="24"/>
          <w:szCs w:val="24"/>
        </w:rPr>
        <w:t>Теория и методика избранного вида спорта (а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>кробатической рок-н-ролл</w:t>
      </w:r>
      <w:r w:rsidRPr="00813062">
        <w:rPr>
          <w:rFonts w:ascii="Times New Roman" w:hAnsi="Times New Roman"/>
          <w:color w:val="000000" w:themeColor="text1"/>
          <w:spacing w:val="-4"/>
          <w:sz w:val="24"/>
          <w:szCs w:val="24"/>
        </w:rPr>
        <w:t>)</w:t>
      </w:r>
    </w:p>
    <w:p w:rsidR="001C2290" w:rsidRPr="00813062" w:rsidRDefault="001C2290" w:rsidP="001C2290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proofErr w:type="gramStart"/>
      <w:r w:rsidRPr="00813062">
        <w:rPr>
          <w:rFonts w:ascii="Times New Roman" w:hAnsi="Times New Roman"/>
          <w:color w:val="000000" w:themeColor="text1"/>
          <w:spacing w:val="-4"/>
          <w:sz w:val="24"/>
          <w:szCs w:val="24"/>
          <w:lang w:val="en-US"/>
        </w:rPr>
        <w:t>II</w:t>
      </w:r>
      <w:r w:rsidRPr="0081306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 курс</w:t>
      </w:r>
      <w:proofErr w:type="gramEnd"/>
      <w:r w:rsidRPr="0081306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  </w:t>
      </w:r>
      <w:r w:rsidRPr="00813062">
        <w:rPr>
          <w:rFonts w:ascii="Times New Roman" w:hAnsi="Times New Roman"/>
          <w:color w:val="000000" w:themeColor="text1"/>
          <w:spacing w:val="-4"/>
          <w:sz w:val="24"/>
          <w:szCs w:val="24"/>
          <w:lang w:val="en-US"/>
        </w:rPr>
        <w:t>IV</w:t>
      </w:r>
      <w:r w:rsidRPr="0081306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семестр                                                                  </w:t>
      </w:r>
    </w:p>
    <w:tbl>
      <w:tblPr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3"/>
        <w:gridCol w:w="680"/>
        <w:gridCol w:w="4703"/>
        <w:gridCol w:w="992"/>
        <w:gridCol w:w="992"/>
        <w:gridCol w:w="1134"/>
      </w:tblGrid>
      <w:tr w:rsidR="001C2290" w:rsidRPr="00813062" w:rsidTr="00B6586B">
        <w:tc>
          <w:tcPr>
            <w:tcW w:w="9254" w:type="dxa"/>
            <w:gridSpan w:val="7"/>
            <w:shd w:val="clear" w:color="auto" w:fill="FFFFFF"/>
          </w:tcPr>
          <w:p w:rsidR="001C2290" w:rsidRPr="00813062" w:rsidRDefault="001C2290" w:rsidP="00281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</w:rPr>
              <w:t xml:space="preserve">Экономика (Б.1.04), </w:t>
            </w:r>
            <w:proofErr w:type="gramStart"/>
            <w:r w:rsidR="00281157">
              <w:rPr>
                <w:rFonts w:ascii="Times New Roman" w:hAnsi="Times New Roman"/>
                <w:bCs/>
                <w:spacing w:val="-4"/>
              </w:rPr>
              <w:t>Право</w:t>
            </w:r>
            <w:proofErr w:type="gramEnd"/>
            <w:r w:rsidR="00281157">
              <w:rPr>
                <w:rFonts w:ascii="Times New Roman" w:hAnsi="Times New Roman"/>
                <w:bCs/>
                <w:spacing w:val="-4"/>
              </w:rPr>
              <w:t xml:space="preserve"> (Б.1.В.01), </w:t>
            </w:r>
            <w:r>
              <w:rPr>
                <w:rFonts w:ascii="Times New Roman" w:hAnsi="Times New Roman"/>
                <w:bCs/>
                <w:spacing w:val="-4"/>
              </w:rPr>
              <w:t xml:space="preserve">Социология (Б.1.В.04), Социология ФК (Б.1.ДВ.01), </w:t>
            </w:r>
            <w:r w:rsidR="00281157">
              <w:rPr>
                <w:rFonts w:ascii="Times New Roman" w:hAnsi="Times New Roman"/>
                <w:bCs/>
                <w:spacing w:val="-4"/>
              </w:rPr>
              <w:t xml:space="preserve">Физиология человека (Б.3.04), </w:t>
            </w:r>
            <w:proofErr w:type="spellStart"/>
            <w:r w:rsidR="00281157">
              <w:rPr>
                <w:rFonts w:ascii="Times New Roman" w:hAnsi="Times New Roman"/>
                <w:bCs/>
                <w:spacing w:val="-4"/>
              </w:rPr>
              <w:t>ТиМОБВС</w:t>
            </w:r>
            <w:proofErr w:type="spellEnd"/>
            <w:r w:rsidR="00281157">
              <w:rPr>
                <w:rFonts w:ascii="Times New Roman" w:hAnsi="Times New Roman"/>
                <w:bCs/>
                <w:spacing w:val="-4"/>
              </w:rPr>
              <w:t xml:space="preserve"> – плавание </w:t>
            </w:r>
            <w:r>
              <w:rPr>
                <w:rFonts w:ascii="Times New Roman" w:hAnsi="Times New Roman"/>
                <w:bCs/>
                <w:spacing w:val="-4"/>
              </w:rPr>
              <w:t>(Б.3.12</w:t>
            </w:r>
            <w:r w:rsidR="00281157">
              <w:rPr>
                <w:rFonts w:ascii="Times New Roman" w:hAnsi="Times New Roman"/>
                <w:bCs/>
                <w:spacing w:val="-4"/>
              </w:rPr>
              <w:t>.03</w:t>
            </w:r>
            <w:r>
              <w:rPr>
                <w:rFonts w:ascii="Times New Roman" w:hAnsi="Times New Roman"/>
                <w:bCs/>
                <w:spacing w:val="-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bCs/>
                <w:spacing w:val="-4"/>
              </w:rPr>
              <w:t>ТиМИВС</w:t>
            </w:r>
            <w:proofErr w:type="spellEnd"/>
            <w:r>
              <w:rPr>
                <w:rFonts w:ascii="Times New Roman" w:hAnsi="Times New Roman"/>
                <w:bCs/>
                <w:spacing w:val="-4"/>
              </w:rPr>
              <w:t xml:space="preserve"> (Б.3.13), ПСС (Б.3.В.02), Физическая культура (Б.4)</w:t>
            </w:r>
          </w:p>
        </w:tc>
      </w:tr>
      <w:tr w:rsidR="001C2290" w:rsidRPr="00813062" w:rsidTr="00B6586B">
        <w:tc>
          <w:tcPr>
            <w:tcW w:w="9254" w:type="dxa"/>
            <w:gridSpan w:val="7"/>
            <w:shd w:val="clear" w:color="auto" w:fill="FFFFFF"/>
          </w:tcPr>
          <w:p w:rsidR="001C2290" w:rsidRPr="001C2290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1C2290">
              <w:rPr>
                <w:rFonts w:ascii="Times New Roman" w:hAnsi="Times New Roman"/>
                <w:b/>
                <w:bCs/>
                <w:color w:val="000000" w:themeColor="text1"/>
                <w:spacing w:val="-4"/>
                <w:sz w:val="24"/>
                <w:szCs w:val="24"/>
                <w:u w:val="single"/>
              </w:rPr>
              <w:t>Базовый модуль</w:t>
            </w:r>
          </w:p>
        </w:tc>
      </w:tr>
      <w:tr w:rsidR="001C2290" w:rsidRPr="00813062" w:rsidTr="00B6586B">
        <w:tc>
          <w:tcPr>
            <w:tcW w:w="75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813062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за-</w:t>
            </w:r>
            <w:proofErr w:type="spellStart"/>
            <w:r w:rsidRPr="00813062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нятия</w:t>
            </w:r>
            <w:proofErr w:type="spellEnd"/>
            <w:proofErr w:type="gramEnd"/>
          </w:p>
        </w:tc>
        <w:tc>
          <w:tcPr>
            <w:tcW w:w="680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Посе</w:t>
            </w:r>
            <w:proofErr w:type="spellEnd"/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щае</w:t>
            </w:r>
            <w:proofErr w:type="spellEnd"/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мость</w:t>
            </w:r>
            <w:proofErr w:type="spellEnd"/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/балл</w:t>
            </w:r>
          </w:p>
        </w:tc>
        <w:tc>
          <w:tcPr>
            <w:tcW w:w="4703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</w:pP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</w:pP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>Содержание занятий и виды контроля</w:t>
            </w: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Кол-во </w:t>
            </w:r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баллов</w:t>
            </w: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min</w:t>
            </w:r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/</w:t>
            </w: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Накопи-тельная «</w:t>
            </w:r>
            <w:proofErr w:type="spellStart"/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стои-</w:t>
            </w:r>
            <w:proofErr w:type="gramStart"/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мость</w:t>
            </w:r>
            <w:proofErr w:type="spellEnd"/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»/</w:t>
            </w:r>
            <w:proofErr w:type="gramEnd"/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Кол-во часов </w:t>
            </w:r>
            <w:proofErr w:type="spellStart"/>
            <w:proofErr w:type="gramStart"/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</w:t>
            </w:r>
            <w:proofErr w:type="spellEnd"/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-тельной</w:t>
            </w:r>
            <w:proofErr w:type="gramEnd"/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работы на подготовку к видам контроля</w:t>
            </w:r>
          </w:p>
        </w:tc>
      </w:tr>
      <w:tr w:rsidR="001C2290" w:rsidRPr="00813062" w:rsidTr="00B6586B">
        <w:tc>
          <w:tcPr>
            <w:tcW w:w="75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03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C2290" w:rsidRPr="00813062" w:rsidTr="00B6586B">
        <w:tc>
          <w:tcPr>
            <w:tcW w:w="8120" w:type="dxa"/>
            <w:gridSpan w:val="6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2290" w:rsidRPr="00813062" w:rsidTr="00B6586B">
        <w:tc>
          <w:tcPr>
            <w:tcW w:w="720" w:type="dxa"/>
            <w:shd w:val="clear" w:color="auto" w:fill="FFFFFF"/>
          </w:tcPr>
          <w:p w:rsidR="001C2290" w:rsidRPr="00813062" w:rsidRDefault="001C2290" w:rsidP="001C2290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Семинарское занятие </w:t>
            </w: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>20</w:t>
            </w: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. </w:t>
            </w:r>
          </w:p>
          <w:p w:rsidR="001C2290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организации и построения занятий 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кробатическим рок-н-роллом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Построение программ занятий. </w:t>
            </w:r>
          </w:p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 w:rsidRPr="008130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екущий контроль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1 (реферат).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1/6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720" w:type="dxa"/>
            <w:shd w:val="clear" w:color="auto" w:fill="FFFFFF"/>
          </w:tcPr>
          <w:p w:rsidR="001C2290" w:rsidRPr="00813062" w:rsidRDefault="001C2290" w:rsidP="001C2290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Семинарское занятие </w:t>
            </w: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>21</w:t>
            </w: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. </w:t>
            </w:r>
          </w:p>
          <w:p w:rsidR="001C2290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организации и построения занятий 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кробатическим рок-н-роллом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Построение программ занятий. </w:t>
            </w:r>
          </w:p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 w:rsidRPr="008130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екущий контроль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2 (реферат).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1/6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720" w:type="dxa"/>
            <w:shd w:val="clear" w:color="auto" w:fill="FFFFFF"/>
          </w:tcPr>
          <w:p w:rsidR="001C2290" w:rsidRPr="00813062" w:rsidRDefault="001C2290" w:rsidP="001C2290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Семинарское занятие </w:t>
            </w: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>22</w:t>
            </w: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.</w:t>
            </w:r>
          </w:p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Содержание занятий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начальном этапе подготовки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Подготовительная, основная, заключительная части занятий.</w:t>
            </w:r>
          </w:p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 w:rsidRPr="008130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екущий контроль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3 (реферат).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2/6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1C2290" w:rsidRPr="00813062" w:rsidTr="00B6586B">
        <w:tc>
          <w:tcPr>
            <w:tcW w:w="720" w:type="dxa"/>
            <w:shd w:val="clear" w:color="auto" w:fill="FFFFFF"/>
          </w:tcPr>
          <w:p w:rsidR="001C2290" w:rsidRPr="00813062" w:rsidRDefault="001C2290" w:rsidP="001C2290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Семинарское занятие </w:t>
            </w: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>23</w:t>
            </w: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.</w:t>
            </w:r>
          </w:p>
          <w:p w:rsidR="001C2290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организации и построения занятий 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кробатическим рок-н-роллом. Микроциклы,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мезоциклы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макроциклы.</w:t>
            </w:r>
          </w:p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 w:rsidRPr="008130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екущий контроль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4 (реферат).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2/6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720" w:type="dxa"/>
            <w:shd w:val="clear" w:color="auto" w:fill="FFFFFF"/>
          </w:tcPr>
          <w:p w:rsidR="001C2290" w:rsidRPr="00813062" w:rsidRDefault="001C2290" w:rsidP="001C2290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Семинарское занятие </w:t>
            </w: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>24</w:t>
            </w: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.</w:t>
            </w:r>
          </w:p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организации и построения занятий 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кробатическим рок-н-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роллом.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Периоды</w:t>
            </w:r>
            <w:proofErr w:type="spellEnd"/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тренировочного процесса: подготовительный, переходный и восстановительный.</w:t>
            </w:r>
          </w:p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ind w:hanging="15"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 w:rsidRPr="00813062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Рубежный  контроль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(письменная работа)</w:t>
            </w:r>
            <w:r w:rsidRPr="00813062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5/10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C2290" w:rsidRPr="00813062" w:rsidTr="00B6586B">
        <w:trPr>
          <w:trHeight w:val="2028"/>
        </w:trPr>
        <w:tc>
          <w:tcPr>
            <w:tcW w:w="720" w:type="dxa"/>
            <w:vMerge w:val="restart"/>
            <w:shd w:val="clear" w:color="auto" w:fill="FFFFFF"/>
          </w:tcPr>
          <w:p w:rsidR="001C2290" w:rsidRPr="00813062" w:rsidRDefault="001C2290" w:rsidP="001C2290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Merge w:val="restart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3" w:type="dxa"/>
            <w:tcBorders>
              <w:bottom w:val="nil"/>
            </w:tcBorders>
            <w:shd w:val="clear" w:color="auto" w:fill="FFFFFF"/>
            <w:vAlign w:val="center"/>
          </w:tcPr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Семинарское занятие 25. </w:t>
            </w:r>
          </w:p>
          <w:p w:rsidR="001C2290" w:rsidRPr="004D1017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Учёт и контроль нагрузки. Компоненты нагрузки. Объём. Интенсивность. Количество повторений. Количество подходов. Характер отдыха. Интервалы отдыха.  Критерии классификации нагрузки. Тренировочный эффект.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C2290" w:rsidRPr="00813062" w:rsidTr="00B6586B">
        <w:trPr>
          <w:trHeight w:val="262"/>
        </w:trPr>
        <w:tc>
          <w:tcPr>
            <w:tcW w:w="720" w:type="dxa"/>
            <w:vMerge/>
            <w:shd w:val="clear" w:color="auto" w:fill="FFFFFF"/>
          </w:tcPr>
          <w:p w:rsidR="001C2290" w:rsidRPr="00813062" w:rsidRDefault="001C2290" w:rsidP="001C2290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Merge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C2290" w:rsidRPr="004D1017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 w:rsidRPr="008130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екущий контроль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5 (реферат).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1C2290" w:rsidRPr="004D1017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2/6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1C2290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34" w:type="dxa"/>
            <w:vMerge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2290" w:rsidRPr="00813062" w:rsidTr="00B6586B">
        <w:trPr>
          <w:trHeight w:val="166"/>
        </w:trPr>
        <w:tc>
          <w:tcPr>
            <w:tcW w:w="720" w:type="dxa"/>
            <w:vMerge/>
            <w:shd w:val="clear" w:color="auto" w:fill="FFFFFF"/>
          </w:tcPr>
          <w:p w:rsidR="001C2290" w:rsidRPr="00813062" w:rsidRDefault="001C2290" w:rsidP="001C2290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Merge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nil"/>
            </w:tcBorders>
            <w:shd w:val="clear" w:color="auto" w:fill="FFFFFF"/>
            <w:vAlign w:val="center"/>
          </w:tcPr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(письменная работа)</w:t>
            </w:r>
            <w:r w:rsidRPr="008130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</w:tcPr>
          <w:p w:rsidR="001C2290" w:rsidRPr="00167488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4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15/30!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</w:tcPr>
          <w:p w:rsidR="001C2290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134" w:type="dxa"/>
            <w:vMerge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2290" w:rsidRPr="00813062" w:rsidTr="00B6586B">
        <w:tc>
          <w:tcPr>
            <w:tcW w:w="6136" w:type="dxa"/>
            <w:gridSpan w:val="4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Промежуточный контроль (</w:t>
            </w:r>
            <w:proofErr w:type="gramStart"/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экзамен)  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22/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2290" w:rsidRPr="00813062" w:rsidTr="00B6586B">
        <w:tc>
          <w:tcPr>
            <w:tcW w:w="6136" w:type="dxa"/>
            <w:gridSpan w:val="4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Итоговая сумма баллов за </w:t>
            </w: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>IV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семестр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50/100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C2290" w:rsidRPr="00813062" w:rsidRDefault="001C2290" w:rsidP="001C2290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1C2290" w:rsidRPr="00813062" w:rsidRDefault="001C2290" w:rsidP="001C2290">
      <w:pPr>
        <w:tabs>
          <w:tab w:val="left" w:pos="567"/>
          <w:tab w:val="right" w:leader="underscore" w:pos="9356"/>
        </w:tabs>
        <w:spacing w:after="0" w:line="240" w:lineRule="auto"/>
        <w:jc w:val="center"/>
        <w:rPr>
          <w:rFonts w:ascii="Times New Roman" w:hAnsi="Times New Roman"/>
          <w:color w:val="FF0000"/>
          <w:spacing w:val="-4"/>
          <w:sz w:val="24"/>
          <w:szCs w:val="24"/>
        </w:rPr>
      </w:pPr>
      <w:r w:rsidRPr="00813062">
        <w:rPr>
          <w:rFonts w:ascii="Times New Roman" w:hAnsi="Times New Roman"/>
          <w:color w:val="FF0000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42"/>
        <w:gridCol w:w="3834"/>
        <w:gridCol w:w="894"/>
      </w:tblGrid>
      <w:tr w:rsidR="001C2290" w:rsidRPr="00813062" w:rsidTr="00B6586B">
        <w:tc>
          <w:tcPr>
            <w:tcW w:w="9571" w:type="dxa"/>
            <w:gridSpan w:val="4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Дополнительный модуль </w:t>
            </w:r>
          </w:p>
        </w:tc>
      </w:tr>
      <w:tr w:rsidR="001C2290" w:rsidRPr="00813062" w:rsidTr="00B6586B">
        <w:tc>
          <w:tcPr>
            <w:tcW w:w="675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№№</w:t>
            </w:r>
          </w:p>
        </w:tc>
        <w:tc>
          <w:tcPr>
            <w:tcW w:w="411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Сроки проведения</w:t>
            </w:r>
          </w:p>
        </w:tc>
        <w:tc>
          <w:tcPr>
            <w:tcW w:w="397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Вид деятельности</w:t>
            </w:r>
          </w:p>
        </w:tc>
        <w:tc>
          <w:tcPr>
            <w:tcW w:w="816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К-во баллов</w:t>
            </w:r>
          </w:p>
        </w:tc>
      </w:tr>
      <w:tr w:rsidR="001C2290" w:rsidRPr="00813062" w:rsidTr="00B6586B">
        <w:tc>
          <w:tcPr>
            <w:tcW w:w="675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 расписанию преподавателя</w:t>
            </w:r>
          </w:p>
        </w:tc>
        <w:tc>
          <w:tcPr>
            <w:tcW w:w="397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Реферат по теме: «Типы и формы организации занятий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816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675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 расписанию преподавателя</w:t>
            </w:r>
          </w:p>
        </w:tc>
        <w:tc>
          <w:tcPr>
            <w:tcW w:w="397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Реферат по теме: «Характеристика микроциклов спортивной тренировки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816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675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 расписанию преподавателя</w:t>
            </w:r>
          </w:p>
        </w:tc>
        <w:tc>
          <w:tcPr>
            <w:tcW w:w="397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Реферат по теме: </w:t>
            </w: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«Характеристика </w:t>
            </w:r>
            <w:proofErr w:type="spellStart"/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мезоциклов</w:t>
            </w:r>
            <w:proofErr w:type="spellEnd"/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спортивной тренировки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816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675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 расписанию преподавателя</w:t>
            </w:r>
          </w:p>
        </w:tc>
        <w:tc>
          <w:tcPr>
            <w:tcW w:w="397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Реферат по теме: «Характеристика макроциклов спортивной тренировки».</w:t>
            </w:r>
          </w:p>
        </w:tc>
        <w:tc>
          <w:tcPr>
            <w:tcW w:w="816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675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 расписанию преподавателя</w:t>
            </w:r>
          </w:p>
        </w:tc>
        <w:tc>
          <w:tcPr>
            <w:tcW w:w="397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Реферат по теме: «Учёт и контроль нагрузки».</w:t>
            </w:r>
          </w:p>
        </w:tc>
        <w:tc>
          <w:tcPr>
            <w:tcW w:w="816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</w:tr>
    </w:tbl>
    <w:p w:rsidR="001C2290" w:rsidRDefault="001C2290"/>
    <w:p w:rsidR="001C2290" w:rsidRDefault="001C2290"/>
    <w:p w:rsidR="00281157" w:rsidRDefault="001C2290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br w:type="page"/>
      </w:r>
    </w:p>
    <w:p w:rsidR="001C2290" w:rsidRPr="007845EF" w:rsidRDefault="001C2290" w:rsidP="001C2290">
      <w:pPr>
        <w:jc w:val="center"/>
        <w:rPr>
          <w:rFonts w:ascii="Times New Roman" w:hAnsi="Times New Roman"/>
          <w:spacing w:val="-4"/>
          <w:sz w:val="24"/>
          <w:szCs w:val="24"/>
        </w:rPr>
      </w:pPr>
      <w:r w:rsidRPr="007845EF">
        <w:rPr>
          <w:rFonts w:ascii="Times New Roman" w:hAnsi="Times New Roman"/>
          <w:spacing w:val="-4"/>
          <w:sz w:val="24"/>
          <w:szCs w:val="24"/>
        </w:rPr>
        <w:lastRenderedPageBreak/>
        <w:t>ТЕХНОЛОГИЧЕСКАЯ КАРТА ДИСЦИПЛИНЫ:</w:t>
      </w:r>
    </w:p>
    <w:p w:rsidR="001C2290" w:rsidRPr="007845EF" w:rsidRDefault="001C2290" w:rsidP="001C2290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/>
          <w:spacing w:val="-4"/>
          <w:sz w:val="24"/>
          <w:szCs w:val="24"/>
        </w:rPr>
      </w:pPr>
      <w:r w:rsidRPr="007845EF">
        <w:rPr>
          <w:rFonts w:ascii="Times New Roman" w:hAnsi="Times New Roman"/>
          <w:spacing w:val="-4"/>
          <w:sz w:val="24"/>
          <w:szCs w:val="24"/>
        </w:rPr>
        <w:t>Теория и методика избранного вида спорта (а</w:t>
      </w:r>
      <w:r>
        <w:rPr>
          <w:rFonts w:ascii="Times New Roman" w:hAnsi="Times New Roman"/>
          <w:spacing w:val="-4"/>
          <w:sz w:val="24"/>
          <w:szCs w:val="24"/>
        </w:rPr>
        <w:t>кробатический рок-н-ролл</w:t>
      </w:r>
      <w:r w:rsidRPr="007845EF">
        <w:rPr>
          <w:rFonts w:ascii="Times New Roman" w:hAnsi="Times New Roman"/>
          <w:spacing w:val="-4"/>
          <w:sz w:val="24"/>
          <w:szCs w:val="24"/>
        </w:rPr>
        <w:t>)</w:t>
      </w:r>
    </w:p>
    <w:p w:rsidR="001C2290" w:rsidRPr="00813062" w:rsidRDefault="001C2290" w:rsidP="001C2290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813062">
        <w:rPr>
          <w:rFonts w:ascii="Times New Roman" w:hAnsi="Times New Roman"/>
          <w:color w:val="000000" w:themeColor="text1"/>
          <w:spacing w:val="-4"/>
          <w:sz w:val="24"/>
          <w:szCs w:val="24"/>
          <w:lang w:val="en-US"/>
        </w:rPr>
        <w:t>III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курс </w:t>
      </w:r>
      <w:r w:rsidRPr="0081306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                                                              </w:t>
      </w: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3"/>
        <w:gridCol w:w="680"/>
        <w:gridCol w:w="4844"/>
        <w:gridCol w:w="992"/>
        <w:gridCol w:w="992"/>
        <w:gridCol w:w="1134"/>
      </w:tblGrid>
      <w:tr w:rsidR="001C2290" w:rsidRPr="00813062" w:rsidTr="00B6586B">
        <w:tc>
          <w:tcPr>
            <w:tcW w:w="9395" w:type="dxa"/>
            <w:gridSpan w:val="7"/>
            <w:shd w:val="clear" w:color="auto" w:fill="FFFFFF"/>
          </w:tcPr>
          <w:p w:rsidR="001C2290" w:rsidRPr="00813062" w:rsidRDefault="00281157" w:rsidP="00281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</w:rPr>
              <w:t xml:space="preserve">Психология и педагогика (Б.1.В.03), Культурология (Б.1.В.05), Биомеханика двигательной деятельности (Б.3.02), </w:t>
            </w:r>
            <w:r>
              <w:rPr>
                <w:rFonts w:ascii="Times New Roman" w:hAnsi="Times New Roman"/>
                <w:bCs/>
                <w:spacing w:val="-4"/>
              </w:rPr>
              <w:t xml:space="preserve">Физиология человека (Б.3.04), </w:t>
            </w:r>
            <w:proofErr w:type="spellStart"/>
            <w:r w:rsidR="001C2290">
              <w:rPr>
                <w:rFonts w:ascii="Times New Roman" w:hAnsi="Times New Roman"/>
                <w:bCs/>
                <w:spacing w:val="-4"/>
              </w:rPr>
              <w:t>ТиМФК</w:t>
            </w:r>
            <w:proofErr w:type="spellEnd"/>
            <w:r w:rsidR="001C2290">
              <w:rPr>
                <w:rFonts w:ascii="Times New Roman" w:hAnsi="Times New Roman"/>
                <w:bCs/>
                <w:spacing w:val="-4"/>
              </w:rPr>
              <w:t xml:space="preserve"> (Б.3.09), Менеджмент </w:t>
            </w:r>
            <w:proofErr w:type="spellStart"/>
            <w:r w:rsidR="001C2290">
              <w:rPr>
                <w:rFonts w:ascii="Times New Roman" w:hAnsi="Times New Roman"/>
                <w:bCs/>
                <w:spacing w:val="-4"/>
              </w:rPr>
              <w:t>ФКиС</w:t>
            </w:r>
            <w:proofErr w:type="spellEnd"/>
            <w:r w:rsidR="001C2290">
              <w:rPr>
                <w:rFonts w:ascii="Times New Roman" w:hAnsi="Times New Roman"/>
                <w:bCs/>
                <w:spacing w:val="-4"/>
              </w:rPr>
              <w:t xml:space="preserve"> (Б.3.10), </w:t>
            </w:r>
            <w:proofErr w:type="spellStart"/>
            <w:r w:rsidR="001C2290">
              <w:rPr>
                <w:rFonts w:ascii="Times New Roman" w:hAnsi="Times New Roman"/>
                <w:bCs/>
                <w:spacing w:val="-4"/>
              </w:rPr>
              <w:t>ТиМОБВС</w:t>
            </w:r>
            <w:proofErr w:type="spellEnd"/>
            <w:r w:rsidR="001C2290">
              <w:rPr>
                <w:rFonts w:ascii="Times New Roman" w:hAnsi="Times New Roman"/>
                <w:bCs/>
                <w:spacing w:val="-4"/>
              </w:rPr>
              <w:t xml:space="preserve"> –спортивные игры (Б.3.12</w:t>
            </w:r>
            <w:r>
              <w:rPr>
                <w:rFonts w:ascii="Times New Roman" w:hAnsi="Times New Roman"/>
                <w:bCs/>
                <w:spacing w:val="-4"/>
              </w:rPr>
              <w:t>.05</w:t>
            </w:r>
            <w:r w:rsidR="001C2290">
              <w:rPr>
                <w:rFonts w:ascii="Times New Roman" w:hAnsi="Times New Roman"/>
                <w:bCs/>
                <w:spacing w:val="-4"/>
              </w:rPr>
              <w:t xml:space="preserve">), </w:t>
            </w:r>
            <w:r>
              <w:rPr>
                <w:rFonts w:ascii="Times New Roman" w:hAnsi="Times New Roman"/>
                <w:bCs/>
                <w:spacing w:val="-4"/>
              </w:rPr>
              <w:t xml:space="preserve">Безопасность жизнедеятельности (Б.3.14), </w:t>
            </w:r>
            <w:proofErr w:type="spellStart"/>
            <w:r w:rsidR="001C2290">
              <w:rPr>
                <w:rFonts w:ascii="Times New Roman" w:hAnsi="Times New Roman"/>
                <w:bCs/>
                <w:spacing w:val="-4"/>
              </w:rPr>
              <w:t>ТиМИВС</w:t>
            </w:r>
            <w:proofErr w:type="spellEnd"/>
            <w:r w:rsidR="001C2290">
              <w:rPr>
                <w:rFonts w:ascii="Times New Roman" w:hAnsi="Times New Roman"/>
                <w:bCs/>
                <w:spacing w:val="-4"/>
              </w:rPr>
              <w:t xml:space="preserve"> (Б.3.13), ПСС (Б.3.В.02), Спортивная морфология (Б.</w:t>
            </w:r>
            <w:r>
              <w:rPr>
                <w:rFonts w:ascii="Times New Roman" w:hAnsi="Times New Roman"/>
                <w:bCs/>
                <w:spacing w:val="-4"/>
              </w:rPr>
              <w:t>3</w:t>
            </w:r>
            <w:r w:rsidR="001C2290">
              <w:rPr>
                <w:rFonts w:ascii="Times New Roman" w:hAnsi="Times New Roman"/>
                <w:bCs/>
                <w:spacing w:val="-4"/>
              </w:rPr>
              <w:t>.В.03), Физическая культура (Б.4)</w:t>
            </w:r>
          </w:p>
        </w:tc>
      </w:tr>
      <w:tr w:rsidR="001C2290" w:rsidRPr="00813062" w:rsidTr="00B6586B">
        <w:tc>
          <w:tcPr>
            <w:tcW w:w="9395" w:type="dxa"/>
            <w:gridSpan w:val="7"/>
            <w:shd w:val="clear" w:color="auto" w:fill="FFFFFF"/>
          </w:tcPr>
          <w:p w:rsidR="001C2290" w:rsidRPr="001C2290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1C2290">
              <w:rPr>
                <w:rFonts w:ascii="Times New Roman" w:hAnsi="Times New Roman"/>
                <w:b/>
                <w:bCs/>
                <w:color w:val="000000" w:themeColor="text1"/>
                <w:spacing w:val="-4"/>
                <w:sz w:val="24"/>
                <w:szCs w:val="24"/>
                <w:u w:val="single"/>
              </w:rPr>
              <w:t>Базовый модуль</w:t>
            </w:r>
          </w:p>
        </w:tc>
      </w:tr>
      <w:tr w:rsidR="001C2290" w:rsidRPr="00813062" w:rsidTr="00B6586B">
        <w:tc>
          <w:tcPr>
            <w:tcW w:w="75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813062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за-</w:t>
            </w:r>
            <w:proofErr w:type="spellStart"/>
            <w:r w:rsidRPr="00813062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нятия</w:t>
            </w:r>
            <w:proofErr w:type="spellEnd"/>
            <w:proofErr w:type="gramEnd"/>
          </w:p>
        </w:tc>
        <w:tc>
          <w:tcPr>
            <w:tcW w:w="680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Посе</w:t>
            </w:r>
            <w:proofErr w:type="spellEnd"/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щае</w:t>
            </w:r>
            <w:proofErr w:type="spellEnd"/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мость</w:t>
            </w:r>
            <w:proofErr w:type="spellEnd"/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/балл</w:t>
            </w:r>
          </w:p>
        </w:tc>
        <w:tc>
          <w:tcPr>
            <w:tcW w:w="484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</w:pP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</w:pP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>Содержание занятий и виды контроля</w:t>
            </w: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Кол-во </w:t>
            </w:r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баллов</w:t>
            </w: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min</w:t>
            </w:r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/</w:t>
            </w: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Накопи-тельная «</w:t>
            </w:r>
            <w:proofErr w:type="spellStart"/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стои-</w:t>
            </w:r>
            <w:proofErr w:type="gramStart"/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мость</w:t>
            </w:r>
            <w:proofErr w:type="spellEnd"/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»/</w:t>
            </w:r>
            <w:proofErr w:type="gramEnd"/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Кол-во часов </w:t>
            </w:r>
            <w:proofErr w:type="spellStart"/>
            <w:proofErr w:type="gramStart"/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</w:t>
            </w:r>
            <w:proofErr w:type="spellEnd"/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-тельной</w:t>
            </w:r>
            <w:proofErr w:type="gramEnd"/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работы на подготовку к видам контроля</w:t>
            </w:r>
          </w:p>
        </w:tc>
      </w:tr>
      <w:tr w:rsidR="001C2290" w:rsidRPr="00813062" w:rsidTr="00B6586B">
        <w:tc>
          <w:tcPr>
            <w:tcW w:w="75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4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C2290" w:rsidRPr="00813062" w:rsidTr="00B6586B">
        <w:tc>
          <w:tcPr>
            <w:tcW w:w="8261" w:type="dxa"/>
            <w:gridSpan w:val="6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2290" w:rsidRPr="00813062" w:rsidTr="00B6586B">
        <w:tc>
          <w:tcPr>
            <w:tcW w:w="720" w:type="dxa"/>
            <w:shd w:val="clear" w:color="auto" w:fill="FFFFFF"/>
          </w:tcPr>
          <w:p w:rsidR="001C2290" w:rsidRPr="00813062" w:rsidRDefault="001C2290" w:rsidP="001C229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4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Семинарское занятие </w:t>
            </w: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>2</w:t>
            </w: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6. </w:t>
            </w:r>
          </w:p>
          <w:p w:rsidR="001C2290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0A6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оснащения </w:t>
            </w:r>
            <w:r w:rsidRPr="006F10A6">
              <w:rPr>
                <w:rFonts w:ascii="Times New Roman" w:hAnsi="Times New Roman"/>
                <w:sz w:val="24"/>
                <w:szCs w:val="24"/>
              </w:rPr>
              <w:t xml:space="preserve"> залов</w:t>
            </w:r>
            <w:proofErr w:type="gramEnd"/>
            <w:r w:rsidRPr="006F10A6">
              <w:rPr>
                <w:rFonts w:ascii="Times New Roman" w:hAnsi="Times New Roman"/>
                <w:sz w:val="24"/>
                <w:szCs w:val="24"/>
              </w:rPr>
              <w:t xml:space="preserve"> и перечень необходимого оборудования для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акробатическим рок-н-роллом. </w:t>
            </w:r>
          </w:p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 w:rsidRPr="008130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екущий контроль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1 (опрос).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1/6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720" w:type="dxa"/>
            <w:shd w:val="clear" w:color="auto" w:fill="FFFFFF"/>
          </w:tcPr>
          <w:p w:rsidR="001C2290" w:rsidRPr="00813062" w:rsidRDefault="001C2290" w:rsidP="001C229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4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Семинарское занятие </w:t>
            </w: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>2</w:t>
            </w: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7. </w:t>
            </w:r>
          </w:p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Травматизм в 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кробатическом рок-н-ролле</w:t>
            </w: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.</w:t>
            </w:r>
          </w:p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 w:rsidRPr="008130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екущий контроль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2 (реферат).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1/6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720" w:type="dxa"/>
            <w:shd w:val="clear" w:color="auto" w:fill="FFFFFF"/>
          </w:tcPr>
          <w:p w:rsidR="001C2290" w:rsidRPr="00813062" w:rsidRDefault="001C2290" w:rsidP="001C229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4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Семинарское занятие </w:t>
            </w: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>2</w:t>
            </w: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8.</w:t>
            </w:r>
          </w:p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Техника безопасности при тренировочной и соревновательной деятельности в 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кробатическом рок-н-ролле.</w:t>
            </w:r>
          </w:p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 w:rsidRPr="008130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екущий контроль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3 (реферат).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2/6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720" w:type="dxa"/>
            <w:shd w:val="clear" w:color="auto" w:fill="FFFFFF"/>
          </w:tcPr>
          <w:p w:rsidR="001C2290" w:rsidRPr="00813062" w:rsidRDefault="001C2290" w:rsidP="001C229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4" w:type="dxa"/>
            <w:shd w:val="clear" w:color="auto" w:fill="FFFFFF"/>
            <w:vAlign w:val="center"/>
          </w:tcPr>
          <w:p w:rsidR="001C2290" w:rsidRPr="00167488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167488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Семинарское занятие 32. </w:t>
            </w:r>
          </w:p>
          <w:p w:rsidR="001C2290" w:rsidRPr="00167488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167488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Инвентарь и оборудование для проведения учебно-тренировочных занятий по акробатическому рок-н-роллу.</w:t>
            </w:r>
          </w:p>
          <w:p w:rsidR="001C2290" w:rsidRPr="00167488" w:rsidRDefault="001C2290" w:rsidP="00B6586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1674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(письменная работа)</w:t>
            </w:r>
            <w:r w:rsidRPr="001674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1C2290" w:rsidRPr="00167488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4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15/30!</w:t>
            </w:r>
          </w:p>
        </w:tc>
        <w:tc>
          <w:tcPr>
            <w:tcW w:w="992" w:type="dxa"/>
            <w:shd w:val="clear" w:color="auto" w:fill="FFFFFF"/>
          </w:tcPr>
          <w:p w:rsidR="001C2290" w:rsidRPr="00167488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7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7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720" w:type="dxa"/>
            <w:shd w:val="clear" w:color="auto" w:fill="FFFFFF"/>
          </w:tcPr>
          <w:p w:rsidR="001C2290" w:rsidRPr="00813062" w:rsidRDefault="001C2290" w:rsidP="001C229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4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Семинарское занятие 29.</w:t>
            </w:r>
          </w:p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Характеристика соревнований.</w:t>
            </w:r>
          </w:p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 w:rsidRPr="008130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екущий контроль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4 (реферат).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2/6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1C2290" w:rsidRPr="00813062" w:rsidTr="00B6586B">
        <w:tc>
          <w:tcPr>
            <w:tcW w:w="720" w:type="dxa"/>
            <w:shd w:val="clear" w:color="auto" w:fill="FFFFFF"/>
          </w:tcPr>
          <w:p w:rsidR="001C2290" w:rsidRPr="00813062" w:rsidRDefault="001C2290" w:rsidP="001C229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4" w:type="dxa"/>
            <w:shd w:val="clear" w:color="auto" w:fill="FFFFFF"/>
            <w:vAlign w:val="center"/>
          </w:tcPr>
          <w:p w:rsidR="001C2290" w:rsidRDefault="001C2290" w:rsidP="00B6586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Семинарское занятие 30.</w:t>
            </w:r>
          </w:p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Классификация соревновательных программ.</w:t>
            </w:r>
          </w:p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 w:rsidRPr="008130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Рубежный  контроль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(письменная работа)</w:t>
            </w:r>
            <w:r w:rsidRPr="008130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5/10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C2290" w:rsidRPr="00813062" w:rsidTr="00B6586B">
        <w:tc>
          <w:tcPr>
            <w:tcW w:w="720" w:type="dxa"/>
            <w:shd w:val="clear" w:color="auto" w:fill="FFFFFF"/>
          </w:tcPr>
          <w:p w:rsidR="001C2290" w:rsidRPr="00813062" w:rsidRDefault="001C2290" w:rsidP="001C2290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44" w:type="dxa"/>
            <w:shd w:val="clear" w:color="auto" w:fill="FFFFFF"/>
            <w:vAlign w:val="center"/>
          </w:tcPr>
          <w:p w:rsidR="001C2290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Семинарское занятие 31. </w:t>
            </w:r>
          </w:p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Требования к музыкальному сопровождению соревновательных программ в акробатическом рок-н-ролле.</w:t>
            </w:r>
          </w:p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 w:rsidRPr="008130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екущий контроль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5 (реферат).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2/6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1C2290" w:rsidRPr="00813062" w:rsidTr="00B6586B">
        <w:tc>
          <w:tcPr>
            <w:tcW w:w="6277" w:type="dxa"/>
            <w:gridSpan w:val="4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Промежуточный контроль (</w:t>
            </w:r>
            <w:proofErr w:type="gramStart"/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зачёт)  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22/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2290" w:rsidRPr="00813062" w:rsidTr="00B6586B">
        <w:tc>
          <w:tcPr>
            <w:tcW w:w="6277" w:type="dxa"/>
            <w:gridSpan w:val="4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Итоговая сумма баллов за </w:t>
            </w: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>III</w:t>
            </w: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курс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50/100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C2290" w:rsidRPr="00813062" w:rsidRDefault="001C2290" w:rsidP="001C2290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1C2290" w:rsidRDefault="001C2290" w:rsidP="001C2290">
      <w:pPr>
        <w:tabs>
          <w:tab w:val="left" w:pos="567"/>
          <w:tab w:val="right" w:leader="underscore" w:pos="9356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1C2290" w:rsidRPr="00813062" w:rsidRDefault="001C2290" w:rsidP="001C2290">
      <w:pPr>
        <w:tabs>
          <w:tab w:val="left" w:pos="567"/>
          <w:tab w:val="right" w:leader="underscore" w:pos="9356"/>
        </w:tabs>
        <w:spacing w:after="0" w:line="240" w:lineRule="auto"/>
        <w:jc w:val="center"/>
        <w:rPr>
          <w:rFonts w:ascii="Times New Roman" w:hAnsi="Times New Roman"/>
          <w:color w:val="FF0000"/>
          <w:spacing w:val="-4"/>
          <w:sz w:val="24"/>
          <w:szCs w:val="24"/>
        </w:rPr>
      </w:pPr>
      <w:r w:rsidRPr="00813062">
        <w:rPr>
          <w:rFonts w:ascii="Times New Roman" w:hAnsi="Times New Roman"/>
          <w:color w:val="FF0000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3939"/>
        <w:gridCol w:w="3838"/>
        <w:gridCol w:w="894"/>
      </w:tblGrid>
      <w:tr w:rsidR="001C2290" w:rsidRPr="00813062" w:rsidTr="00B6586B">
        <w:tc>
          <w:tcPr>
            <w:tcW w:w="9571" w:type="dxa"/>
            <w:gridSpan w:val="4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Дополнительный модуль </w:t>
            </w:r>
          </w:p>
        </w:tc>
      </w:tr>
      <w:tr w:rsidR="001C2290" w:rsidRPr="00813062" w:rsidTr="00B6586B">
        <w:tc>
          <w:tcPr>
            <w:tcW w:w="675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№№</w:t>
            </w:r>
          </w:p>
        </w:tc>
        <w:tc>
          <w:tcPr>
            <w:tcW w:w="411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Сроки проведения</w:t>
            </w:r>
          </w:p>
        </w:tc>
        <w:tc>
          <w:tcPr>
            <w:tcW w:w="397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Вид деятельности</w:t>
            </w:r>
          </w:p>
        </w:tc>
        <w:tc>
          <w:tcPr>
            <w:tcW w:w="816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К-во баллов</w:t>
            </w:r>
          </w:p>
        </w:tc>
      </w:tr>
      <w:tr w:rsidR="001C2290" w:rsidRPr="00813062" w:rsidTr="00B6586B">
        <w:tc>
          <w:tcPr>
            <w:tcW w:w="675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 расписанию преподавателя</w:t>
            </w:r>
          </w:p>
        </w:tc>
        <w:tc>
          <w:tcPr>
            <w:tcW w:w="3970" w:type="dxa"/>
          </w:tcPr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Реферат по теме: «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Виды 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равм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кробатическом рок-н-ролле</w:t>
            </w: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675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 расписанию преподавателя</w:t>
            </w:r>
          </w:p>
        </w:tc>
        <w:tc>
          <w:tcPr>
            <w:tcW w:w="3970" w:type="dxa"/>
          </w:tcPr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Реферат по теме: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Меры предупреждения тр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авматизм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в акробатическом рок-н-ролле»</w:t>
            </w: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675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 расписанию преподавателя</w:t>
            </w:r>
          </w:p>
        </w:tc>
        <w:tc>
          <w:tcPr>
            <w:tcW w:w="3970" w:type="dxa"/>
          </w:tcPr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Реферат по теме: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Соревнования по акробатическому рок-н-роллу»</w:t>
            </w:r>
          </w:p>
        </w:tc>
        <w:tc>
          <w:tcPr>
            <w:tcW w:w="816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675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 расписанию преподавателя</w:t>
            </w:r>
          </w:p>
        </w:tc>
        <w:tc>
          <w:tcPr>
            <w:tcW w:w="3970" w:type="dxa"/>
          </w:tcPr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Реферат по теме: «Травматизм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соревновательной деятельности акробатов».</w:t>
            </w:r>
          </w:p>
        </w:tc>
        <w:tc>
          <w:tcPr>
            <w:tcW w:w="816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675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 расписанию преподавателя</w:t>
            </w:r>
          </w:p>
        </w:tc>
        <w:tc>
          <w:tcPr>
            <w:tcW w:w="3970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Реферат по теме: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Музыкальное сопровождение соревнований в акробатическом рок-н-ролле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816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</w:tr>
    </w:tbl>
    <w:p w:rsidR="001C2290" w:rsidRDefault="001C2290"/>
    <w:p w:rsidR="00281157" w:rsidRDefault="00281157">
      <w:pPr>
        <w:spacing w:after="0" w:line="240" w:lineRule="auto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br w:type="page"/>
      </w:r>
    </w:p>
    <w:p w:rsidR="001C2290" w:rsidRPr="00813062" w:rsidRDefault="001C2290" w:rsidP="001C2290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813062">
        <w:rPr>
          <w:rFonts w:ascii="Times New Roman" w:hAnsi="Times New Roman"/>
          <w:color w:val="000000" w:themeColor="text1"/>
          <w:spacing w:val="-4"/>
          <w:sz w:val="24"/>
          <w:szCs w:val="24"/>
        </w:rPr>
        <w:lastRenderedPageBreak/>
        <w:t>ТЕХНОЛОГИЧЕСКАЯ КАРТА ДИСЦИПЛИНЫ:</w:t>
      </w:r>
    </w:p>
    <w:p w:rsidR="001C2290" w:rsidRPr="00813062" w:rsidRDefault="001C2290" w:rsidP="001C2290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813062">
        <w:rPr>
          <w:rFonts w:ascii="Times New Roman" w:hAnsi="Times New Roman"/>
          <w:color w:val="000000" w:themeColor="text1"/>
          <w:spacing w:val="-4"/>
          <w:sz w:val="24"/>
          <w:szCs w:val="24"/>
        </w:rPr>
        <w:t>Теория и методика избранного вида спорта (а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>кробатический рок-н-ролл</w:t>
      </w:r>
      <w:r w:rsidRPr="00813062">
        <w:rPr>
          <w:rFonts w:ascii="Times New Roman" w:hAnsi="Times New Roman"/>
          <w:color w:val="000000" w:themeColor="text1"/>
          <w:spacing w:val="-4"/>
          <w:sz w:val="24"/>
          <w:szCs w:val="24"/>
        </w:rPr>
        <w:t>)</w:t>
      </w:r>
    </w:p>
    <w:p w:rsidR="001C2290" w:rsidRPr="00813062" w:rsidRDefault="001C2290" w:rsidP="001C2290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813062">
        <w:rPr>
          <w:rFonts w:ascii="Times New Roman" w:hAnsi="Times New Roman"/>
          <w:color w:val="000000" w:themeColor="text1"/>
          <w:spacing w:val="-4"/>
          <w:sz w:val="24"/>
          <w:szCs w:val="24"/>
          <w:lang w:val="en-US"/>
        </w:rPr>
        <w:t>IV</w:t>
      </w:r>
      <w:r w:rsidRPr="0081306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курс                                                                  </w:t>
      </w:r>
    </w:p>
    <w:tbl>
      <w:tblPr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3"/>
        <w:gridCol w:w="680"/>
        <w:gridCol w:w="4703"/>
        <w:gridCol w:w="992"/>
        <w:gridCol w:w="992"/>
        <w:gridCol w:w="1134"/>
      </w:tblGrid>
      <w:tr w:rsidR="001C2290" w:rsidRPr="00813062" w:rsidTr="00B6586B">
        <w:tc>
          <w:tcPr>
            <w:tcW w:w="9254" w:type="dxa"/>
            <w:gridSpan w:val="7"/>
            <w:shd w:val="clear" w:color="auto" w:fill="FFFFFF"/>
          </w:tcPr>
          <w:p w:rsidR="001C2290" w:rsidRPr="005F340D" w:rsidRDefault="005F340D" w:rsidP="005F34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Социология ФК (Б.1.ДВ.01),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Конфликтология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(Б.1.ДВ.02), Гигиенические основы ФСД</w:t>
            </w:r>
            <w:r w:rsidRPr="005F34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(Б.3.05), Психология ФК (Б.3.06), Педагогика ФК (Б.3.07), Научно-методическая деятельность (Б.3.07.01), Правовые основы профессиональной деятельности (Б.3.11), Основы медицинских знаний(Б.3.14.01), Технологии спортивной тренировки (Б.3.В.1.01), ПСС </w:t>
            </w:r>
            <w:r>
              <w:rPr>
                <w:rFonts w:ascii="Times New Roman" w:hAnsi="Times New Roman"/>
                <w:bCs/>
                <w:spacing w:val="-4"/>
              </w:rPr>
              <w:t>(Б.3.В.02</w:t>
            </w:r>
            <w:r>
              <w:rPr>
                <w:rFonts w:ascii="Times New Roman" w:hAnsi="Times New Roman"/>
                <w:bCs/>
                <w:spacing w:val="-4"/>
              </w:rPr>
              <w:t xml:space="preserve">), Физиология спорта (Б.3.В.01.05), Спортивная биохимия </w:t>
            </w:r>
            <w:r>
              <w:rPr>
                <w:rFonts w:ascii="Times New Roman" w:hAnsi="Times New Roman"/>
                <w:bCs/>
                <w:spacing w:val="-4"/>
              </w:rPr>
              <w:t>(Б.3.В.01.0</w:t>
            </w:r>
            <w:r>
              <w:rPr>
                <w:rFonts w:ascii="Times New Roman" w:hAnsi="Times New Roman"/>
                <w:bCs/>
                <w:spacing w:val="-4"/>
              </w:rPr>
              <w:t>4</w:t>
            </w:r>
            <w:r>
              <w:rPr>
                <w:rFonts w:ascii="Times New Roman" w:hAnsi="Times New Roman"/>
                <w:bCs/>
                <w:spacing w:val="-4"/>
              </w:rPr>
              <w:t>),</w:t>
            </w:r>
            <w:r>
              <w:rPr>
                <w:rFonts w:ascii="Times New Roman" w:hAnsi="Times New Roman"/>
                <w:bCs/>
                <w:spacing w:val="-4"/>
              </w:rPr>
              <w:t xml:space="preserve"> Физиология спорта (Б.3.В.</w:t>
            </w:r>
            <w:r>
              <w:rPr>
                <w:rFonts w:ascii="Times New Roman" w:hAnsi="Times New Roman"/>
                <w:bCs/>
                <w:spacing w:val="-4"/>
              </w:rPr>
              <w:t>1.0</w:t>
            </w:r>
            <w:r>
              <w:rPr>
                <w:rFonts w:ascii="Times New Roman" w:hAnsi="Times New Roman"/>
                <w:bCs/>
                <w:spacing w:val="-4"/>
              </w:rPr>
              <w:t>7</w:t>
            </w:r>
            <w:r>
              <w:rPr>
                <w:rFonts w:ascii="Times New Roman" w:hAnsi="Times New Roman"/>
                <w:bCs/>
                <w:spacing w:val="-4"/>
              </w:rPr>
              <w:t>),</w:t>
            </w:r>
            <w:r>
              <w:rPr>
                <w:rFonts w:ascii="Times New Roman" w:hAnsi="Times New Roman"/>
                <w:bCs/>
                <w:spacing w:val="-4"/>
              </w:rPr>
              <w:t xml:space="preserve"> Теория спорта (Б.3.В.1.08), Экономика ФК </w:t>
            </w:r>
            <w:proofErr w:type="spellStart"/>
            <w:r>
              <w:rPr>
                <w:rFonts w:ascii="Times New Roman" w:hAnsi="Times New Roman"/>
                <w:bCs/>
                <w:spacing w:val="-4"/>
              </w:rPr>
              <w:t>иС</w:t>
            </w:r>
            <w:proofErr w:type="spellEnd"/>
            <w:r>
              <w:rPr>
                <w:rFonts w:ascii="Times New Roman" w:hAnsi="Times New Roman"/>
                <w:bCs/>
                <w:spacing w:val="-4"/>
              </w:rPr>
              <w:t xml:space="preserve"> (</w:t>
            </w:r>
            <w:r>
              <w:rPr>
                <w:rFonts w:ascii="Times New Roman" w:hAnsi="Times New Roman"/>
                <w:bCs/>
                <w:spacing w:val="-4"/>
              </w:rPr>
              <w:t>Б.3.В.1.0</w:t>
            </w:r>
            <w:r>
              <w:rPr>
                <w:rFonts w:ascii="Times New Roman" w:hAnsi="Times New Roman"/>
                <w:bCs/>
                <w:spacing w:val="-4"/>
              </w:rPr>
              <w:t>1), Маркетинг (</w:t>
            </w:r>
            <w:r>
              <w:rPr>
                <w:rFonts w:ascii="Times New Roman" w:hAnsi="Times New Roman"/>
                <w:bCs/>
                <w:spacing w:val="-4"/>
              </w:rPr>
              <w:t>Б.3.</w:t>
            </w:r>
            <w:r>
              <w:rPr>
                <w:rFonts w:ascii="Times New Roman" w:hAnsi="Times New Roman"/>
                <w:bCs/>
                <w:spacing w:val="-4"/>
              </w:rPr>
              <w:t>Д</w:t>
            </w:r>
            <w:r>
              <w:rPr>
                <w:rFonts w:ascii="Times New Roman" w:hAnsi="Times New Roman"/>
                <w:bCs/>
                <w:spacing w:val="-4"/>
              </w:rPr>
              <w:t>В.0</w:t>
            </w:r>
            <w:r>
              <w:rPr>
                <w:rFonts w:ascii="Times New Roman" w:hAnsi="Times New Roman"/>
                <w:bCs/>
                <w:spacing w:val="-4"/>
              </w:rPr>
              <w:t>3), Социальная педагогика (</w:t>
            </w:r>
            <w:r>
              <w:rPr>
                <w:rFonts w:ascii="Times New Roman" w:hAnsi="Times New Roman"/>
                <w:bCs/>
                <w:spacing w:val="-4"/>
              </w:rPr>
              <w:t>Б.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pacing w:val="-4"/>
              </w:rPr>
              <w:t>3.</w:t>
            </w:r>
            <w:r>
              <w:rPr>
                <w:rFonts w:ascii="Times New Roman" w:hAnsi="Times New Roman"/>
                <w:bCs/>
                <w:spacing w:val="-4"/>
              </w:rPr>
              <w:t>ДВ</w:t>
            </w:r>
            <w:r>
              <w:rPr>
                <w:rFonts w:ascii="Times New Roman" w:hAnsi="Times New Roman"/>
                <w:bCs/>
                <w:spacing w:val="-4"/>
              </w:rPr>
              <w:t>.0</w:t>
            </w:r>
            <w:r>
              <w:rPr>
                <w:rFonts w:ascii="Times New Roman" w:hAnsi="Times New Roman"/>
                <w:bCs/>
                <w:spacing w:val="-4"/>
              </w:rPr>
              <w:t>3)</w:t>
            </w:r>
          </w:p>
        </w:tc>
      </w:tr>
      <w:tr w:rsidR="00281157" w:rsidRPr="00813062" w:rsidTr="00B6586B">
        <w:tc>
          <w:tcPr>
            <w:tcW w:w="9254" w:type="dxa"/>
            <w:gridSpan w:val="7"/>
            <w:shd w:val="clear" w:color="auto" w:fill="FFFFFF"/>
          </w:tcPr>
          <w:p w:rsidR="00281157" w:rsidRPr="00281157" w:rsidRDefault="00281157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281157">
              <w:rPr>
                <w:rFonts w:ascii="Times New Roman" w:hAnsi="Times New Roman"/>
                <w:b/>
                <w:bCs/>
                <w:color w:val="000000" w:themeColor="text1"/>
                <w:spacing w:val="-4"/>
                <w:sz w:val="24"/>
                <w:szCs w:val="24"/>
                <w:u w:val="single"/>
              </w:rPr>
              <w:t>Базовый модуль</w:t>
            </w:r>
          </w:p>
        </w:tc>
      </w:tr>
      <w:tr w:rsidR="001C2290" w:rsidRPr="00813062" w:rsidTr="00B6586B">
        <w:tc>
          <w:tcPr>
            <w:tcW w:w="75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813062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за-</w:t>
            </w:r>
            <w:proofErr w:type="spellStart"/>
            <w:r w:rsidRPr="00813062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нятия</w:t>
            </w:r>
            <w:proofErr w:type="spellEnd"/>
            <w:proofErr w:type="gramEnd"/>
          </w:p>
        </w:tc>
        <w:tc>
          <w:tcPr>
            <w:tcW w:w="680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Посе</w:t>
            </w:r>
            <w:proofErr w:type="spellEnd"/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щае</w:t>
            </w:r>
            <w:proofErr w:type="spellEnd"/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мость</w:t>
            </w:r>
            <w:proofErr w:type="spellEnd"/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/балл</w:t>
            </w:r>
          </w:p>
        </w:tc>
        <w:tc>
          <w:tcPr>
            <w:tcW w:w="4703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</w:pP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</w:pP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>Содержание занятий и виды контроля</w:t>
            </w: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Кол-во </w:t>
            </w:r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баллов</w:t>
            </w: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min</w:t>
            </w:r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/</w:t>
            </w:r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Накопи-тельная «</w:t>
            </w:r>
            <w:proofErr w:type="spellStart"/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стои-</w:t>
            </w:r>
            <w:proofErr w:type="gramStart"/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мость</w:t>
            </w:r>
            <w:proofErr w:type="spellEnd"/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»/</w:t>
            </w:r>
            <w:proofErr w:type="gramEnd"/>
          </w:p>
          <w:p w:rsidR="001C2290" w:rsidRPr="00813062" w:rsidRDefault="001C2290" w:rsidP="00B6586B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Кол-во часов </w:t>
            </w:r>
            <w:proofErr w:type="spellStart"/>
            <w:proofErr w:type="gramStart"/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</w:t>
            </w:r>
            <w:proofErr w:type="spellEnd"/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-тельной</w:t>
            </w:r>
            <w:proofErr w:type="gramEnd"/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работы на подготовку к видам контроля</w:t>
            </w:r>
          </w:p>
        </w:tc>
      </w:tr>
      <w:tr w:rsidR="001C2290" w:rsidRPr="00813062" w:rsidTr="00B6586B">
        <w:tc>
          <w:tcPr>
            <w:tcW w:w="75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03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C2290" w:rsidRPr="00813062" w:rsidTr="00B6586B">
        <w:tc>
          <w:tcPr>
            <w:tcW w:w="8120" w:type="dxa"/>
            <w:gridSpan w:val="6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2290" w:rsidRPr="00813062" w:rsidTr="00B6586B">
        <w:tc>
          <w:tcPr>
            <w:tcW w:w="720" w:type="dxa"/>
            <w:shd w:val="clear" w:color="auto" w:fill="FFFFFF"/>
          </w:tcPr>
          <w:p w:rsidR="001C2290" w:rsidRPr="00813062" w:rsidRDefault="001C2290" w:rsidP="001C2290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Семинарское занятие 33. </w:t>
            </w:r>
          </w:p>
          <w:p w:rsidR="001C2290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spacing w:val="-1"/>
                <w:sz w:val="24"/>
                <w:szCs w:val="24"/>
              </w:rPr>
              <w:t>Правила соревнований</w:t>
            </w:r>
            <w:r w:rsidRPr="00813062">
              <w:rPr>
                <w:rFonts w:ascii="Times New Roman" w:hAnsi="Times New Roman"/>
                <w:sz w:val="24"/>
                <w:szCs w:val="24"/>
              </w:rPr>
              <w:t>.</w:t>
            </w: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 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Характеристика физкультурно-массовых мероприятий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1C2290" w:rsidRPr="00676C4E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6C4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Текущий контроль 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(письменная работа)</w:t>
            </w:r>
            <w:r w:rsidRPr="00676C4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1/6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1C2290" w:rsidRPr="00813062" w:rsidTr="00B6586B">
        <w:tc>
          <w:tcPr>
            <w:tcW w:w="720" w:type="dxa"/>
            <w:shd w:val="clear" w:color="auto" w:fill="FFFFFF"/>
          </w:tcPr>
          <w:p w:rsidR="001C2290" w:rsidRPr="00813062" w:rsidRDefault="001C2290" w:rsidP="001C2290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Семинарское занятие 34. </w:t>
            </w:r>
          </w:p>
          <w:p w:rsidR="001C2290" w:rsidRPr="0044156D" w:rsidRDefault="001C2290" w:rsidP="00B6586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4156D">
              <w:rPr>
                <w:rFonts w:ascii="Times New Roman" w:hAnsi="Times New Roman"/>
                <w:spacing w:val="-1"/>
                <w:sz w:val="24"/>
                <w:szCs w:val="24"/>
              </w:rPr>
              <w:t>Выставление оц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енки за компонент «Техника ног».</w:t>
            </w:r>
          </w:p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Текущий контроль 2 (учебная практика)</w:t>
            </w:r>
            <w:r w:rsidRPr="00676C4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1/6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1C2290" w:rsidRPr="00813062" w:rsidTr="00B6586B">
        <w:tc>
          <w:tcPr>
            <w:tcW w:w="720" w:type="dxa"/>
            <w:shd w:val="clear" w:color="auto" w:fill="FFFFFF"/>
          </w:tcPr>
          <w:p w:rsidR="001C2290" w:rsidRPr="00813062" w:rsidRDefault="001C2290" w:rsidP="001C2290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Семинарское занятие 35.</w:t>
            </w:r>
          </w:p>
          <w:p w:rsidR="001C2290" w:rsidRPr="0044156D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156D">
              <w:rPr>
                <w:rFonts w:ascii="Times New Roman" w:hAnsi="Times New Roman"/>
                <w:spacing w:val="-1"/>
                <w:sz w:val="24"/>
                <w:szCs w:val="24"/>
              </w:rPr>
              <w:t>Выставление оценки за компонент «Т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анцевальные фигуры</w:t>
            </w:r>
            <w:r w:rsidRPr="0044156D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Текущий контроль 3 (учебная практика)</w:t>
            </w:r>
            <w:r w:rsidRPr="00676C4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2/6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C2290" w:rsidRPr="00813062" w:rsidTr="00B6586B">
        <w:tc>
          <w:tcPr>
            <w:tcW w:w="720" w:type="dxa"/>
            <w:shd w:val="clear" w:color="auto" w:fill="FFFFFF"/>
          </w:tcPr>
          <w:p w:rsidR="001C2290" w:rsidRPr="00813062" w:rsidRDefault="001C2290" w:rsidP="001C2290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Семинарское занятие 36.</w:t>
            </w:r>
          </w:p>
          <w:p w:rsidR="001C2290" w:rsidRPr="0044156D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4156D">
              <w:rPr>
                <w:rFonts w:ascii="Times New Roman" w:hAnsi="Times New Roman"/>
                <w:spacing w:val="-1"/>
                <w:sz w:val="24"/>
                <w:szCs w:val="24"/>
              </w:rPr>
              <w:t>Выставление оценки за компоненты «Композиция» и «Общее впечатление».</w:t>
            </w:r>
          </w:p>
          <w:p w:rsidR="001C2290" w:rsidRPr="00676C4E" w:rsidRDefault="001C2290" w:rsidP="00B6586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6C4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Текущий контроль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 (учебная практика).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2/6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720" w:type="dxa"/>
            <w:shd w:val="clear" w:color="auto" w:fill="FFFFFF"/>
          </w:tcPr>
          <w:p w:rsidR="001C2290" w:rsidRPr="00813062" w:rsidRDefault="001C2290" w:rsidP="001C2290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Семинарское занятие 37.</w:t>
            </w:r>
          </w:p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Организация и проведение педагогического эксперимента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8130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C2290" w:rsidRPr="00676C4E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Рубежный контроль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(опрос)</w:t>
            </w:r>
            <w:r w:rsidRPr="008130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5/10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720" w:type="dxa"/>
            <w:shd w:val="clear" w:color="auto" w:fill="FFFFFF"/>
          </w:tcPr>
          <w:p w:rsidR="001C2290" w:rsidRPr="00813062" w:rsidRDefault="001C2290" w:rsidP="001C2290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Семинарское занятие 38. </w:t>
            </w:r>
          </w:p>
          <w:p w:rsidR="001C2290" w:rsidRDefault="001C2290" w:rsidP="00B6586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spacing w:val="-1"/>
                <w:sz w:val="24"/>
                <w:szCs w:val="24"/>
              </w:rPr>
              <w:t>Виды научных работ.</w:t>
            </w:r>
          </w:p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676C4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Текущий контроль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 реферат)</w:t>
            </w:r>
            <w:r w:rsidRPr="00676C4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2/6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720" w:type="dxa"/>
            <w:shd w:val="clear" w:color="auto" w:fill="FFFFFF"/>
          </w:tcPr>
          <w:p w:rsidR="001C2290" w:rsidRPr="00813062" w:rsidRDefault="001C2290" w:rsidP="001C2290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Семинарское занятие 39. </w:t>
            </w:r>
          </w:p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 w:rsidRPr="00813062">
              <w:rPr>
                <w:rFonts w:ascii="Times New Roman" w:hAnsi="Times New Roman"/>
                <w:spacing w:val="-1"/>
                <w:sz w:val="24"/>
                <w:szCs w:val="24"/>
              </w:rPr>
              <w:t>Оформление  учебных</w:t>
            </w:r>
            <w:proofErr w:type="gramEnd"/>
            <w:r w:rsidRPr="008130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научных работ.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C2290" w:rsidRPr="00813062" w:rsidTr="00B6586B">
        <w:tc>
          <w:tcPr>
            <w:tcW w:w="720" w:type="dxa"/>
            <w:shd w:val="clear" w:color="auto" w:fill="FFFFFF"/>
          </w:tcPr>
          <w:p w:rsidR="001C2290" w:rsidRPr="00813062" w:rsidRDefault="001C2290" w:rsidP="001C2290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Семинарское занятие 40.</w:t>
            </w:r>
          </w:p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spacing w:val="-1"/>
                <w:sz w:val="24"/>
                <w:szCs w:val="24"/>
              </w:rPr>
              <w:t>Защита учебных научных работ.</w:t>
            </w:r>
          </w:p>
          <w:p w:rsidR="001C2290" w:rsidRPr="00813062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(письменная работа)</w:t>
            </w:r>
            <w:r w:rsidRPr="0081306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15/30</w:t>
            </w:r>
            <w:r w:rsidRPr="00E43A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!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1C2290" w:rsidRPr="00813062" w:rsidTr="00B6586B">
        <w:tc>
          <w:tcPr>
            <w:tcW w:w="6136" w:type="dxa"/>
            <w:gridSpan w:val="4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Промежуточный контроль (</w:t>
            </w:r>
            <w:proofErr w:type="gramStart"/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экзамен)  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22/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2290" w:rsidRPr="00813062" w:rsidTr="00B6586B">
        <w:tc>
          <w:tcPr>
            <w:tcW w:w="6136" w:type="dxa"/>
            <w:gridSpan w:val="4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Итоговая сумма баллов за </w:t>
            </w: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>IV</w:t>
            </w: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курс</w:t>
            </w: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50/100</w:t>
            </w:r>
          </w:p>
        </w:tc>
        <w:tc>
          <w:tcPr>
            <w:tcW w:w="992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1C2290" w:rsidRPr="00813062" w:rsidRDefault="001C2290" w:rsidP="00B65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C2290" w:rsidRPr="00813062" w:rsidRDefault="001C2290" w:rsidP="001C2290">
      <w:pPr>
        <w:shd w:val="clear" w:color="auto" w:fill="FFFFFF"/>
        <w:spacing w:after="0" w:line="240" w:lineRule="auto"/>
        <w:ind w:right="77"/>
        <w:jc w:val="center"/>
        <w:outlineLvl w:val="0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1C2290" w:rsidRPr="00813062" w:rsidRDefault="001C2290" w:rsidP="001C2290">
      <w:pPr>
        <w:tabs>
          <w:tab w:val="left" w:pos="567"/>
          <w:tab w:val="right" w:leader="underscore" w:pos="9356"/>
        </w:tabs>
        <w:spacing w:after="0" w:line="240" w:lineRule="auto"/>
        <w:jc w:val="center"/>
        <w:rPr>
          <w:rFonts w:ascii="Times New Roman" w:hAnsi="Times New Roman"/>
          <w:color w:val="FF0000"/>
          <w:spacing w:val="-4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4111"/>
        <w:gridCol w:w="1134"/>
      </w:tblGrid>
      <w:tr w:rsidR="001C2290" w:rsidRPr="00813062" w:rsidTr="00B6586B">
        <w:tc>
          <w:tcPr>
            <w:tcW w:w="9322" w:type="dxa"/>
            <w:gridSpan w:val="4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Дополнительный модуль </w:t>
            </w:r>
          </w:p>
        </w:tc>
      </w:tr>
      <w:tr w:rsidR="001C2290" w:rsidRPr="00813062" w:rsidTr="00B6586B">
        <w:tc>
          <w:tcPr>
            <w:tcW w:w="675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№№</w:t>
            </w:r>
          </w:p>
        </w:tc>
        <w:tc>
          <w:tcPr>
            <w:tcW w:w="3402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Сроки проведения</w:t>
            </w:r>
          </w:p>
        </w:tc>
        <w:tc>
          <w:tcPr>
            <w:tcW w:w="4111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Вид деятельности</w:t>
            </w:r>
          </w:p>
        </w:tc>
        <w:tc>
          <w:tcPr>
            <w:tcW w:w="1134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81306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К-во баллов</w:t>
            </w:r>
          </w:p>
        </w:tc>
      </w:tr>
      <w:tr w:rsidR="001C2290" w:rsidRPr="00470D54" w:rsidTr="00B6586B">
        <w:tc>
          <w:tcPr>
            <w:tcW w:w="675" w:type="dxa"/>
          </w:tcPr>
          <w:p w:rsidR="001C2290" w:rsidRPr="00470D54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470D54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C2290" w:rsidRPr="00470D54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470D54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 расписанию преподавателя</w:t>
            </w:r>
          </w:p>
        </w:tc>
        <w:tc>
          <w:tcPr>
            <w:tcW w:w="4111" w:type="dxa"/>
          </w:tcPr>
          <w:p w:rsidR="001C2290" w:rsidRPr="00470D54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470D54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Реферат по теме: «</w:t>
            </w:r>
            <w:r w:rsidRPr="00470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соревнований (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Акробатика</w:t>
            </w:r>
            <w:r w:rsidRPr="00470D54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)».</w:t>
            </w:r>
          </w:p>
        </w:tc>
        <w:tc>
          <w:tcPr>
            <w:tcW w:w="1134" w:type="dxa"/>
          </w:tcPr>
          <w:p w:rsidR="001C2290" w:rsidRPr="00470D54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470D54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</w:tr>
      <w:tr w:rsidR="001C2290" w:rsidRPr="00470D54" w:rsidTr="00B6586B">
        <w:tc>
          <w:tcPr>
            <w:tcW w:w="675" w:type="dxa"/>
          </w:tcPr>
          <w:p w:rsidR="001C2290" w:rsidRPr="00470D54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470D54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C2290" w:rsidRPr="00470D54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470D54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 расписанию преподавателя</w:t>
            </w:r>
          </w:p>
        </w:tc>
        <w:tc>
          <w:tcPr>
            <w:tcW w:w="4111" w:type="dxa"/>
          </w:tcPr>
          <w:p w:rsidR="001C2290" w:rsidRPr="00470D54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470D54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Реферат по теме: «</w:t>
            </w:r>
            <w:r w:rsidRPr="00470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соревнований (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Танцевальные фигуры</w:t>
            </w:r>
            <w:r w:rsidRPr="00470D54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)».</w:t>
            </w:r>
          </w:p>
        </w:tc>
        <w:tc>
          <w:tcPr>
            <w:tcW w:w="1134" w:type="dxa"/>
          </w:tcPr>
          <w:p w:rsidR="001C2290" w:rsidRPr="00470D54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470D54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</w:tr>
      <w:tr w:rsidR="001C2290" w:rsidRPr="00470D54" w:rsidTr="00B6586B">
        <w:tc>
          <w:tcPr>
            <w:tcW w:w="675" w:type="dxa"/>
          </w:tcPr>
          <w:p w:rsidR="001C2290" w:rsidRPr="00470D54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470D54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C2290" w:rsidRPr="00470D54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470D54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 расписанию преподавателя</w:t>
            </w:r>
          </w:p>
        </w:tc>
        <w:tc>
          <w:tcPr>
            <w:tcW w:w="4111" w:type="dxa"/>
          </w:tcPr>
          <w:p w:rsidR="001C2290" w:rsidRPr="00470D54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470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Реферат по теме: «Правила соревнований</w:t>
            </w:r>
            <w:r w:rsidRPr="00470D54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Общее впечатление</w:t>
            </w:r>
            <w:r w:rsidRPr="00470D54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)».</w:t>
            </w:r>
          </w:p>
        </w:tc>
        <w:tc>
          <w:tcPr>
            <w:tcW w:w="1134" w:type="dxa"/>
          </w:tcPr>
          <w:p w:rsidR="001C2290" w:rsidRPr="00470D54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470D54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</w:tr>
      <w:tr w:rsidR="001C2290" w:rsidRPr="00470D54" w:rsidTr="00B6586B">
        <w:tc>
          <w:tcPr>
            <w:tcW w:w="675" w:type="dxa"/>
          </w:tcPr>
          <w:p w:rsidR="001C2290" w:rsidRPr="00470D54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470D54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C2290" w:rsidRPr="00470D54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470D54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 расписанию преподавателя</w:t>
            </w:r>
          </w:p>
        </w:tc>
        <w:tc>
          <w:tcPr>
            <w:tcW w:w="4111" w:type="dxa"/>
          </w:tcPr>
          <w:p w:rsidR="001C2290" w:rsidRPr="00470D54" w:rsidRDefault="001C2290" w:rsidP="00B6586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470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Реферат по теме: «Правила соревнований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Композиция</w:t>
            </w:r>
            <w:r w:rsidRPr="00470D54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)».</w:t>
            </w:r>
          </w:p>
        </w:tc>
        <w:tc>
          <w:tcPr>
            <w:tcW w:w="1134" w:type="dxa"/>
          </w:tcPr>
          <w:p w:rsidR="001C2290" w:rsidRPr="00470D54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470D54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</w:tr>
      <w:tr w:rsidR="001C2290" w:rsidRPr="00813062" w:rsidTr="00B6586B">
        <w:tc>
          <w:tcPr>
            <w:tcW w:w="675" w:type="dxa"/>
          </w:tcPr>
          <w:p w:rsidR="001C2290" w:rsidRPr="00470D54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470D54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C2290" w:rsidRPr="00470D54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470D54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 расписанию преподавателя</w:t>
            </w:r>
          </w:p>
        </w:tc>
        <w:tc>
          <w:tcPr>
            <w:tcW w:w="4111" w:type="dxa"/>
          </w:tcPr>
          <w:p w:rsidR="001C2290" w:rsidRPr="00470D54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470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Реферат по теме: «Виды педагогических экспериментов».</w:t>
            </w:r>
          </w:p>
        </w:tc>
        <w:tc>
          <w:tcPr>
            <w:tcW w:w="1134" w:type="dxa"/>
          </w:tcPr>
          <w:p w:rsidR="001C2290" w:rsidRPr="00813062" w:rsidRDefault="001C2290" w:rsidP="00B6586B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470D54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</w:tr>
    </w:tbl>
    <w:p w:rsidR="001C2290" w:rsidRDefault="001C2290"/>
    <w:sectPr w:rsidR="001C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21EBF"/>
    <w:multiLevelType w:val="hybridMultilevel"/>
    <w:tmpl w:val="0EAE66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201E88D6">
      <w:start w:val="1"/>
      <w:numFmt w:val="decimal"/>
      <w:lvlText w:val="%2."/>
      <w:lvlJc w:val="left"/>
      <w:pPr>
        <w:tabs>
          <w:tab w:val="num" w:pos="1484"/>
        </w:tabs>
        <w:ind w:left="1484" w:hanging="58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9"/>
        </w:tabs>
        <w:ind w:left="41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9"/>
        </w:tabs>
        <w:ind w:left="6299" w:hanging="180"/>
      </w:pPr>
      <w:rPr>
        <w:rFonts w:cs="Times New Roman"/>
      </w:rPr>
    </w:lvl>
  </w:abstractNum>
  <w:abstractNum w:abstractNumId="1">
    <w:nsid w:val="21737E77"/>
    <w:multiLevelType w:val="hybridMultilevel"/>
    <w:tmpl w:val="0EAE66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201E88D6">
      <w:start w:val="1"/>
      <w:numFmt w:val="decimal"/>
      <w:lvlText w:val="%2."/>
      <w:lvlJc w:val="left"/>
      <w:pPr>
        <w:tabs>
          <w:tab w:val="num" w:pos="1484"/>
        </w:tabs>
        <w:ind w:left="1484" w:hanging="58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9"/>
        </w:tabs>
        <w:ind w:left="41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9"/>
        </w:tabs>
        <w:ind w:left="6299" w:hanging="180"/>
      </w:pPr>
      <w:rPr>
        <w:rFonts w:cs="Times New Roman"/>
      </w:rPr>
    </w:lvl>
  </w:abstractNum>
  <w:abstractNum w:abstractNumId="2">
    <w:nsid w:val="60F271A0"/>
    <w:multiLevelType w:val="hybridMultilevel"/>
    <w:tmpl w:val="0EAE66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201E88D6">
      <w:start w:val="1"/>
      <w:numFmt w:val="decimal"/>
      <w:lvlText w:val="%2."/>
      <w:lvlJc w:val="left"/>
      <w:pPr>
        <w:tabs>
          <w:tab w:val="num" w:pos="1484"/>
        </w:tabs>
        <w:ind w:left="1484" w:hanging="58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9"/>
        </w:tabs>
        <w:ind w:left="41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9"/>
        </w:tabs>
        <w:ind w:left="6299" w:hanging="180"/>
      </w:pPr>
      <w:rPr>
        <w:rFonts w:cs="Times New Roman"/>
      </w:rPr>
    </w:lvl>
  </w:abstractNum>
  <w:abstractNum w:abstractNumId="3">
    <w:nsid w:val="638B097B"/>
    <w:multiLevelType w:val="hybridMultilevel"/>
    <w:tmpl w:val="A7F60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F4069E"/>
    <w:multiLevelType w:val="hybridMultilevel"/>
    <w:tmpl w:val="0EAE66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201E88D6">
      <w:start w:val="1"/>
      <w:numFmt w:val="decimal"/>
      <w:lvlText w:val="%2."/>
      <w:lvlJc w:val="left"/>
      <w:pPr>
        <w:tabs>
          <w:tab w:val="num" w:pos="1484"/>
        </w:tabs>
        <w:ind w:left="1484" w:hanging="58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9"/>
        </w:tabs>
        <w:ind w:left="41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9"/>
        </w:tabs>
        <w:ind w:left="629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90"/>
    <w:rsid w:val="001C2290"/>
    <w:rsid w:val="00281157"/>
    <w:rsid w:val="004A3B75"/>
    <w:rsid w:val="005F340D"/>
    <w:rsid w:val="0088568E"/>
    <w:rsid w:val="00B2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C00B2-B116-4827-A5AF-11F0B96D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29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290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1</cp:revision>
  <dcterms:created xsi:type="dcterms:W3CDTF">2014-06-25T16:22:00Z</dcterms:created>
  <dcterms:modified xsi:type="dcterms:W3CDTF">2014-06-25T16:51:00Z</dcterms:modified>
</cp:coreProperties>
</file>