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ФЕДЕРАЛЬНОЕ ГОСУДАРСТВЕННОЕ БЮДЖЕТНОЕ ОБРАЗОВАТЕЛЬНОЕ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z w:val="28"/>
        </w:rPr>
        <w:t>РЕЖДЕНИЕ ВЫСШЕГО ОБРАЗОВАНИЯ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«НАЦИОНАЛЬНЫЙ ГОСУДАРСТВЕ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НЫЙ УНИВЕРСИТЕТ</w:t>
      </w: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ФИЗИЧЕСКОЙ КУЛЬТУРЫ, СПОРТА И ЗДОРОВЬЯ имени П.Ф. ЛЕСГАФТА, САНКТ-ПЕТЕРБУРГ»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ДНЕВНИК МАГИСТРАНТА О ПРОХОЖДЕНИИ</w:t>
      </w: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НАУЧНО-ПЕДАГОГИЧЕСКОЙ ПРА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ТИКИ</w:t>
      </w: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___________________________________________________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Направление подготовки: __________________________________________________        </w:t>
      </w:r>
    </w:p>
    <w:p w14:paraId="1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 (профиль) подготовки: ______________________________________</w:t>
      </w:r>
    </w:p>
    <w:p w14:paraId="1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 (очная): __________________________________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Кафедра (база практики): ___________________________________________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научно-педагогической практики магистранта _________________________________________________________________</w:t>
      </w:r>
    </w:p>
    <w:p w14:paraId="1A000000">
      <w:pPr>
        <w:widowControl w:val="1"/>
        <w:tabs>
          <w:tab w:leader="none" w:pos="0" w:val="left"/>
        </w:tabs>
        <w:spacing w:after="0" w:line="240" w:lineRule="auto"/>
        <w:ind w:firstLine="539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фамилия, имя, отчество</w:t>
      </w:r>
    </w:p>
    <w:p w14:paraId="1B000000">
      <w:pPr>
        <w:widowControl w:val="1"/>
        <w:tabs>
          <w:tab w:leader="none" w:pos="0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C000000">
      <w:pPr>
        <w:widowControl w:val="1"/>
        <w:tabs>
          <w:tab w:leader="none" w:pos="0" w:val="left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ученая степень и звание</w:t>
      </w:r>
    </w:p>
    <w:p w14:paraId="1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Санкт-Петербург</w:t>
      </w:r>
    </w:p>
    <w:p w14:paraId="2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    г.</w:t>
      </w: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дневнике НПП должны быть отражены результаты текущей работы, анализ выполненных заданий. Заполняется магистрантом самостоятельно, контролируется руководителем НПП магистра</w:t>
      </w:r>
    </w:p>
    <w:p w14:paraId="2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4"/>
        </w:rPr>
      </w:pP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4"/>
        </w:rPr>
      </w:pPr>
      <w:r>
        <w:rPr>
          <w:rFonts w:ascii="Times New Roman" w:hAnsi="Times New Roman"/>
          <w:b w:val="1"/>
          <w:spacing w:val="-1"/>
          <w:sz w:val="24"/>
        </w:rPr>
        <w:t xml:space="preserve">СОДЕРЖАНИЕ </w:t>
      </w: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3 семестр – очная форма обучения</w:t>
      </w:r>
    </w:p>
    <w:p w14:paraId="2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План прохождения НПП, составленный совместно с руководителем НПП и утверждённый им, включающий цель, задачи, содержание НПП:  перечень заданий, сроки их выполнения, форма отче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ности.</w:t>
      </w:r>
    </w:p>
    <w:p w14:paraId="2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2. Описание структуры кафедры с характеристикой ППС и материально-технической базы.</w:t>
      </w: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Письменный анализ нормативных документов и локальных актов вуза, регл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ментирующих организацию образовательного процесса: ФГОС ВО направления, учебные планы, график учебн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го процесса, рабочие программы дисциплин кафедры, методическое обеспечение дисциплин кафе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ры, планы работы кафедры, индивидуальные планы работы преподавателя, должностные обязанн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сти ППС,  правила внутреннего распорядка. </w:t>
      </w:r>
    </w:p>
    <w:p w14:paraId="2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Индивидуальный план работы преподавателя.</w:t>
      </w:r>
    </w:p>
    <w:p w14:paraId="2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Протоколы с отчётами о посещении аудиторных занятий, проводимых ППС кафедры  (в соответствии с индивидуальным планом НПП).</w:t>
      </w:r>
    </w:p>
    <w:p w14:paraId="3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Конспекты проведённых занятий (семинарских, практических) с картами экспресс-анализа и оценки их проведения (в отчёте представляется по одной карте на каждый вид занятия). Самоан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лиз каждого занятия. Мультимедийное сопровождение занятий. Проведение одной консультации.</w:t>
      </w:r>
    </w:p>
    <w:p w14:paraId="3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Тестовые задания для текущего контроля знаний по дисциплине с анализом выполненных работ студентов. Тестовые задания могут быть 4 типов: на выбор варианта ответа, на установление правильной последовательности, на уст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новление соответствия, на дополнение. </w:t>
      </w:r>
    </w:p>
    <w:p w14:paraId="3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По итогам анализа учебно-методической документации кафедры и посещения занятий разрабатывается раздел: рабочая программа и методическое обеспечение по дисциплине, на кот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рой планируется работа магистранта, в соответствии с нормативными документами вуза.</w:t>
      </w:r>
    </w:p>
    <w:p w14:paraId="3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sz w:val="24"/>
        </w:rPr>
        <w:t>Список  публикаций ППС кафедры за последний календарный год и за пять лет.</w:t>
      </w:r>
      <w:r>
        <w:rPr>
          <w:rFonts w:ascii="Times New Roman" w:hAnsi="Times New Roman"/>
          <w:spacing w:val="-1"/>
          <w:sz w:val="24"/>
        </w:rPr>
        <w:t xml:space="preserve"> </w:t>
      </w:r>
    </w:p>
    <w:p w14:paraId="3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Технологическая карта учебной дисциплины.</w:t>
      </w:r>
    </w:p>
    <w:p w14:paraId="3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Раздел учебно-методического пособия в реферативной форме (тематика по заданию руководит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ля).</w:t>
      </w:r>
    </w:p>
    <w:p w14:paraId="3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Разработка п</w:t>
      </w:r>
      <w:r>
        <w:rPr>
          <w:rFonts w:ascii="Times New Roman" w:hAnsi="Times New Roman"/>
          <w:sz w:val="24"/>
        </w:rPr>
        <w:t>роспекта научно - практической конференции.</w:t>
      </w:r>
    </w:p>
    <w:p w14:paraId="37000000">
      <w:pPr>
        <w:widowControl w:val="1"/>
        <w:spacing w:after="0" w:line="240" w:lineRule="auto"/>
        <w:ind w:firstLine="721"/>
        <w:jc w:val="both"/>
        <w:rPr>
          <w:rFonts w:ascii="Times New Roman" w:hAnsi="Times New Roman"/>
          <w:color w:val="FF0000"/>
          <w:sz w:val="24"/>
          <w:highlight w:val="yellow"/>
        </w:rPr>
      </w:pPr>
      <w:r>
        <w:rPr>
          <w:rFonts w:ascii="Times New Roman" w:hAnsi="Times New Roman"/>
          <w:sz w:val="24"/>
        </w:rPr>
        <w:t>13. Разработка плана научно - исследовательской работы со студентами. Осуществление руководства научно-исследовательской и проектной деятельностью об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чающихся.</w:t>
      </w:r>
      <w:r>
        <w:rPr>
          <w:rFonts w:ascii="Times New Roman" w:hAnsi="Times New Roman"/>
          <w:color w:val="FF0000"/>
          <w:sz w:val="24"/>
          <w:highlight w:val="yellow"/>
        </w:rPr>
        <w:t xml:space="preserve"> </w:t>
      </w:r>
    </w:p>
    <w:p w14:paraId="38000000">
      <w:pPr>
        <w:widowControl w:val="1"/>
        <w:spacing w:after="0" w:line="240" w:lineRule="auto"/>
        <w:ind w:firstLine="72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14.Составление 3-х отзывов: 1- на проектную работу студента; 2- на исследовательскую работу студента; 3- на выпус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ную квалификационную работу.</w:t>
      </w:r>
    </w:p>
    <w:p w14:paraId="3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Разработка программы курсов повышения квалификации</w:t>
      </w: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3B000000">
      <w:pPr>
        <w:widowControl w:val="1"/>
        <w:spacing w:after="0" w:line="240" w:lineRule="auto"/>
        <w:ind w:firstLine="5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Аттестация по практике проводится в виде заполнения дневника по НПП, составления и защиты отчета, по итогам которого выставляется дифференц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рованный зачет.</w:t>
      </w:r>
      <w:r>
        <w:rPr>
          <w:rFonts w:ascii="Times New Roman" w:hAnsi="Times New Roman"/>
          <w:spacing w:val="7"/>
          <w:sz w:val="24"/>
        </w:rPr>
        <w:t xml:space="preserve"> Вид промежуточной аттестации – </w:t>
      </w:r>
      <w:r>
        <w:rPr>
          <w:rFonts w:ascii="Times New Roman" w:hAnsi="Times New Roman"/>
          <w:b w:val="1"/>
          <w:i w:val="1"/>
          <w:spacing w:val="7"/>
          <w:sz w:val="24"/>
        </w:rPr>
        <w:t xml:space="preserve">дифференцированный зачет </w:t>
      </w:r>
      <w:r>
        <w:rPr>
          <w:rFonts w:ascii="Times New Roman" w:hAnsi="Times New Roman"/>
          <w:spacing w:val="7"/>
          <w:sz w:val="24"/>
        </w:rPr>
        <w:t>в 3 семестре.</w:t>
      </w:r>
    </w:p>
    <w:p w14:paraId="3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ФОРМЫ ОТЧЕТНОСТИ ПО ПРАКТИКЕ.</w:t>
      </w:r>
    </w:p>
    <w:p w14:paraId="3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Отчетная документация по научно-педагогической практике:</w:t>
      </w:r>
    </w:p>
    <w:p w14:paraId="4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Дневник магистранта по научно-педагогической практике, включающий</w:t>
      </w:r>
    </w:p>
    <w:p w14:paraId="41000000">
      <w:pPr>
        <w:pStyle w:val="Style_2"/>
        <w:widowControl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план практиканта и его реализация:</w:t>
      </w:r>
    </w:p>
    <w:p w14:paraId="4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Составляется совместно с руководителем НПП план прохождения НПП, включающий в себя: цель НПП, задачи НПП, содержание НПП: перечень заданий, сроки их выполнения, форма отчетности;</w:t>
      </w:r>
    </w:p>
    <w:p w14:paraId="43000000">
      <w:pPr>
        <w:widowControl w:val="1"/>
        <w:numPr>
          <w:ilvl w:val="0"/>
          <w:numId w:val="2"/>
        </w:numPr>
        <w:spacing w:after="0" w:line="240" w:lineRule="auto"/>
        <w:ind w:firstLine="0" w:left="0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Структура кафедры, характеристика ППС и материально-технической базы. </w:t>
      </w:r>
      <w:r>
        <w:rPr>
          <w:rFonts w:ascii="Times New Roman" w:hAnsi="Times New Roman"/>
          <w:sz w:val="24"/>
        </w:rPr>
        <w:t>Оформление списка публикаций ППС кафедры за последний год и за пять лет</w:t>
      </w:r>
      <w:r>
        <w:rPr>
          <w:rFonts w:ascii="Times New Roman" w:hAnsi="Times New Roman"/>
          <w:sz w:val="24"/>
        </w:rPr>
        <w:t xml:space="preserve"> (ТК1)</w:t>
      </w:r>
    </w:p>
    <w:p w14:paraId="44000000">
      <w:pPr>
        <w:widowControl w:val="1"/>
        <w:numPr>
          <w:ilvl w:val="0"/>
          <w:numId w:val="2"/>
        </w:numPr>
        <w:tabs>
          <w:tab w:leader="none" w:pos="709" w:val="left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 нормативных документов и локальных актов Университета, регламентирующих организацию образовательного процесса: ФГОС ВО направления, учебные планы, график учебного процесса, рабочие программы дисциплин кафедры, методическое обеспечение дисциплин кафедры, планы работы кафедры, индивидуальные планы работы преподавателя, должностные обязанности ППС,  правила внутреннего распорядка;  (ТК2)</w:t>
      </w:r>
    </w:p>
    <w:p w14:paraId="45000000">
      <w:pPr>
        <w:widowControl w:val="1"/>
        <w:numPr>
          <w:ilvl w:val="0"/>
          <w:numId w:val="2"/>
        </w:numPr>
        <w:tabs>
          <w:tab w:leader="none" w:pos="709" w:val="left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план работы преподавателя (ТК3)</w:t>
      </w:r>
    </w:p>
    <w:p w14:paraId="46000000">
      <w:pPr>
        <w:widowControl w:val="1"/>
        <w:numPr>
          <w:ilvl w:val="0"/>
          <w:numId w:val="2"/>
        </w:numPr>
        <w:tabs>
          <w:tab w:leader="none" w:pos="709" w:val="left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по результатам посещения аудиторных занятий заполняется в соответствии с формой отчета о посещениях учебных занятий (общее впечатление обо всех 10-и посещениях (кто проводил, тема лекций/занятий), а также один протокол наблюдения (посещения)  (всего 10 наблюдений, 9 – представить в Приложении) (ТК-4);</w:t>
      </w:r>
    </w:p>
    <w:p w14:paraId="47000000">
      <w:pPr>
        <w:widowControl w:val="1"/>
        <w:numPr>
          <w:ilvl w:val="0"/>
          <w:numId w:val="2"/>
        </w:numPr>
        <w:tabs>
          <w:tab w:leader="none" w:pos="0" w:val="left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один  полный конспект занятия (требуемое количество проведения – </w:t>
      </w:r>
      <w:r>
        <w:rPr>
          <w:rFonts w:ascii="Times New Roman" w:hAnsi="Times New Roman"/>
          <w:b w:val="1"/>
          <w:sz w:val="24"/>
        </w:rPr>
        <w:t xml:space="preserve">5 </w:t>
      </w:r>
      <w:r>
        <w:rPr>
          <w:rFonts w:ascii="Times New Roman" w:hAnsi="Times New Roman"/>
          <w:sz w:val="24"/>
        </w:rPr>
        <w:t xml:space="preserve">занятий минимум по </w:t>
      </w:r>
      <w:r>
        <w:rPr>
          <w:rFonts w:ascii="Times New Roman" w:hAnsi="Times New Roman"/>
          <w:b w:val="1"/>
          <w:sz w:val="24"/>
        </w:rPr>
        <w:t>двум</w:t>
      </w:r>
      <w:r>
        <w:rPr>
          <w:rFonts w:ascii="Times New Roman" w:hAnsi="Times New Roman"/>
          <w:sz w:val="24"/>
        </w:rPr>
        <w:t xml:space="preserve"> темам);</w:t>
      </w: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Мультимедийное сопровождение. Самоанализ занятия. Подготовка и проведение 1 консультации.</w:t>
      </w:r>
      <w:r>
        <w:rPr>
          <w:rFonts w:ascii="Times New Roman" w:hAnsi="Times New Roman"/>
          <w:sz w:val="24"/>
        </w:rPr>
        <w:t xml:space="preserve"> (ТК-8).</w:t>
      </w:r>
    </w:p>
    <w:p w14:paraId="49000000">
      <w:pPr>
        <w:widowControl w:val="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тестовые задания для текущего контроля знаний по дисциплине. Тестовые задания должны быть 4 типов: на выбор варианта ответа, на установление правильной последовательности, на установление соответствия, на дополнение (ТК-9). Не менее 3 контрольных процедур.</w:t>
      </w:r>
    </w:p>
    <w:p w14:paraId="4A000000">
      <w:pPr>
        <w:widowControl w:val="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учебно-методического пособия по дисциплине с использованием результатов собственных научных исследований (по возможности). Разработка технологической карты учебной дисциплины. (ТК5)</w:t>
      </w:r>
    </w:p>
    <w:p w14:paraId="4B000000">
      <w:pPr>
        <w:widowControl w:val="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Написание </w:t>
      </w:r>
      <w:r>
        <w:rPr>
          <w:rFonts w:ascii="Times New Roman" w:hAnsi="Times New Roman"/>
          <w:sz w:val="24"/>
        </w:rPr>
        <w:t>раздела учебно-методического пособия с использованием результатов собственных научных исследований (по возможности). Раздел учебно-методического пособия составляется для одной из учебных дисциплин, изучаемых на кафедре:</w:t>
      </w:r>
      <w:r>
        <w:rPr>
          <w:rFonts w:ascii="Times New Roman" w:hAnsi="Times New Roman"/>
          <w:sz w:val="24"/>
        </w:rPr>
        <w:t xml:space="preserve"> Разработка рабочей программы дисциплины, Разработка методического обеспечения дисциплины.</w:t>
      </w:r>
      <w:r>
        <w:rPr>
          <w:rFonts w:ascii="Times New Roman" w:hAnsi="Times New Roman"/>
          <w:sz w:val="24"/>
        </w:rPr>
        <w:t xml:space="preserve"> (ТК6)</w:t>
      </w:r>
    </w:p>
    <w:p w14:paraId="4C000000">
      <w:pPr>
        <w:widowControl w:val="1"/>
        <w:numPr>
          <w:ilvl w:val="0"/>
          <w:numId w:val="3"/>
        </w:numPr>
        <w:spacing w:after="0" w:line="240" w:lineRule="auto"/>
        <w:ind w:firstLine="34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Разработать программу курсов повышения квалификации по тематике Педагогика высшей школы  (ТК-10). В программе курсов повышения квалификации отразить: название, актуальность, цель, задачи, обосновать тематику в соответствии с ФГОС ВО и профессиональным стандартом, подробно представить тематику с указанием часов и организационных форм обучения, форму контроля и критерии оценивания.</w:t>
      </w:r>
    </w:p>
    <w:p w14:paraId="4D000000">
      <w:pPr>
        <w:widowControl w:val="1"/>
        <w:numPr>
          <w:ilvl w:val="0"/>
          <w:numId w:val="4"/>
        </w:num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Раздел учебно-методического пособия по дисциплине с использованием результатов собственных научных исследований (по возможности) (ТК7). </w:t>
      </w:r>
      <w:r>
        <w:rPr>
          <w:rFonts w:ascii="Times New Roman" w:hAnsi="Times New Roman"/>
          <w:sz w:val="24"/>
        </w:rPr>
        <w:t xml:space="preserve"> Разработка п</w:t>
      </w:r>
      <w:r>
        <w:rPr>
          <w:rFonts w:ascii="Times New Roman" w:hAnsi="Times New Roman"/>
          <w:sz w:val="24"/>
        </w:rPr>
        <w:t>роспекта научно - практической конференции. Разработка плана научно- исследовательской работы со студентами. Осуществление руководства научно-исследовательской и проектной деятельностью обучающихся. Выписка из протокола проведения кафедральной конференции. Составление 3-х отзывов: 1- на проектную работу студента; 2- на исследовательскую работу студента; 3- на выпускную квалификационную работу.</w:t>
      </w:r>
    </w:p>
    <w:p w14:paraId="4E000000">
      <w:pPr>
        <w:pStyle w:val="Style_2"/>
        <w:widowControl w:val="1"/>
        <w:numPr>
          <w:ilvl w:val="0"/>
          <w:numId w:val="3"/>
        </w:numPr>
        <w:spacing w:after="0" w:line="240" w:lineRule="auto"/>
        <w:ind w:hanging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 по научно-педагогической практике;</w:t>
      </w:r>
    </w:p>
    <w:p w14:paraId="4F000000">
      <w:pPr>
        <w:pStyle w:val="Style_2"/>
        <w:widowControl w:val="1"/>
        <w:numPr>
          <w:ilvl w:val="0"/>
          <w:numId w:val="3"/>
        </w:numPr>
        <w:spacing w:after="0" w:line="240" w:lineRule="auto"/>
        <w:ind w:hanging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отзыв руководителя практики от базы практики.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2.Приложения:</w:t>
      </w:r>
    </w:p>
    <w:p w14:paraId="51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протоколов посещения (наблюдения) учебных занятий;</w:t>
      </w:r>
    </w:p>
    <w:p w14:paraId="52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Минимум 4 конспекта тем занятий. Самоанализ каждого занятия. Мультимедийное сопровождение. Конспект одной консультации с подписью научного руководителя.</w:t>
      </w:r>
    </w:p>
    <w:p w14:paraId="53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Ксерокопия проведенного текущего (или рубежного) контроля по одной дисциплине (по журналу успеваемости, ответы 2-3 студентов) с анализом выполненных работ студентов.</w:t>
      </w:r>
    </w:p>
    <w:p w14:paraId="54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Раздел учебно-методического пособия. Раздел </w:t>
      </w:r>
      <w:r>
        <w:rPr>
          <w:rFonts w:ascii="Times New Roman" w:hAnsi="Times New Roman"/>
          <w:sz w:val="24"/>
        </w:rPr>
        <w:t xml:space="preserve">учебно-методического </w:t>
      </w:r>
      <w:r>
        <w:rPr>
          <w:rFonts w:ascii="Times New Roman" w:hAnsi="Times New Roman"/>
          <w:sz w:val="24"/>
        </w:rPr>
        <w:t>пособия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для студентов 1-4 курса</w:t>
      </w:r>
      <w:r>
        <w:rPr>
          <w:rFonts w:ascii="Times New Roman" w:hAnsi="Times New Roman"/>
          <w:spacing w:val="-1"/>
          <w:sz w:val="24"/>
        </w:rPr>
        <w:t xml:space="preserve"> в соответствии с учебным планом подготовки бакалавров (тематика на выбор)</w:t>
      </w:r>
    </w:p>
    <w:p w14:paraId="55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Раздел учебно-методического пособия составляется для одной из учебных дисциплин, изучаемых на кафедре: </w:t>
      </w:r>
      <w:r>
        <w:rPr>
          <w:rFonts w:ascii="Times New Roman" w:hAnsi="Times New Roman"/>
          <w:sz w:val="24"/>
        </w:rPr>
        <w:t xml:space="preserve">Разработка рабочей программы дисциплины, Разработка методического обеспечения дисциплины.. </w:t>
      </w:r>
    </w:p>
    <w:p w14:paraId="56000000">
      <w:pPr>
        <w:widowControl w:val="1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Написание </w:t>
      </w:r>
      <w:r>
        <w:rPr>
          <w:rFonts w:ascii="Times New Roman" w:hAnsi="Times New Roman"/>
          <w:sz w:val="24"/>
        </w:rPr>
        <w:t xml:space="preserve">раздела учебно-методического пособия.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Раздел учебно-методического пособия составляется для одной из учебных дисциплин, изучаемых на кафедре:</w:t>
      </w:r>
      <w:r>
        <w:rPr>
          <w:rFonts w:ascii="Times New Roman" w:hAnsi="Times New Roman"/>
          <w:sz w:val="24"/>
        </w:rPr>
        <w:t xml:space="preserve"> Разработка п</w:t>
      </w:r>
      <w:r>
        <w:rPr>
          <w:rFonts w:ascii="Times New Roman" w:hAnsi="Times New Roman"/>
          <w:sz w:val="24"/>
        </w:rPr>
        <w:t>роспекта научно - практической конференции. Разработка плана научно - исследовательской работы со студентами. Осуществление руководства научно-исследовательской и проектной деятельностью обучающихся. Выписка из протокола проведения кафедральной конференции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Составление 3-х отзывов: 1- на проектную работу студента; 2- на исследовательскую работу студента; 3- на выпускную квалификационную работу.</w:t>
      </w:r>
    </w:p>
    <w:p w14:paraId="57000000">
      <w:pPr>
        <w:widowControl w:val="1"/>
        <w:numPr>
          <w:ilvl w:val="0"/>
          <w:numId w:val="5"/>
        </w:num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Разработать программу курсов повышения квалификации по тематике Педагогика высшей школы. В программе курсов повышения квалификации отразить: название, актуальность, цель, задачи, обосновать тематику в соответствии с ФГОС ВО и профессиональным стандартом, подробно представить тематику с указанием часов и организационных форм обучения, форму контроля и критерии оценивания. </w:t>
      </w:r>
    </w:p>
    <w:p w14:paraId="58000000">
      <w:pPr>
        <w:widowControl w:val="1"/>
        <w:tabs>
          <w:tab w:leader="underscore" w:pos="4882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9000000">
      <w:pPr>
        <w:widowControl w:val="1"/>
        <w:tabs>
          <w:tab w:leader="underscore" w:pos="4882" w:val="left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5A00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Style_3"/>
        <w:tblW w:type="auto" w:w="0"/>
        <w:tblInd w:type="dxa" w:w="250"/>
        <w:tblLayout w:type="fixed"/>
      </w:tblPr>
      <w:tblGrid>
        <w:gridCol w:w="5812"/>
        <w:gridCol w:w="3827"/>
      </w:tblGrid>
      <w:tr>
        <w:tc>
          <w:tcPr>
            <w:tcW w:type="dxa" w:w="5812"/>
          </w:tcPr>
          <w:p w14:paraId="5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5C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</w:p>
          <w:p w14:paraId="5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практики от профильной организации)</w:t>
            </w:r>
          </w:p>
          <w:p w14:paraId="5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5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3827"/>
          </w:tcPr>
          <w:p w14:paraId="60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Согласовано</w:t>
            </w:r>
          </w:p>
          <w:p w14:paraId="61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</w:p>
          <w:p w14:paraId="62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практики от Университ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та)</w:t>
            </w:r>
          </w:p>
          <w:p w14:paraId="6300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</w:tbl>
    <w:p w14:paraId="6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</w:p>
    <w:p w14:paraId="6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</w:p>
    <w:p w14:paraId="6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СОДЕРЖАНИЕ НАУЧНО-ПЕДАГОГИЧЕСКОЙ ПРАКТИКИ, ПЛАНИРУЕМЫЕ Р</w:t>
      </w:r>
      <w:r>
        <w:rPr>
          <w:rFonts w:ascii="Times New Roman" w:hAnsi="Times New Roman"/>
          <w:b w:val="1"/>
          <w:spacing w:val="7"/>
          <w:sz w:val="24"/>
        </w:rPr>
        <w:t>Е</w:t>
      </w:r>
      <w:r>
        <w:rPr>
          <w:rFonts w:ascii="Times New Roman" w:hAnsi="Times New Roman"/>
          <w:b w:val="1"/>
          <w:spacing w:val="7"/>
          <w:sz w:val="24"/>
        </w:rPr>
        <w:t>ЗУЛЬТАТЫ НАУЧНО-ПЕДАГОГИЧЕСКОЙ ПРАКТИКИ, ИНДИВИДУАЛЬНОЕ З</w:t>
      </w:r>
      <w:r>
        <w:rPr>
          <w:rFonts w:ascii="Times New Roman" w:hAnsi="Times New Roman"/>
          <w:b w:val="1"/>
          <w:spacing w:val="7"/>
          <w:sz w:val="24"/>
        </w:rPr>
        <w:t>А</w:t>
      </w:r>
      <w:r>
        <w:rPr>
          <w:rFonts w:ascii="Times New Roman" w:hAnsi="Times New Roman"/>
          <w:b w:val="1"/>
          <w:spacing w:val="7"/>
          <w:sz w:val="24"/>
        </w:rPr>
        <w:t>ДАНИЕ, РАБОЧИЙ ГРАФИК ПРОВЕДЕНИЯ НАУЧНО-ПЕДАГОГИЧЕСКОЙ ПРАКТИКИ СТУДЕНТА (ФИО, Ф</w:t>
      </w:r>
      <w:r>
        <w:rPr>
          <w:rFonts w:ascii="Times New Roman" w:hAnsi="Times New Roman"/>
          <w:b w:val="1"/>
          <w:spacing w:val="7"/>
          <w:sz w:val="24"/>
        </w:rPr>
        <w:t>А</w:t>
      </w:r>
      <w:r>
        <w:rPr>
          <w:rFonts w:ascii="Times New Roman" w:hAnsi="Times New Roman"/>
          <w:b w:val="1"/>
          <w:spacing w:val="7"/>
          <w:sz w:val="24"/>
        </w:rPr>
        <w:t>КУЛЬТЕТ, ГРУППА)</w:t>
      </w:r>
    </w:p>
    <w:p w14:paraId="6700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</w:p>
    <w:p w14:paraId="68000000">
      <w:pPr>
        <w:widowControl w:val="1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1. СОДЕРЖАНИЕ НАУЧНО-ПЕДАГОГИЧЕСКОЙ ПРАКТИКИ</w:t>
      </w: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8"/>
        <w:gridCol w:w="2321"/>
        <w:gridCol w:w="2120"/>
        <w:gridCol w:w="3785"/>
      </w:tblGrid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  <w:p w14:paraId="6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Раздела (этапа)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Разделы (этапы) пра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тики, виды учебной работы на практике, </w:t>
            </w:r>
            <w:r>
              <w:rPr>
                <w:rFonts w:ascii="Times New Roman" w:hAnsi="Times New Roman"/>
                <w:color w:val="000000"/>
                <w:sz w:val="24"/>
              </w:rPr>
              <w:t>включая самосто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тельную работу 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ст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дентов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Трудоемкость по этапам практики</w:t>
            </w:r>
          </w:p>
          <w:p w14:paraId="6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(в часах)</w:t>
            </w:r>
          </w:p>
          <w:p w14:paraId="6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1"/>
                <w:sz w:val="24"/>
              </w:rPr>
            </w:pPr>
          </w:p>
          <w:p w14:paraId="6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Формы отчётности</w:t>
            </w:r>
          </w:p>
        </w:tc>
      </w:tr>
      <w:tr>
        <w:tc>
          <w:tcPr>
            <w:tcW w:type="dxa" w:w="33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pacing w:val="-1"/>
                <w:sz w:val="24"/>
              </w:rPr>
            </w:pP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-1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семестры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33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прохождения научно-педагогической пра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тики (НПП)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</w:t>
            </w:r>
          </w:p>
          <w:p w14:paraId="7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прохождения НПП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со структурой, орган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зацией работы кафе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ры по ведению уче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ной, научно-исследовательской, методической и во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питательной работы.</w:t>
            </w:r>
          </w:p>
          <w:p w14:paraId="7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с должностными обязанностями ППС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федры, правилами внутреннего расп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рядка и локальными актами университета, регламентирующими организацию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вательного процесса, нормативными док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ментами, регламент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рующими </w:t>
            </w:r>
            <w:r>
              <w:rPr>
                <w:rFonts w:ascii="Times New Roman" w:hAnsi="Times New Roman"/>
                <w:sz w:val="24"/>
              </w:rPr>
              <w:t>организ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цию образовательн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процесса в системе высшего образования.</w:t>
            </w:r>
          </w:p>
          <w:p w14:paraId="7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45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план работы пр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подавателя.</w:t>
            </w:r>
          </w:p>
          <w:p w14:paraId="7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анализ в дневнике 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гистранта о прохождении научно-педагогической практики (НПП) </w:t>
            </w:r>
          </w:p>
          <w:p w14:paraId="8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spacing w:val="-1"/>
                <w:sz w:val="24"/>
              </w:rPr>
              <w:t>структуры кафедры (базы практики), характеристика ППС</w:t>
            </w:r>
          </w:p>
          <w:p w14:paraId="8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и материально-технической б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>зы.</w:t>
            </w:r>
          </w:p>
          <w:p w14:paraId="8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Список публикаций ППС кафедры за последний календарный год, за 5 лет.</w:t>
            </w:r>
          </w:p>
          <w:p w14:paraId="8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нормативных документов и локальными актами университета, регламентирующими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низацию образовательного процесса</w:t>
            </w:r>
          </w:p>
          <w:p w14:paraId="8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2060"/>
                <w:spacing w:val="-1"/>
                <w:sz w:val="24"/>
              </w:rPr>
            </w:pPr>
          </w:p>
          <w:p w14:paraId="8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  <w:p w14:paraId="8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лекцио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ных, семинарских, практических и лаб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раторных занятий 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дущих преподават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лей кафедры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36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анализ (н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блюдение) в дневнике магистранта о прохожд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нии практики (НПП), протоколы-отчеты о посещении занятий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учебно-методических мат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риалов по учебной дисциплине в соо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ветствии с планом научно-педагогической пра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тики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36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технологической карты учебной дисциплины.</w:t>
            </w:r>
          </w:p>
          <w:p w14:paraId="8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Конспекты, практических, лабор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торных и семинарских занятий</w:t>
            </w:r>
            <w:r>
              <w:rPr>
                <w:rFonts w:ascii="Times New Roman" w:hAnsi="Times New Roman"/>
                <w:color w:val="002060"/>
                <w:sz w:val="24"/>
              </w:rPr>
              <w:t>.</w:t>
            </w:r>
          </w:p>
          <w:p w14:paraId="9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рабочей программы и методического обеспечения по дисци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лине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5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дение учебных зан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тий </w:t>
            </w:r>
          </w:p>
          <w:p w14:paraId="9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72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Конспекты занятий </w:t>
            </w:r>
          </w:p>
          <w:p w14:paraId="9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успеваемости (рабочий жу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нал преподавателя), самоанализ в дневнике магистранта о прохожд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нии практики (НПП) </w:t>
            </w:r>
          </w:p>
          <w:p w14:paraId="9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6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проведении консультаций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Журнал успеваемости (рабочий жу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нал преподавателя), конспекты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сультаций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текущей и отчетной документ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</w:t>
            </w:r>
          </w:p>
          <w:p w14:paraId="9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Ведомости, журналы успеваемости (рабочий журнал преподавателя)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8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организ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 и проведении контроля знаний ст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дентов.</w:t>
            </w:r>
          </w:p>
          <w:p w14:paraId="A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highlight w:val="yellow"/>
              </w:rPr>
            </w:pPr>
          </w:p>
          <w:p w14:paraId="A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27</w:t>
            </w:r>
          </w:p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Ведомости, журналы успеваемости (рабочий журнал преподавателя).</w:t>
            </w:r>
          </w:p>
          <w:p w14:paraId="A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тестовых заданий, пров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дение, анализ выполненных работ студентов</w:t>
            </w:r>
          </w:p>
          <w:p w14:paraId="A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програ</w:t>
            </w: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sz w:val="24"/>
              </w:rPr>
              <w:t>мы курсов повыш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ния квалификации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36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Представить программу курсов 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вышения квалификации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10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разделов учебно-методических пособий с использ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ванием результатов </w:t>
            </w:r>
            <w:r>
              <w:rPr>
                <w:rFonts w:ascii="Times New Roman" w:hAnsi="Times New Roman"/>
                <w:sz w:val="24"/>
              </w:rPr>
              <w:t>собс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венных научных исследований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93</w:t>
            </w:r>
          </w:p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Рукопись раздела учебно-мет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дического пособия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11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Осуществление рук</w:t>
            </w:r>
            <w:r>
              <w:rPr>
                <w:rFonts w:ascii="Times New Roman" w:hAnsi="Times New Roman"/>
                <w:color w:val="333333"/>
                <w:sz w:val="24"/>
              </w:rPr>
              <w:t>о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водства научно-исследовательской и проектной деятельностью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чающихся</w:t>
            </w:r>
            <w:r>
              <w:rPr>
                <w:rFonts w:ascii="Times New Roman" w:hAnsi="Times New Roman"/>
                <w:color w:val="FF0000"/>
                <w:sz w:val="24"/>
              </w:rPr>
              <w:t>.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45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Выписка из протокола проведения кафедральной конференции.</w:t>
            </w:r>
          </w:p>
          <w:p w14:paraId="B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Составить отзывы на проектную работу студента, исследовательскую работу студента, выпускную квалификацио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ную работу.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12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color w:val="333333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Подготовка и защита отчета по НПП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9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отчет, до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лад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13</w:t>
            </w:r>
          </w:p>
        </w:tc>
        <w:tc>
          <w:tcPr>
            <w:tcW w:type="dxa" w:w="23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6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000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</w:p>
    <w:p w14:paraId="C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1.2. ПЛАНИРУЕМЫЕ РЕЗУЛЬТАТЫ ПРОХОЖДЕНИЯ </w:t>
      </w:r>
      <w:r>
        <w:rPr>
          <w:rFonts w:ascii="Times New Roman" w:hAnsi="Times New Roman"/>
          <w:b w:val="1"/>
          <w:spacing w:val="7"/>
          <w:sz w:val="24"/>
        </w:rPr>
        <w:t>НАУЧНО-ПЕДАГОГИЧЕСКОЙ ПРА</w:t>
      </w:r>
      <w:r>
        <w:rPr>
          <w:rFonts w:ascii="Times New Roman" w:hAnsi="Times New Roman"/>
          <w:b w:val="1"/>
          <w:spacing w:val="7"/>
          <w:sz w:val="24"/>
        </w:rPr>
        <w:t>К</w:t>
      </w:r>
      <w:r>
        <w:rPr>
          <w:rFonts w:ascii="Times New Roman" w:hAnsi="Times New Roman"/>
          <w:b w:val="1"/>
          <w:spacing w:val="7"/>
          <w:sz w:val="24"/>
        </w:rPr>
        <w:t>ТИКИ</w:t>
      </w:r>
    </w:p>
    <w:p w14:paraId="C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прохождения практики студент будет: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6"/>
        <w:gridCol w:w="3686"/>
        <w:gridCol w:w="3572"/>
      </w:tblGrid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4"/>
              <w:widowControl w:val="1"/>
              <w:ind/>
              <w:contextualSpacing w:val="1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Код компетенции</w:t>
            </w:r>
          </w:p>
          <w:p w14:paraId="C4000000">
            <w:pPr>
              <w:pStyle w:val="Style_4"/>
              <w:widowControl w:val="1"/>
              <w:ind/>
              <w:contextualSpacing w:val="1"/>
              <w:jc w:val="both"/>
              <w:rPr>
                <w:b w:val="1"/>
                <w:sz w:val="24"/>
              </w:rPr>
            </w:pP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4"/>
              <w:widowControl w:val="1"/>
              <w:ind/>
              <w:contextualSpacing w:val="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Код и наименование индикат</w:t>
            </w:r>
            <w:r>
              <w:rPr>
                <w:b w:val="1"/>
                <w:sz w:val="24"/>
              </w:rPr>
              <w:t>о</w:t>
            </w:r>
            <w:r>
              <w:rPr>
                <w:b w:val="1"/>
                <w:sz w:val="24"/>
              </w:rPr>
              <w:t>ра (</w:t>
            </w:r>
            <w:r>
              <w:rPr>
                <w:b w:val="1"/>
                <w:sz w:val="24"/>
              </w:rPr>
              <w:t>ов</w:t>
            </w:r>
            <w:r>
              <w:rPr>
                <w:b w:val="1"/>
                <w:sz w:val="24"/>
              </w:rPr>
              <w:t>) достижения компете</w:t>
            </w:r>
            <w:r>
              <w:rPr>
                <w:b w:val="1"/>
                <w:sz w:val="24"/>
              </w:rPr>
              <w:t>н</w:t>
            </w:r>
            <w:r>
              <w:rPr>
                <w:b w:val="1"/>
                <w:sz w:val="24"/>
              </w:rPr>
              <w:t>ции</w:t>
            </w: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4"/>
              <w:widowControl w:val="1"/>
              <w:ind/>
              <w:contextualSpacing w:val="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Планируемые результаты обучения</w:t>
            </w: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ПК-1. Способен осуществлять нау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но-методическое и учебно-методическое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печение реализации образовательных программ высшего образования в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ласти физической культуры и спорта.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</w:p>
          <w:p w14:paraId="C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-требования ФГОС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зования, профессиональных ста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дартов и иных квалификационных характеристик в сфере физической культуры и спо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та; </w:t>
            </w:r>
          </w:p>
          <w:p w14:paraId="C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- требования к учебно-методическому обеспечению </w:t>
            </w:r>
          </w:p>
          <w:p w14:paraId="C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профессиональных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ния в сфере физической культуры и спорта;</w:t>
            </w:r>
          </w:p>
          <w:p w14:paraId="C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основы построения дидактич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модели педагогической де</w:t>
            </w:r>
            <w:r>
              <w:rPr>
                <w:rFonts w:ascii="Times New Roman" w:hAnsi="Times New Roman"/>
                <w:spacing w:val="-7"/>
                <w:sz w:val="24"/>
              </w:rPr>
              <w:t>я</w:t>
            </w:r>
            <w:r>
              <w:rPr>
                <w:rFonts w:ascii="Times New Roman" w:hAnsi="Times New Roman"/>
                <w:spacing w:val="-7"/>
                <w:sz w:val="24"/>
              </w:rPr>
              <w:t>тельности в рамках учебно-методического обеспечения реал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зации программ высшего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ния в сфере физической культуры и спорта; </w:t>
            </w:r>
          </w:p>
          <w:p w14:paraId="C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 - требования к учебно-методическому обеспечению уче</w:t>
            </w:r>
            <w:r>
              <w:rPr>
                <w:rFonts w:ascii="Times New Roman" w:hAnsi="Times New Roman"/>
                <w:spacing w:val="-7"/>
                <w:sz w:val="24"/>
              </w:rPr>
              <w:t>б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ных курсов, дисциплин (модулей) программ высшего образования в сфере физической культуры и спорта; </w:t>
            </w:r>
          </w:p>
          <w:p w14:paraId="C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основы законодательства Российской Федер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ции об образовании в части, регламентирующей реализ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цию образовательных программ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вания; </w:t>
            </w:r>
          </w:p>
          <w:p w14:paraId="C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локальные нормативные акты образовательной организации, регл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ментирующие организацию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зовательного процесса, проведение промежуточной и итоговой (итог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вой государственной) аттестации обучающихся по программам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ской культуры и спорта; </w:t>
            </w:r>
          </w:p>
          <w:p w14:paraId="D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</w:p>
          <w:p w14:paraId="D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том: требований нормативных 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кументов; </w:t>
            </w:r>
          </w:p>
          <w:p w14:paraId="D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учитывать требования рынка тр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да, в том числе профессиональных стандартов и иных квалификац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онных характеристик при разр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ботке научно-методического и учебно-методического обеспечения реализации образовательных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 высшего образования в сф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ре физической культуры и спорта;</w:t>
            </w:r>
          </w:p>
          <w:p w14:paraId="D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том образовательных потребностей обучающихся, возможности п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строения индивидуальных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вательных траекторий; </w:t>
            </w:r>
          </w:p>
          <w:p w14:paraId="D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том роли преподаваемых учебных курсов, дисциплин (модулей) в формировании у обучающихся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компетенций, предусмотренных ФГОС ВО; </w:t>
            </w:r>
          </w:p>
          <w:p w14:paraId="D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конспекты, планы лекционных, семинарских, практ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ческих занятий, лабораторных 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бот, представлять разработанные материалы и 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рабатывать их по результатам обсуждения и экспе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>тизы, проведенной специалистами более высокого уровня квалифик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ции;</w:t>
            </w:r>
          </w:p>
          <w:p w14:paraId="D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D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(под руководством специалиста более высокого уровня квалифик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ции) рабочих программ учебных курсов, дисциплин (модулей)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 высшего образования в сфере физической культуры и спорта;</w:t>
            </w:r>
          </w:p>
          <w:p w14:paraId="D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(под руководством специалиста более высокого уровня квалифик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ции) учебно-методических материалов для пров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дения отдельных видов учебных занятий по преподава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мым учебным курсам, дисципл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нам (модулям) программ высш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го образования в сфере физич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ской культуры и спорта;</w:t>
            </w:r>
          </w:p>
          <w:p w14:paraId="D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(в с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ставе группы разработчиков и(или) под руководством специ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листа более высокого уровня квалификации) порученных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делов учебных пособий, метод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ческих и учебно-методических материалов, в том числе оцено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z w:val="24"/>
              </w:rPr>
              <w:t>ных средств, обеспечивающих реализацию учебных курсов, дисциплин (модулей) программ высшего образования в сфере физической культ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ры и спорта;</w:t>
            </w:r>
          </w:p>
          <w:p w14:paraId="DA000000">
            <w:pPr>
              <w:pStyle w:val="Style_4"/>
              <w:widowControl w:val="1"/>
              <w:ind/>
              <w:contextualSpacing w:val="1"/>
              <w:rPr>
                <w:i w:val="1"/>
                <w:sz w:val="24"/>
              </w:rPr>
            </w:pP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</w:p>
          <w:p w14:paraId="D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-требования ФГОС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зования, профессиональных ста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дартов и иных квалификационных характеристик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та; </w:t>
            </w:r>
          </w:p>
          <w:p w14:paraId="D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- требования к учебно-методическому обеспечению </w:t>
            </w:r>
          </w:p>
          <w:p w14:paraId="D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профессиональных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ния в сфере физической культуры и спорта;</w:t>
            </w:r>
          </w:p>
          <w:p w14:paraId="D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основы построения дидактич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модели педагогической де</w:t>
            </w:r>
            <w:r>
              <w:rPr>
                <w:rFonts w:ascii="Times New Roman" w:hAnsi="Times New Roman"/>
                <w:spacing w:val="-7"/>
                <w:sz w:val="24"/>
              </w:rPr>
              <w:t>я</w:t>
            </w:r>
            <w:r>
              <w:rPr>
                <w:rFonts w:ascii="Times New Roman" w:hAnsi="Times New Roman"/>
                <w:spacing w:val="-7"/>
                <w:sz w:val="24"/>
              </w:rPr>
              <w:t>тельности в рамках учебно-методического обеспечения ре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лизации программ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туры и спорта; </w:t>
            </w:r>
          </w:p>
          <w:p w14:paraId="E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 - требования к учебно-методическому обеспечению учебных курсов, дисциплин (м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дулей) программ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вания в сфере физической культ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ры и спорта; </w:t>
            </w:r>
          </w:p>
          <w:p w14:paraId="E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основы законодательства Российской Федерации об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нии в части, регламентирующей реализацию образовательных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вания; </w:t>
            </w:r>
          </w:p>
          <w:p w14:paraId="E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локальные нормативные акты образовательной организации, регламентирующие организацию образовательного процесса,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ведение промежуточной и итог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вой (итоговой государственной) аттестации обучающихся по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граммам высшего образования в сфере физической культуры и спорта; </w:t>
            </w:r>
          </w:p>
          <w:p w14:paraId="E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</w:p>
          <w:p w14:paraId="E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том: требований нормативных 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кументов; </w:t>
            </w:r>
          </w:p>
          <w:p w14:paraId="E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учитывать требования рынка труда, в том числе професси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нальных стандартов и иных квалификац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онных характеристик при разработке научно-методического и учебно-методического обеспечения реализации образовательных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 высшего образования в сфере физической культуры и спорта;</w:t>
            </w:r>
          </w:p>
          <w:p w14:paraId="E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том образовательных потребн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стей обучающихся, возможности построения индивидуальных о</w:t>
            </w:r>
            <w:r>
              <w:rPr>
                <w:rFonts w:ascii="Times New Roman" w:hAnsi="Times New Roman"/>
                <w:spacing w:val="-7"/>
                <w:sz w:val="24"/>
              </w:rPr>
              <w:t>б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разовательных траекторий; </w:t>
            </w:r>
          </w:p>
          <w:p w14:paraId="E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научно-методическое и учебно-методическое обеспечение реализации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ных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 с уч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том роли преподаваемых учебных курсов, дисциплин (модулей) в формиров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нии у обучающихся 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компетенций, предусмотренных ФГОС ВО; </w:t>
            </w:r>
          </w:p>
          <w:p w14:paraId="E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конспекты, планы лекционных, семинарских, пра</w:t>
            </w:r>
            <w:r>
              <w:rPr>
                <w:rFonts w:ascii="Times New Roman" w:hAnsi="Times New Roman"/>
                <w:spacing w:val="-7"/>
                <w:sz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</w:rPr>
              <w:t>тических занятий, лабораторных работ, представлять разработанные материалы и 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рабатывать их по результатам обсуждения и эк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пертизы, проведенной специал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стами более высокого уровня кв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лификации;</w:t>
            </w:r>
          </w:p>
          <w:p w14:paraId="E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(под руководством специалиста более высокого уровня квалиф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кации) рабочих программ уче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ных курсов, дисциплин (мод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лей) программ высшего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 в сфере физической кул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туры и спорта;</w:t>
            </w:r>
          </w:p>
          <w:p w14:paraId="E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(под руководством специалиста более высокого уровня квалиф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кации) учебно-методических материалов для проведения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дельных видов учебных занятий по преподаваемым учебным курсам, дисциплинам (м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дулям) программ высшего образования в сфере физической культуры и спорта;</w:t>
            </w:r>
          </w:p>
          <w:p w14:paraId="E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разработки и обновления (в составе группы ра</w:t>
            </w:r>
            <w:r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работчиков и(или) под руководством сп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циалиста более высокого уровня квалификации) порученных разделов учебных пособий, м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тодических и учебно-методических материалов, в том числе оценочных средств, обе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печивающих реализацию уче</w:t>
            </w: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ных курсов, дисциплин (мод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лей) программ высшего образ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вания в сфере физической кул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туры и спорта;</w:t>
            </w: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ПК-2. Способен преподавать  по образовательным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граммам высшего </w:t>
            </w:r>
            <w:r>
              <w:rPr>
                <w:sz w:val="24"/>
              </w:rPr>
              <w:t>образования и дополнительного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разования в области физической культ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ры и спорта.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E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специфику реализации современных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ных технологий высшего образования в </w:t>
            </w:r>
            <w:r>
              <w:rPr>
                <w:rFonts w:ascii="Times New Roman" w:hAnsi="Times New Roman"/>
                <w:spacing w:val="-7"/>
                <w:sz w:val="24"/>
              </w:rPr>
              <w:t>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спорта;</w:t>
            </w:r>
          </w:p>
          <w:p w14:paraId="F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особенности организации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вательного процесса по програ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мам высшего образования и допо</w:t>
            </w:r>
            <w:r>
              <w:rPr>
                <w:rFonts w:ascii="Times New Roman" w:hAnsi="Times New Roman"/>
                <w:spacing w:val="-7"/>
                <w:sz w:val="24"/>
              </w:rPr>
              <w:t>л</w:t>
            </w:r>
            <w:r>
              <w:rPr>
                <w:rFonts w:ascii="Times New Roman" w:hAnsi="Times New Roman"/>
                <w:spacing w:val="-7"/>
                <w:sz w:val="24"/>
              </w:rPr>
              <w:t>нительного профессионального о</w:t>
            </w:r>
            <w:r>
              <w:rPr>
                <w:rFonts w:ascii="Times New Roman" w:hAnsi="Times New Roman"/>
                <w:spacing w:val="-7"/>
                <w:sz w:val="24"/>
              </w:rPr>
              <w:t>б</w:t>
            </w:r>
            <w:r>
              <w:rPr>
                <w:rFonts w:ascii="Times New Roman" w:hAnsi="Times New Roman"/>
                <w:spacing w:val="-7"/>
                <w:sz w:val="24"/>
              </w:rPr>
              <w:t>разования в сфере физической культуры и спорта;</w:t>
            </w:r>
          </w:p>
          <w:p w14:paraId="F1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возрастные особенности обуча</w:t>
            </w:r>
            <w:r>
              <w:rPr>
                <w:rFonts w:ascii="Times New Roman" w:hAnsi="Times New Roman"/>
                <w:spacing w:val="-7"/>
                <w:sz w:val="24"/>
              </w:rPr>
              <w:t>ю</w:t>
            </w:r>
            <w:r>
              <w:rPr>
                <w:rFonts w:ascii="Times New Roman" w:hAnsi="Times New Roman"/>
                <w:spacing w:val="-7"/>
                <w:sz w:val="24"/>
              </w:rPr>
              <w:t>щихся; педагогические, психолог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ческие и методические основы ра</w:t>
            </w:r>
            <w:r>
              <w:rPr>
                <w:rFonts w:ascii="Times New Roman" w:hAnsi="Times New Roman"/>
                <w:spacing w:val="-7"/>
                <w:sz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</w:rPr>
              <w:t>вития мотивации в рамках реализ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ции программ высшего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ния в сфере физической культуры и спорта;</w:t>
            </w:r>
          </w:p>
          <w:p w14:paraId="F2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-основы организации и контроля учебной деятельн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сти на занятиях различного вида в рамках реализ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ции программ высшего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ния в сфере физической культуры и спорта;</w:t>
            </w:r>
          </w:p>
          <w:p w14:paraId="F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содержательный и процессуал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ный компонент процесса профе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сионального становления педагога в системе высшего образования в сфере физической культуры и спорта;</w:t>
            </w:r>
          </w:p>
          <w:p w14:paraId="F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научные основы самостоятельной работы обучающихся в рамках реализации программ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туры и спорта;</w:t>
            </w:r>
          </w:p>
          <w:p w14:paraId="F5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F6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педагогически обо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нованные формы, методы и при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мы обучения и воспитания, прим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нять современные образовательные технологии с учетом: специфики программ высшего образования в сфере физической культуры и спорта, требований ФГОС ВО; особенностей преподаваемого учебного курса, дисциплины (м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дуля); целевых и содержательных характеристик занятий, вида зан</w:t>
            </w:r>
            <w:r>
              <w:rPr>
                <w:rFonts w:ascii="Times New Roman" w:hAnsi="Times New Roman"/>
                <w:spacing w:val="-7"/>
                <w:sz w:val="24"/>
              </w:rPr>
              <w:t>я</w:t>
            </w:r>
            <w:r>
              <w:rPr>
                <w:rFonts w:ascii="Times New Roman" w:hAnsi="Times New Roman"/>
                <w:spacing w:val="-7"/>
                <w:sz w:val="24"/>
              </w:rPr>
              <w:t>тия; возрастных и индивидуальных особенностей обучающихся; во</w:t>
            </w:r>
            <w:r>
              <w:rPr>
                <w:rFonts w:ascii="Times New Roman" w:hAnsi="Times New Roman"/>
                <w:spacing w:val="-7"/>
                <w:sz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</w:rPr>
              <w:t>можности освоения образовател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ной </w:t>
            </w:r>
            <w:r>
              <w:rPr>
                <w:rFonts w:ascii="Times New Roman" w:hAnsi="Times New Roman"/>
                <w:spacing w:val="-7"/>
                <w:sz w:val="24"/>
              </w:rPr>
              <w:t>программы на основе индив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дуализации ее содержания;</w:t>
            </w:r>
          </w:p>
          <w:p w14:paraId="F7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педагогически обо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нованные формы, методы, способы и приемы организации контроля и оценки освоения учебного курса, дисциплины (модуля),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тельной программы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туры и спорта;</w:t>
            </w:r>
          </w:p>
          <w:p w14:paraId="F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педагогические условия процесса профессионал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становления педагога в сист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ме высшего образования в сфере физической культуры и спорта;</w:t>
            </w:r>
          </w:p>
          <w:p w14:paraId="F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обосновывать выбор педагогич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ских средств проведения учебных занятий, организации процедур контроля и оценки освоения об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чающимися  учебных курсов, ди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циплин (модулей) программ дополнител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профессионального образования в сфере физ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ческой культуре и спорта;</w:t>
            </w:r>
          </w:p>
          <w:p w14:paraId="FA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проектировать самостоятельную работу обучающихся по програ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мам высшего образования в сфере физической культуре и спорта;</w:t>
            </w:r>
          </w:p>
          <w:p w14:paraId="FB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– проектировать процесс формир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вания мотивации обучающихся в рамках реализации программ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физической культуры и спо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>та;</w:t>
            </w:r>
          </w:p>
          <w:p w14:paraId="F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FD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проведения учебных занятий по программам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физической культуре и спорта;</w:t>
            </w:r>
          </w:p>
          <w:p w14:paraId="FE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организации самостоятельной работы обуча</w:t>
            </w:r>
            <w:r>
              <w:rPr>
                <w:rFonts w:ascii="Times New Roman" w:hAnsi="Times New Roman"/>
                <w:spacing w:val="-7"/>
                <w:sz w:val="24"/>
              </w:rPr>
              <w:t>ю</w:t>
            </w:r>
            <w:r>
              <w:rPr>
                <w:rFonts w:ascii="Times New Roman" w:hAnsi="Times New Roman"/>
                <w:spacing w:val="-7"/>
                <w:sz w:val="24"/>
              </w:rPr>
              <w:t>щихся по программам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культуре и спорта;</w:t>
            </w:r>
          </w:p>
          <w:p w14:paraId="F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организации процедур контроля и оценки освоения обучающимися учебных курсов, дисциплин (мод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лей) программ высшего </w:t>
            </w:r>
            <w:r>
              <w:rPr>
                <w:rFonts w:ascii="Times New Roman" w:hAnsi="Times New Roman"/>
                <w:spacing w:val="-7"/>
                <w:sz w:val="24"/>
              </w:rPr>
              <w:t>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культуре и спорта, в том числе в процессе промежуточной аттестации (сам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стоятельно и(или) в составе коми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сии);</w:t>
            </w:r>
          </w:p>
          <w:p w14:paraId="0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моделирования процесса профе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сионального становления педагога в системе высшего образования в сфере физической культуры и спорта;</w:t>
            </w:r>
          </w:p>
          <w:p w14:paraId="01010000">
            <w:pPr>
              <w:pStyle w:val="Style_4"/>
              <w:widowControl w:val="1"/>
              <w:ind/>
              <w:contextualSpacing w:val="1"/>
              <w:jc w:val="both"/>
              <w:rPr>
                <w:i w:val="1"/>
                <w:sz w:val="24"/>
              </w:rPr>
            </w:pPr>
            <w:r>
              <w:rPr>
                <w:spacing w:val="-7"/>
                <w:sz w:val="24"/>
              </w:rPr>
              <w:t xml:space="preserve"> – разработки средства формиров</w:t>
            </w:r>
            <w:r>
              <w:rPr>
                <w:spacing w:val="-7"/>
                <w:sz w:val="24"/>
              </w:rPr>
              <w:t>а</w:t>
            </w:r>
            <w:r>
              <w:rPr>
                <w:spacing w:val="-7"/>
                <w:sz w:val="24"/>
              </w:rPr>
              <w:t>ния мотивации студентов в рамках реализации программ высшего о</w:t>
            </w:r>
            <w:r>
              <w:rPr>
                <w:spacing w:val="-7"/>
                <w:sz w:val="24"/>
              </w:rPr>
              <w:t>б</w:t>
            </w:r>
            <w:r>
              <w:rPr>
                <w:spacing w:val="-7"/>
                <w:sz w:val="24"/>
              </w:rPr>
              <w:t>разования в сфере физической культуры и спорта;</w:t>
            </w: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0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специфику реализации совр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менных образовательных техн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логий высшего образования </w:t>
            </w:r>
            <w:r>
              <w:rPr>
                <w:rFonts w:ascii="Times New Roman" w:hAnsi="Times New Roman"/>
                <w:spacing w:val="-7"/>
                <w:sz w:val="24"/>
              </w:rPr>
              <w:t>в сфере физической культуры и спорта;</w:t>
            </w:r>
          </w:p>
          <w:p w14:paraId="0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особенности организации образовательного процесса по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граммам высшего образования и дополнительного профессионал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спорта;</w:t>
            </w:r>
          </w:p>
          <w:p w14:paraId="05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возрастные особенности обучающихся; педагогические, пс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хологические и методические основы развития мотивации в 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ках реализации программ высш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спорта;</w:t>
            </w:r>
          </w:p>
          <w:p w14:paraId="0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-основы организации и контроля учебной деятельн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сти на занятиях различного вида в рамках реал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зации программ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вания в сфере физической культ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ры и спорта;</w:t>
            </w:r>
          </w:p>
          <w:p w14:paraId="0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содержательный и процессуал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ный компонент процесса профе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сионального становления педагога в системе высшего образования в сфере физической культуры и спорта;</w:t>
            </w:r>
          </w:p>
          <w:p w14:paraId="0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научные основы самостоятел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ной работы обучающихся в 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ках реализации программ высш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спорта;</w:t>
            </w:r>
          </w:p>
          <w:p w14:paraId="0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0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педагогически обоснованные формы, методы и приемы обучения и воспитания, применять современные образов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тельные технологии с учетом: специфики программ высшего образования в сфере физической культуры и спорта, требований ФГОС ВО; особенностей преп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даваемого учебного курса, дисц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плины (модуля); целевых и содержательных характеристик з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нятий, вида занятия; возрастных и индивидуальных особенностей обучающихся; возможности освоения образовательной </w:t>
            </w:r>
            <w:r>
              <w:rPr>
                <w:rFonts w:ascii="Times New Roman" w:hAnsi="Times New Roman"/>
                <w:spacing w:val="-7"/>
                <w:sz w:val="24"/>
              </w:rPr>
              <w:t>програ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мы на основе индивидуализации ее содержания;</w:t>
            </w:r>
          </w:p>
          <w:p w14:paraId="0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педагогически обоснованные формы, методы, способы и приемы организации контроля и оценки освоения учебного курса, дисциплины (мод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ля), образовательной программы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спорта;</w:t>
            </w:r>
          </w:p>
          <w:p w14:paraId="0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разрабатывать педагогические условия процесса профессионал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становления педагога в си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теме высшего образования в сфере физической культуры и спорта;</w:t>
            </w:r>
          </w:p>
          <w:p w14:paraId="0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обосновывать выбор педагогич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ских средств проведения учебных занятий, организации процедур контроля и оценки освоения об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чающимися  учебных курсов, дисциплин (модулей) программ дополнительного профессионал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культуре и спорта;</w:t>
            </w:r>
          </w:p>
          <w:p w14:paraId="0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проектировать самостоятельную работу обучающихся по програ</w:t>
            </w:r>
            <w:r>
              <w:rPr>
                <w:rFonts w:ascii="Times New Roman" w:hAnsi="Times New Roman"/>
                <w:spacing w:val="-7"/>
                <w:sz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</w:rPr>
              <w:t>мам высшего образования в сфере физической культуре и спорта;</w:t>
            </w:r>
          </w:p>
          <w:p w14:paraId="0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– проектировать процесс форм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рования мотивации обучающихся в рамках реализации программ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>та;</w:t>
            </w:r>
          </w:p>
          <w:p w14:paraId="1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1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проведения учебных занятий по программам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физической культуре и спорта;</w:t>
            </w:r>
          </w:p>
          <w:p w14:paraId="1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организации самостоятельной работы обучающихся по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граммам высшего образования в сфере физической культуре и спорта;</w:t>
            </w:r>
          </w:p>
          <w:p w14:paraId="1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- организации процедур контроля и оценки освоения обучающимися учебных курсов, дисциплин </w:t>
            </w:r>
            <w:r>
              <w:rPr>
                <w:rFonts w:ascii="Times New Roman" w:hAnsi="Times New Roman"/>
                <w:spacing w:val="-7"/>
                <w:sz w:val="24"/>
              </w:rPr>
              <w:t>(м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дулей) программ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вания в сфере физической культ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ре и спорта, в том числе в проце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се промежуточной аттестации (самостоятельно и(или) в с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ставе комиссии);</w:t>
            </w:r>
          </w:p>
          <w:p w14:paraId="1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моделирования процесса профессионального становления педагога в системе высшего образ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вания в сфере физической культ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ры и спорта;</w:t>
            </w:r>
          </w:p>
          <w:p w14:paraId="15010000">
            <w:pPr>
              <w:pStyle w:val="Style_4"/>
              <w:widowControl w:val="1"/>
              <w:ind/>
              <w:contextualSpacing w:val="1"/>
              <w:jc w:val="both"/>
              <w:rPr>
                <w:i w:val="1"/>
                <w:sz w:val="24"/>
              </w:rPr>
            </w:pPr>
            <w:r>
              <w:rPr>
                <w:spacing w:val="-7"/>
                <w:sz w:val="24"/>
              </w:rPr>
              <w:t xml:space="preserve"> – разработки средства формир</w:t>
            </w:r>
            <w:r>
              <w:rPr>
                <w:spacing w:val="-7"/>
                <w:sz w:val="24"/>
              </w:rPr>
              <w:t>о</w:t>
            </w:r>
            <w:r>
              <w:rPr>
                <w:spacing w:val="-7"/>
                <w:sz w:val="24"/>
              </w:rPr>
              <w:t>вания мотивации студентов в ра</w:t>
            </w:r>
            <w:r>
              <w:rPr>
                <w:spacing w:val="-7"/>
                <w:sz w:val="24"/>
              </w:rPr>
              <w:t>м</w:t>
            </w:r>
            <w:r>
              <w:rPr>
                <w:spacing w:val="-7"/>
                <w:sz w:val="24"/>
              </w:rPr>
              <w:t>ках реализации программ высш</w:t>
            </w:r>
            <w:r>
              <w:rPr>
                <w:spacing w:val="-7"/>
                <w:sz w:val="24"/>
              </w:rPr>
              <w:t>е</w:t>
            </w:r>
            <w:r>
              <w:rPr>
                <w:spacing w:val="-7"/>
                <w:sz w:val="24"/>
              </w:rPr>
              <w:t>го образования в сфере физич</w:t>
            </w:r>
            <w:r>
              <w:rPr>
                <w:spacing w:val="-7"/>
                <w:sz w:val="24"/>
              </w:rPr>
              <w:t>е</w:t>
            </w:r>
            <w:r>
              <w:rPr>
                <w:spacing w:val="-7"/>
                <w:sz w:val="24"/>
              </w:rPr>
              <w:t>ской культуры и спорта;</w:t>
            </w:r>
          </w:p>
        </w:tc>
      </w:tr>
      <w:tr>
        <w:tc>
          <w:tcPr>
            <w:tcW w:type="dxa" w:w="2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4"/>
              <w:widowControl w:val="1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ПК-3. Способен осуществлять рук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водство научно-исследовательской и проектной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ностью обучающи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ся.</w:t>
            </w:r>
          </w:p>
        </w:tc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1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теоретические основы и технол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гию научно-исследовательской деятельности  обучающихся в си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теме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</w:t>
            </w:r>
          </w:p>
          <w:p w14:paraId="1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теоретические основы и технол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гию проектной деятельности об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чающихся в системе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туры и спорта;</w:t>
            </w:r>
          </w:p>
          <w:p w14:paraId="1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научно-методические основы о</w:t>
            </w:r>
            <w:r>
              <w:rPr>
                <w:rFonts w:ascii="Times New Roman" w:hAnsi="Times New Roman"/>
                <w:spacing w:val="-7"/>
                <w:sz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ганизации научно-исследовательской деятельности 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бучающихся в системе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туры и спорта;</w:t>
            </w:r>
          </w:p>
          <w:p w14:paraId="1B010000">
            <w:pPr>
              <w:pStyle w:val="Style_4"/>
              <w:widowControl w:val="1"/>
              <w:ind/>
              <w:contextualSpacing w:val="1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- научно-методические основы организации проек</w:t>
            </w:r>
            <w:r>
              <w:rPr>
                <w:spacing w:val="-7"/>
                <w:sz w:val="24"/>
              </w:rPr>
              <w:t>т</w:t>
            </w:r>
            <w:r>
              <w:rPr>
                <w:spacing w:val="-7"/>
                <w:sz w:val="24"/>
              </w:rPr>
              <w:t>ной деятельности обучающихся в системе высшего образования в сфере физической культуры и спорта;</w:t>
            </w:r>
          </w:p>
          <w:p w14:paraId="1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1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опыт и результаты собственных научных исследов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ний в процессе руководства нау</w:t>
            </w:r>
            <w:r>
              <w:rPr>
                <w:rFonts w:ascii="Times New Roman" w:hAnsi="Times New Roman"/>
                <w:spacing w:val="-7"/>
                <w:sz w:val="24"/>
              </w:rPr>
              <w:t>ч</w:t>
            </w:r>
            <w:r>
              <w:rPr>
                <w:rFonts w:ascii="Times New Roman" w:hAnsi="Times New Roman"/>
                <w:spacing w:val="-7"/>
                <w:sz w:val="24"/>
              </w:rPr>
              <w:t>но-исследовательской деятельн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стью обучающихся;</w:t>
            </w:r>
          </w:p>
          <w:p w14:paraId="1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- формулировать примерные темы проектных, исследовательских работ обучающихся, выпускных </w:t>
            </w:r>
            <w:r>
              <w:rPr>
                <w:rFonts w:ascii="Times New Roman" w:hAnsi="Times New Roman"/>
                <w:spacing w:val="-7"/>
                <w:sz w:val="24"/>
              </w:rPr>
              <w:t>кв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лификационных работ в соответс</w:t>
            </w:r>
            <w:r>
              <w:rPr>
                <w:rFonts w:ascii="Times New Roman" w:hAnsi="Times New Roman"/>
                <w:spacing w:val="-7"/>
                <w:sz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</w:rPr>
              <w:t>вии с актуальными проблемами науки, основными направлениями научной деятельности кафедры (факультета, иного стру</w:t>
            </w:r>
            <w:r>
              <w:rPr>
                <w:rFonts w:ascii="Times New Roman" w:hAnsi="Times New Roman"/>
                <w:spacing w:val="-7"/>
                <w:sz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</w:rPr>
              <w:t>турного подразделения), особенностями современного развития отрасли (сферы физической культуры и спорта), запросами профессионал</w:t>
            </w:r>
            <w:r>
              <w:rPr>
                <w:rFonts w:ascii="Times New Roman" w:hAnsi="Times New Roman"/>
                <w:spacing w:val="-7"/>
                <w:sz w:val="24"/>
              </w:rPr>
              <w:t>ь</w:t>
            </w:r>
            <w:r>
              <w:rPr>
                <w:rFonts w:ascii="Times New Roman" w:hAnsi="Times New Roman"/>
                <w:spacing w:val="-7"/>
                <w:sz w:val="24"/>
              </w:rPr>
              <w:t>ного сообщества;</w:t>
            </w:r>
          </w:p>
          <w:p w14:paraId="1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проектировать научные и научно-практические конференции студе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тов в системе высшего образования в сфере физической культуры и спорта; </w:t>
            </w:r>
          </w:p>
          <w:p w14:paraId="2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составлять отзыв на проектные, исследовательские, выпускные квалификационные работы;</w:t>
            </w:r>
          </w:p>
          <w:p w14:paraId="2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2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обеспечения методического сопровождения выбора обучающ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мися темы проектных, исследов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тельских, выпускных квалификацио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ных работ;</w:t>
            </w:r>
          </w:p>
          <w:p w14:paraId="2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консультирования обучающихся на всех этапах подготовки и оформления проектных, исследов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тельских, выпускных квалифик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ционных работ, научных конф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ренций, конкурсов в системе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спорта;</w:t>
            </w:r>
          </w:p>
          <w:p w14:paraId="24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анализа и оценки результатов проектной и исслед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вательской деятельности студентов по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граммам высшего образования в сфере физической культуры и спорта;</w:t>
            </w:r>
          </w:p>
          <w:p w14:paraId="25010000">
            <w:pPr>
              <w:pStyle w:val="Style_4"/>
              <w:widowControl w:val="1"/>
              <w:ind/>
              <w:contextualSpacing w:val="1"/>
              <w:jc w:val="both"/>
              <w:rPr>
                <w:i w:val="1"/>
                <w:sz w:val="24"/>
              </w:rPr>
            </w:pPr>
          </w:p>
        </w:tc>
        <w:tc>
          <w:tcPr>
            <w:tcW w:type="dxa" w:w="3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Знает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2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теоретические основы и техн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логию научно-исследовательской деятельности обучающихся в си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теме высшего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культуры и спорта</w:t>
            </w:r>
          </w:p>
          <w:p w14:paraId="2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теоретические основы и техн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логию проектной деятельности обучающихся в системе высшего обр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зования в сфере физической культуры и спорта;</w:t>
            </w:r>
          </w:p>
          <w:p w14:paraId="2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научно-методические основы организации научно-исследовательской деятельности обучающихся в системе вы</w:t>
            </w:r>
            <w:r>
              <w:rPr>
                <w:rFonts w:ascii="Times New Roman" w:hAnsi="Times New Roman"/>
                <w:spacing w:val="-7"/>
                <w:sz w:val="24"/>
              </w:rPr>
              <w:t>с</w:t>
            </w:r>
            <w:r>
              <w:rPr>
                <w:rFonts w:ascii="Times New Roman" w:hAnsi="Times New Roman"/>
                <w:spacing w:val="-7"/>
                <w:sz w:val="24"/>
              </w:rPr>
              <w:t>шего образования в сфере физич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ской культ</w:t>
            </w:r>
            <w:r>
              <w:rPr>
                <w:rFonts w:ascii="Times New Roman" w:hAnsi="Times New Roman"/>
                <w:spacing w:val="-7"/>
                <w:sz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</w:rPr>
              <w:t>ры и спорта;</w:t>
            </w:r>
          </w:p>
          <w:p w14:paraId="2A010000">
            <w:pPr>
              <w:pStyle w:val="Style_4"/>
              <w:widowControl w:val="1"/>
              <w:ind/>
              <w:contextualSpacing w:val="1"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>- научно-методические основы организации проектной деятел</w:t>
            </w:r>
            <w:r>
              <w:rPr>
                <w:spacing w:val="-7"/>
                <w:sz w:val="24"/>
              </w:rPr>
              <w:t>ь</w:t>
            </w:r>
            <w:r>
              <w:rPr>
                <w:spacing w:val="-7"/>
                <w:sz w:val="24"/>
              </w:rPr>
              <w:t>ности обучающихся в системе высшего образования в сфере ф</w:t>
            </w:r>
            <w:r>
              <w:rPr>
                <w:spacing w:val="-7"/>
                <w:sz w:val="24"/>
              </w:rPr>
              <w:t>и</w:t>
            </w:r>
            <w:r>
              <w:rPr>
                <w:spacing w:val="-7"/>
                <w:sz w:val="24"/>
              </w:rPr>
              <w:t>зической культуры и спорта;</w:t>
            </w:r>
          </w:p>
          <w:p w14:paraId="2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Умеет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2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использовать опыт и результаты собственных научных исследов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ний в процессе руководства нау</w:t>
            </w:r>
            <w:r>
              <w:rPr>
                <w:rFonts w:ascii="Times New Roman" w:hAnsi="Times New Roman"/>
                <w:spacing w:val="-7"/>
                <w:sz w:val="24"/>
              </w:rPr>
              <w:t>ч</w:t>
            </w:r>
            <w:r>
              <w:rPr>
                <w:rFonts w:ascii="Times New Roman" w:hAnsi="Times New Roman"/>
                <w:spacing w:val="-7"/>
                <w:sz w:val="24"/>
              </w:rPr>
              <w:t>но-исследовательской деятельн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стью обучающихся;</w:t>
            </w:r>
          </w:p>
          <w:p w14:paraId="2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формулировать примерные темы проектных, иссл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довательских работ обучающихся, выпускных </w:t>
            </w:r>
            <w:r>
              <w:rPr>
                <w:rFonts w:ascii="Times New Roman" w:hAnsi="Times New Roman"/>
                <w:spacing w:val="-7"/>
                <w:sz w:val="24"/>
              </w:rPr>
              <w:t>квалификационных работ в соо</w:t>
            </w:r>
            <w:r>
              <w:rPr>
                <w:rFonts w:ascii="Times New Roman" w:hAnsi="Times New Roman"/>
                <w:spacing w:val="-7"/>
                <w:sz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</w:rPr>
              <w:t>ветствии с актуальными пробл</w:t>
            </w:r>
            <w:r>
              <w:rPr>
                <w:rFonts w:ascii="Times New Roman" w:hAnsi="Times New Roman"/>
                <w:spacing w:val="-7"/>
                <w:sz w:val="24"/>
              </w:rPr>
              <w:t>е</w:t>
            </w:r>
            <w:r>
              <w:rPr>
                <w:rFonts w:ascii="Times New Roman" w:hAnsi="Times New Roman"/>
                <w:spacing w:val="-7"/>
                <w:sz w:val="24"/>
              </w:rPr>
              <w:t>мами науки, основными направлениями нау</w:t>
            </w:r>
            <w:r>
              <w:rPr>
                <w:rFonts w:ascii="Times New Roman" w:hAnsi="Times New Roman"/>
                <w:spacing w:val="-7"/>
                <w:sz w:val="24"/>
              </w:rPr>
              <w:t>ч</w:t>
            </w:r>
            <w:r>
              <w:rPr>
                <w:rFonts w:ascii="Times New Roman" w:hAnsi="Times New Roman"/>
                <w:spacing w:val="-7"/>
                <w:sz w:val="24"/>
              </w:rPr>
              <w:t>ной деятельности кафедры (факультета, иного структурного подразделения), особенностями современного ра</w:t>
            </w:r>
            <w:r>
              <w:rPr>
                <w:rFonts w:ascii="Times New Roman" w:hAnsi="Times New Roman"/>
                <w:spacing w:val="-7"/>
                <w:sz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</w:rPr>
              <w:t>вития отрасли (сферы физической культуры и спорта), запросами профессионального сообщества;</w:t>
            </w:r>
          </w:p>
          <w:p w14:paraId="2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проектировать научные и научно-практические ко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ференции студентов в системе высшего о</w:t>
            </w:r>
            <w:r>
              <w:rPr>
                <w:rFonts w:ascii="Times New Roman" w:hAnsi="Times New Roman"/>
                <w:spacing w:val="-7"/>
                <w:sz w:val="24"/>
              </w:rPr>
              <w:t>б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разования в сфере физической культуры и спорта; </w:t>
            </w:r>
          </w:p>
          <w:p w14:paraId="2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составлять отзыв на проектные, исследовательские, выпускные квалификационные работы;</w:t>
            </w:r>
          </w:p>
          <w:p w14:paraId="30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b w:val="1"/>
                <w:spacing w:val="-7"/>
                <w:sz w:val="24"/>
              </w:rPr>
              <w:t>Имеет опыт</w:t>
            </w:r>
            <w:r>
              <w:rPr>
                <w:rFonts w:ascii="Times New Roman" w:hAnsi="Times New Roman"/>
                <w:spacing w:val="-7"/>
                <w:sz w:val="24"/>
              </w:rPr>
              <w:t>:</w:t>
            </w:r>
          </w:p>
          <w:p w14:paraId="31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обеспечения методического сопровождения выбора обучающ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мися темы проектных, исследов</w:t>
            </w:r>
            <w:r>
              <w:rPr>
                <w:rFonts w:ascii="Times New Roman" w:hAnsi="Times New Roman"/>
                <w:spacing w:val="-7"/>
                <w:sz w:val="24"/>
              </w:rPr>
              <w:t>а</w:t>
            </w:r>
            <w:r>
              <w:rPr>
                <w:rFonts w:ascii="Times New Roman" w:hAnsi="Times New Roman"/>
                <w:spacing w:val="-7"/>
                <w:sz w:val="24"/>
              </w:rPr>
              <w:t>тельских, выпускных квалификацио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ных работ;</w:t>
            </w:r>
          </w:p>
          <w:p w14:paraId="32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консультирования обучающихся на всех этапах подготовки и оформления проектных, исслед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вательских, выпускных квалиф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кационных работ, научных ко</w:t>
            </w:r>
            <w:r>
              <w:rPr>
                <w:rFonts w:ascii="Times New Roman" w:hAnsi="Times New Roman"/>
                <w:spacing w:val="-7"/>
                <w:sz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</w:rPr>
              <w:t>ференций, конкурсов в системе высшего образования в сфере ф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зической культуры и спорта;</w:t>
            </w:r>
          </w:p>
          <w:p w14:paraId="33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- анализа и оценки результатов проектной и исслед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вательской деятельности студентов по пр</w:t>
            </w:r>
            <w:r>
              <w:rPr>
                <w:rFonts w:ascii="Times New Roman" w:hAnsi="Times New Roman"/>
                <w:spacing w:val="-7"/>
                <w:sz w:val="24"/>
              </w:rPr>
              <w:t>о</w:t>
            </w:r>
            <w:r>
              <w:rPr>
                <w:rFonts w:ascii="Times New Roman" w:hAnsi="Times New Roman"/>
                <w:spacing w:val="-7"/>
                <w:sz w:val="24"/>
              </w:rPr>
              <w:t>граммам высшего образования в сфере физической культуры и спорта;</w:t>
            </w:r>
          </w:p>
        </w:tc>
      </w:tr>
    </w:tbl>
    <w:p w14:paraId="34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5010000">
      <w:pPr>
        <w:widowControl w:val="1"/>
        <w:numPr>
          <w:ilvl w:val="1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ИНДИВИДУАЛЬНОЕ ЗАДАНИЕ</w:t>
      </w:r>
    </w:p>
    <w:p w14:paraId="36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3 семестр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1"/>
        <w:gridCol w:w="3216"/>
        <w:gridCol w:w="1326"/>
        <w:gridCol w:w="1758"/>
        <w:gridCol w:w="2493"/>
      </w:tblGrid>
      <w:tr>
        <w:trPr>
          <w:trHeight w:hRule="atLeast" w:val="1092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 xml:space="preserve">№ </w:t>
            </w: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Виды работ</w:t>
            </w: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Сроки р</w:t>
            </w:r>
            <w:r>
              <w:rPr>
                <w:rFonts w:ascii="Times New Roman" w:hAnsi="Times New Roman"/>
                <w:spacing w:val="7"/>
                <w:sz w:val="24"/>
              </w:rPr>
              <w:t>а</w:t>
            </w:r>
            <w:r>
              <w:rPr>
                <w:rFonts w:ascii="Times New Roman" w:hAnsi="Times New Roman"/>
                <w:spacing w:val="7"/>
                <w:sz w:val="24"/>
              </w:rPr>
              <w:t>бот</w:t>
            </w: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Дата выполн</w:t>
            </w:r>
            <w:r>
              <w:rPr>
                <w:rFonts w:ascii="Times New Roman" w:hAnsi="Times New Roman"/>
                <w:spacing w:val="7"/>
                <w:sz w:val="24"/>
              </w:rPr>
              <w:t>е</w:t>
            </w:r>
            <w:r>
              <w:rPr>
                <w:rFonts w:ascii="Times New Roman" w:hAnsi="Times New Roman"/>
                <w:spacing w:val="7"/>
                <w:sz w:val="24"/>
              </w:rPr>
              <w:t>ния</w:t>
            </w: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Форма отчетности</w:t>
            </w: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32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3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</w:tbl>
    <w:p w14:paraId="6F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</w:p>
    <w:p w14:paraId="70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</w:p>
    <w:p w14:paraId="71010000">
      <w:pPr>
        <w:widowControl w:val="1"/>
        <w:numPr>
          <w:ilvl w:val="1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 xml:space="preserve">РАБОЧИЙ ГРАФИК ПРОВЕДЕНИЯ НАУЧНО-ПЕДАГОГИЧЕСКОЙ </w:t>
      </w:r>
    </w:p>
    <w:p w14:paraId="72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ПРА</w:t>
      </w:r>
      <w:r>
        <w:rPr>
          <w:rFonts w:ascii="Times New Roman" w:hAnsi="Times New Roman"/>
          <w:b w:val="1"/>
          <w:spacing w:val="7"/>
          <w:sz w:val="24"/>
        </w:rPr>
        <w:t>К</w:t>
      </w:r>
      <w:r>
        <w:rPr>
          <w:rFonts w:ascii="Times New Roman" w:hAnsi="Times New Roman"/>
          <w:b w:val="1"/>
          <w:spacing w:val="7"/>
          <w:sz w:val="24"/>
        </w:rPr>
        <w:t xml:space="preserve">ТИКИ </w:t>
      </w:r>
    </w:p>
    <w:p w14:paraId="7301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pacing w:val="7"/>
          <w:sz w:val="24"/>
        </w:rPr>
        <w:t>3 семестр</w:t>
      </w:r>
    </w:p>
    <w:tbl>
      <w:tblPr>
        <w:tblStyle w:val="Style_3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8"/>
        <w:gridCol w:w="729"/>
        <w:gridCol w:w="729"/>
        <w:gridCol w:w="729"/>
        <w:gridCol w:w="729"/>
        <w:gridCol w:w="729"/>
        <w:gridCol w:w="729"/>
        <w:gridCol w:w="588"/>
      </w:tblGrid>
      <w:tr>
        <w:tc>
          <w:tcPr>
            <w:tcW w:type="dxa" w:w="4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  <w:p w14:paraId="7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  <w:p w14:paraId="7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  <w:p w14:paraId="7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  <w:p w14:paraId="7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СОДЕРЖАНИЕ</w:t>
            </w:r>
          </w:p>
          <w:p w14:paraId="7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  <w:p w14:paraId="7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496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ДНИ НЕДЕЛИ</w:t>
            </w:r>
          </w:p>
        </w:tc>
      </w:tr>
      <w:tr>
        <w:trPr>
          <w:trHeight w:hRule="atLeast" w:val="1134"/>
        </w:trPr>
        <w:tc>
          <w:tcPr>
            <w:tcW w:type="dxa" w:w="4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7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Понедельник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7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Вторник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7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Среда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7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Четверг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8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Пятница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8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Суббота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tbRl"/>
          </w:tcPr>
          <w:p w14:paraId="8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  <w:r>
              <w:rPr>
                <w:rFonts w:ascii="Times New Roman" w:hAnsi="Times New Roman"/>
                <w:b w:val="1"/>
                <w:spacing w:val="7"/>
                <w:sz w:val="24"/>
              </w:rPr>
              <w:t>воскресенье</w:t>
            </w: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  <w:t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pacing w:val="7"/>
                <w:sz w:val="24"/>
              </w:rPr>
            </w:pPr>
          </w:p>
        </w:tc>
      </w:tr>
    </w:tbl>
    <w:p w14:paraId="BB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C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BD010000">
      <w:pPr>
        <w:widowControl w:val="1"/>
        <w:numPr>
          <w:ilvl w:val="1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ПРОВЕДЕНИЕ ИНСТРУКТАЖЕЙ</w:t>
      </w:r>
    </w:p>
    <w:p w14:paraId="BE010000">
      <w:pPr>
        <w:widowControl w:val="1"/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 семестр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9"/>
        <w:gridCol w:w="2774"/>
        <w:gridCol w:w="1547"/>
        <w:gridCol w:w="2224"/>
        <w:gridCol w:w="2320"/>
      </w:tblGrid>
      <w:tr>
        <w:trPr>
          <w:trHeight w:hRule="atLeast" w:val="1092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 xml:space="preserve">№ 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Вид инструктажа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Дата пров</w:t>
            </w:r>
            <w:r>
              <w:rPr>
                <w:rFonts w:ascii="Times New Roman" w:hAnsi="Times New Roman"/>
                <w:spacing w:val="7"/>
                <w:sz w:val="24"/>
              </w:rPr>
              <w:t>е</w:t>
            </w:r>
            <w:r>
              <w:rPr>
                <w:rFonts w:ascii="Times New Roman" w:hAnsi="Times New Roman"/>
                <w:spacing w:val="7"/>
                <w:sz w:val="24"/>
              </w:rPr>
              <w:t>дения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Подпись инстру</w:t>
            </w:r>
            <w:r>
              <w:rPr>
                <w:rFonts w:ascii="Times New Roman" w:hAnsi="Times New Roman"/>
                <w:spacing w:val="7"/>
                <w:sz w:val="24"/>
              </w:rPr>
              <w:t>к</w:t>
            </w:r>
            <w:r>
              <w:rPr>
                <w:rFonts w:ascii="Times New Roman" w:hAnsi="Times New Roman"/>
                <w:spacing w:val="7"/>
                <w:sz w:val="24"/>
              </w:rPr>
              <w:t>тируемого</w:t>
            </w:r>
          </w:p>
        </w:tc>
        <w:tc>
          <w:tcPr>
            <w:tcW w:type="dxa" w:w="2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Подпись ответс</w:t>
            </w:r>
            <w:r>
              <w:rPr>
                <w:rFonts w:ascii="Times New Roman" w:hAnsi="Times New Roman"/>
                <w:spacing w:val="7"/>
                <w:sz w:val="24"/>
              </w:rPr>
              <w:t>т</w:t>
            </w:r>
            <w:r>
              <w:rPr>
                <w:rFonts w:ascii="Times New Roman" w:hAnsi="Times New Roman"/>
                <w:spacing w:val="7"/>
                <w:sz w:val="24"/>
              </w:rPr>
              <w:t>венного за провед</w:t>
            </w:r>
            <w:r>
              <w:rPr>
                <w:rFonts w:ascii="Times New Roman" w:hAnsi="Times New Roman"/>
                <w:spacing w:val="7"/>
                <w:sz w:val="24"/>
              </w:rPr>
              <w:t>е</w:t>
            </w:r>
            <w:r>
              <w:rPr>
                <w:rFonts w:ascii="Times New Roman" w:hAnsi="Times New Roman"/>
                <w:spacing w:val="7"/>
                <w:sz w:val="24"/>
              </w:rPr>
              <w:t>ние инструктажа</w:t>
            </w:r>
          </w:p>
        </w:tc>
      </w:tr>
      <w:tr>
        <w:trPr>
          <w:trHeight w:hRule="atLeast" w:val="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1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Охрана труда</w:t>
            </w:r>
          </w:p>
          <w:p w14:paraId="C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2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Инструктаж по технике безопасности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3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Инструктаж по пожарной безопасности</w:t>
            </w: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  <w:tr>
        <w:trPr>
          <w:trHeight w:hRule="atLeast" w:val="70"/>
        </w:trPr>
        <w:tc>
          <w:tcPr>
            <w:tcW w:type="dxa" w:w="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4</w:t>
            </w:r>
          </w:p>
        </w:tc>
        <w:tc>
          <w:tcPr>
            <w:tcW w:type="dxa" w:w="2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  <w:r>
              <w:rPr>
                <w:rFonts w:ascii="Times New Roman" w:hAnsi="Times New Roman"/>
                <w:spacing w:val="7"/>
                <w:sz w:val="24"/>
              </w:rPr>
              <w:t>Правила внутреннего ра</w:t>
            </w:r>
            <w:r>
              <w:rPr>
                <w:rFonts w:ascii="Times New Roman" w:hAnsi="Times New Roman"/>
                <w:spacing w:val="7"/>
                <w:sz w:val="24"/>
              </w:rPr>
              <w:t>с</w:t>
            </w:r>
            <w:r>
              <w:rPr>
                <w:rFonts w:ascii="Times New Roman" w:hAnsi="Times New Roman"/>
                <w:spacing w:val="7"/>
                <w:sz w:val="24"/>
              </w:rPr>
              <w:t>порядка</w:t>
            </w:r>
          </w:p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1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  <w:tc>
          <w:tcPr>
            <w:tcW w:type="dxa" w:w="2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pacing w:val="7"/>
                <w:sz w:val="24"/>
              </w:rPr>
            </w:pPr>
          </w:p>
        </w:tc>
      </w:tr>
    </w:tbl>
    <w:p w14:paraId="DA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DB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7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tbl>
      <w:tblPr>
        <w:tblStyle w:val="Style_3"/>
        <w:tblW w:type="auto" w:w="0"/>
        <w:tblInd w:type="dxa" w:w="250"/>
        <w:tblLayout w:type="fixed"/>
      </w:tblPr>
      <w:tblGrid>
        <w:gridCol w:w="5812"/>
        <w:gridCol w:w="3685"/>
      </w:tblGrid>
      <w:tr>
        <w:tc>
          <w:tcPr>
            <w:tcW w:type="dxa" w:w="5812"/>
          </w:tcPr>
          <w:p w14:paraId="DC01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Утверждаю </w:t>
            </w:r>
          </w:p>
          <w:p w14:paraId="DD01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</w:p>
          <w:p w14:paraId="DE01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 практики от профильной организации)</w:t>
            </w:r>
          </w:p>
          <w:p w14:paraId="DF01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E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3685"/>
          </w:tcPr>
          <w:p w14:paraId="E101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Утверждаю </w:t>
            </w:r>
          </w:p>
          <w:p w14:paraId="E201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 </w:t>
            </w:r>
          </w:p>
          <w:p w14:paraId="E301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практики от Униве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ситета)</w:t>
            </w:r>
          </w:p>
          <w:p w14:paraId="E401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</w:tbl>
    <w:p w14:paraId="E5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E6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прохождения НПП (3 семестр)</w:t>
      </w:r>
    </w:p>
    <w:p w14:paraId="E7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E8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НПП:</w:t>
      </w:r>
    </w:p>
    <w:p w14:paraId="E9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EA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НПП:</w:t>
      </w:r>
    </w:p>
    <w:p w14:paraId="EB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C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прохождения НПП:</w:t>
      </w:r>
    </w:p>
    <w:p w14:paraId="ED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E01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EF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научно-педагогической практики</w:t>
      </w:r>
    </w:p>
    <w:p w14:paraId="F001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6"/>
        <w:gridCol w:w="2589"/>
        <w:gridCol w:w="1976"/>
        <w:gridCol w:w="1747"/>
        <w:gridCol w:w="2056"/>
      </w:tblGrid>
      <w:tr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Задания на НПП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тек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щей работы</w:t>
            </w: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ности</w:t>
            </w: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Подпись руков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дителя НПП с о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меткой о выпо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нении</w:t>
            </w:r>
          </w:p>
        </w:tc>
      </w:tr>
      <w:tr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0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A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B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C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4"/>
        </w:rPr>
      </w:pPr>
    </w:p>
    <w:p w14:paraId="0D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4"/>
        </w:rPr>
      </w:pPr>
    </w:p>
    <w:p w14:paraId="0E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4"/>
        </w:rPr>
      </w:pPr>
    </w:p>
    <w:p w14:paraId="0F020000">
      <w:pPr>
        <w:rPr>
          <w:rFonts w:ascii="Times New Roman" w:hAnsi="Times New Roman"/>
          <w:b w:val="1"/>
          <w:spacing w:val="-1"/>
          <w:sz w:val="24"/>
        </w:rPr>
      </w:pPr>
      <w:r>
        <w:rPr>
          <w:rFonts w:ascii="Times New Roman" w:hAnsi="Times New Roman"/>
          <w:b w:val="1"/>
          <w:spacing w:val="-1"/>
          <w:sz w:val="24"/>
        </w:rPr>
        <w:br w:type="page"/>
      </w:r>
    </w:p>
    <w:p w14:paraId="10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>Описание структуры кафедры (базы практики), характеристика ППС</w:t>
      </w:r>
    </w:p>
    <w:p w14:paraId="11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pacing w:val="-1"/>
          <w:sz w:val="28"/>
        </w:rPr>
        <w:t xml:space="preserve"> и материально-технической б</w:t>
      </w:r>
      <w:r>
        <w:rPr>
          <w:rFonts w:ascii="Times New Roman" w:hAnsi="Times New Roman"/>
          <w:b w:val="1"/>
          <w:spacing w:val="-1"/>
          <w:sz w:val="28"/>
        </w:rPr>
        <w:t>а</w:t>
      </w:r>
      <w:r>
        <w:rPr>
          <w:rFonts w:ascii="Times New Roman" w:hAnsi="Times New Roman"/>
          <w:b w:val="1"/>
          <w:spacing w:val="-1"/>
          <w:sz w:val="28"/>
        </w:rPr>
        <w:t xml:space="preserve">зы </w:t>
      </w:r>
    </w:p>
    <w:p w14:paraId="12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13020000">
      <w:pPr>
        <w:pStyle w:val="Style_2"/>
        <w:widowControl w:val="1"/>
        <w:numPr>
          <w:ilvl w:val="0"/>
          <w:numId w:val="7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Общие показатели (положения): ______________________________________________________________________________________________________________________________________________________________________________________________________</w:t>
      </w:r>
    </w:p>
    <w:p w14:paraId="14020000">
      <w:pPr>
        <w:pStyle w:val="Style_2"/>
        <w:widowControl w:val="1"/>
        <w:numPr>
          <w:ilvl w:val="0"/>
          <w:numId w:val="7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и структура кафедры: ______________________________________________________________________________________________________________________________________________________________________________________________________</w:t>
      </w:r>
    </w:p>
    <w:p w14:paraId="15020000">
      <w:pPr>
        <w:pStyle w:val="Style_2"/>
        <w:widowControl w:val="1"/>
        <w:numPr>
          <w:ilvl w:val="0"/>
          <w:numId w:val="7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профессорско-преподавательского состава кафедры: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020000">
      <w:pPr>
        <w:pStyle w:val="Style_2"/>
        <w:widowControl w:val="1"/>
        <w:numPr>
          <w:ilvl w:val="0"/>
          <w:numId w:val="7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Характеристика студентов, обучающихся  по </w:t>
      </w:r>
      <w:r>
        <w:rPr>
          <w:rStyle w:val="Style_5_ch"/>
          <w:rFonts w:ascii="Times New Roman" w:hAnsi="Times New Roman"/>
          <w:b w:val="0"/>
          <w:sz w:val="24"/>
        </w:rPr>
        <w:t>основным профессиональным обр</w:t>
      </w:r>
      <w:r>
        <w:rPr>
          <w:rStyle w:val="Style_5_ch"/>
          <w:rFonts w:ascii="Times New Roman" w:hAnsi="Times New Roman"/>
          <w:b w:val="0"/>
          <w:sz w:val="24"/>
        </w:rPr>
        <w:t>а</w:t>
      </w:r>
      <w:r>
        <w:rPr>
          <w:rStyle w:val="Style_5_ch"/>
          <w:rFonts w:ascii="Times New Roman" w:hAnsi="Times New Roman"/>
          <w:b w:val="0"/>
          <w:sz w:val="24"/>
        </w:rPr>
        <w:t>зовательным программам, реализуемым на кафедре</w:t>
      </w:r>
      <w:r>
        <w:rPr>
          <w:rStyle w:val="Style_5_ch"/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</w:p>
    <w:p w14:paraId="18020000">
      <w:pPr>
        <w:pStyle w:val="Style_2"/>
        <w:widowControl w:val="1"/>
        <w:numPr>
          <w:ilvl w:val="0"/>
          <w:numId w:val="7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оснащение кафедры: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A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B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C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D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E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F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0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1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2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3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2402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2502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1"/>
          <w:sz w:val="28"/>
        </w:rPr>
      </w:pPr>
      <w:r>
        <w:rPr>
          <w:rFonts w:ascii="Times New Roman" w:hAnsi="Times New Roman"/>
          <w:b w:val="1"/>
          <w:sz w:val="28"/>
        </w:rPr>
        <w:t>Список публикаций ППС кафедры за последний календарный год</w:t>
      </w:r>
    </w:p>
    <w:p w14:paraId="26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</w:p>
    <w:p w14:paraId="2702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Общее количество публикаций ППС кафедры за 5-ть лет:</w:t>
      </w:r>
    </w:p>
    <w:p w14:paraId="28020000">
      <w:pPr>
        <w:widowControl w:val="1"/>
        <w:spacing w:after="0" w:line="240" w:lineRule="auto"/>
        <w:ind/>
        <w:jc w:val="both"/>
        <w:rPr>
          <w:rFonts w:ascii="Times New Roman" w:hAnsi="Times New Roman"/>
          <w:spacing w:val="-1"/>
          <w:sz w:val="24"/>
        </w:rPr>
      </w:pPr>
    </w:p>
    <w:p w14:paraId="29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Количество публикаций в журналах по перечню ВАК: ____________________________________________________________________________________________________________________________________________________________</w:t>
      </w:r>
    </w:p>
    <w:p w14:paraId="2A020000">
      <w:pPr>
        <w:widowControl w:val="1"/>
        <w:spacing w:after="0" w:line="240" w:lineRule="auto"/>
        <w:ind/>
        <w:jc w:val="center"/>
        <w:rPr>
          <w:rFonts w:ascii="Times New Roman" w:hAnsi="Times New Roman"/>
          <w:spacing w:val="-1"/>
          <w:sz w:val="24"/>
        </w:rPr>
      </w:pPr>
    </w:p>
    <w:p w14:paraId="2B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Основная тематическая направленность научных публикаций:</w:t>
      </w:r>
    </w:p>
    <w:p w14:paraId="2C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</w:p>
    <w:p w14:paraId="2E020000">
      <w:pPr>
        <w:widowControl w:val="1"/>
        <w:spacing w:after="0" w:line="240" w:lineRule="auto"/>
        <w:ind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Соответствие тематики научных публикаций теме научно-исследовательской работы кафедры: </w:t>
      </w:r>
    </w:p>
    <w:p w14:paraId="2F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102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b w:val="1"/>
          <w:color w:val="002060"/>
          <w:sz w:val="28"/>
        </w:rPr>
        <w:t>Анализ нормативных документов и локальных актов вуза,</w:t>
      </w:r>
    </w:p>
    <w:p w14:paraId="3202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регламентирующих организацию образовательного процесса на кафедре</w:t>
      </w:r>
    </w:p>
    <w:p w14:paraId="33020000">
      <w:pPr>
        <w:widowControl w:val="1"/>
        <w:spacing w:after="0" w:line="240" w:lineRule="auto"/>
        <w:ind/>
        <w:rPr>
          <w:rFonts w:ascii="Times New Roman" w:hAnsi="Times New Roman"/>
          <w:color w:val="002060"/>
          <w:sz w:val="24"/>
        </w:rPr>
      </w:pPr>
    </w:p>
    <w:p w14:paraId="34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1.Название нормативного документа: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6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2.Цель и задачи нормативного документа: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8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3.Структурно-содержательные характеристики нормативного документа: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2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A020000">
      <w:pPr>
        <w:widowControl w:val="1"/>
        <w:tabs>
          <w:tab w:leader="none" w:pos="1920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3B02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C020000">
      <w:pPr>
        <w:pStyle w:val="Style_2"/>
        <w:widowControl w:val="1"/>
        <w:spacing w:after="0" w:line="240" w:lineRule="auto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Индивидуальный план работы преподавателя</w:t>
      </w:r>
    </w:p>
    <w:p w14:paraId="3D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кафедры ____________________________, ______________________________________________________________</w:t>
      </w:r>
    </w:p>
    <w:p w14:paraId="3E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(Ф.И.О.)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F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20___/20___ учебный год</w:t>
      </w:r>
    </w:p>
    <w:p w14:paraId="40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должность ________________________ ученая степень____________ ученое звание________________________________</w:t>
      </w:r>
    </w:p>
    <w:p w14:paraId="41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</w:p>
    <w:p w14:paraId="42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1.Учебная работа</w:t>
      </w:r>
    </w:p>
    <w:tbl>
      <w:tblPr>
        <w:tblStyle w:val="Style_3"/>
        <w:tblW w:type="auto" w:w="0"/>
        <w:tblInd w:type="dxa" w:w="-7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6"/>
        <w:gridCol w:w="993"/>
        <w:gridCol w:w="915"/>
        <w:gridCol w:w="1034"/>
        <w:gridCol w:w="825"/>
        <w:gridCol w:w="34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681"/>
        <w:gridCol w:w="709"/>
        <w:gridCol w:w="567"/>
      </w:tblGrid>
      <w:t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Направ-ление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факультет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обучения</w:t>
            </w: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учебной нагрузки</w:t>
            </w:r>
          </w:p>
        </w:tc>
        <w:tc>
          <w:tcPr>
            <w:tcW w:type="dxa" w:w="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</w:p>
          <w:p w14:paraId="4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</w:p>
          <w:p w14:paraId="5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1 полугодие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  <w:p w14:paraId="5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за 2 полугодие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за год</w:t>
            </w:r>
          </w:p>
        </w:tc>
      </w:tr>
      <w:t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</w:p>
          <w:p w14:paraId="6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</w:p>
          <w:p w14:paraId="7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36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</w:p>
          <w:p w14:paraId="9A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</w:t>
            </w: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pStyle w:val="Style_2"/>
              <w:widowControl w:val="1"/>
              <w:spacing w:after="0" w:line="240" w:lineRule="auto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A9020000">
      <w:pPr>
        <w:pStyle w:val="Style_2"/>
        <w:widowControl w:val="1"/>
        <w:spacing w:after="0" w:line="240" w:lineRule="auto"/>
        <w:ind w:left="0"/>
        <w:rPr>
          <w:rFonts w:ascii="Times New Roman" w:hAnsi="Times New Roman"/>
          <w:sz w:val="24"/>
        </w:rPr>
      </w:pPr>
    </w:p>
    <w:p w14:paraId="AA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2.Методическая работа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0"/>
        <w:gridCol w:w="1078"/>
        <w:gridCol w:w="1457"/>
        <w:gridCol w:w="1502"/>
        <w:gridCol w:w="1619"/>
        <w:gridCol w:w="1442"/>
        <w:gridCol w:w="1486"/>
      </w:tblGrid>
      <w:t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Аудиторные часы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исполнения</w:t>
            </w: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</w:tr>
      <w:t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CE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F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3.Научная работа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7"/>
        <w:gridCol w:w="1771"/>
        <w:gridCol w:w="1984"/>
        <w:gridCol w:w="1933"/>
        <w:gridCol w:w="1949"/>
      </w:tblGrid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исполнения</w:t>
            </w: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E9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EA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4.Организационная и воспитательная работа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7"/>
        <w:gridCol w:w="1771"/>
        <w:gridCol w:w="1984"/>
        <w:gridCol w:w="1933"/>
        <w:gridCol w:w="1949"/>
      </w:tblGrid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исполнения</w:t>
            </w: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Отметка о выполнении</w:t>
            </w: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FF02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0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Повышение квалификации</w:t>
      </w: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"/>
        <w:gridCol w:w="1620"/>
        <w:gridCol w:w="1518"/>
        <w:gridCol w:w="1357"/>
        <w:gridCol w:w="1548"/>
        <w:gridCol w:w="1361"/>
        <w:gridCol w:w="1416"/>
      </w:tblGrid>
      <w:t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повышения квалификации</w:t>
            </w: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прохождения</w:t>
            </w: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по учебной программе курса</w:t>
            </w: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исполнения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</w:tr>
      <w:t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Спортивная работа</w:t>
      </w:r>
    </w:p>
    <w:p w14:paraId="1F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7"/>
        <w:gridCol w:w="1771"/>
        <w:gridCol w:w="1984"/>
        <w:gridCol w:w="1933"/>
        <w:gridCol w:w="1949"/>
      </w:tblGrid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трудоемкость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исполнения</w:t>
            </w: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Отметка о выполнении</w:t>
            </w: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4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35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Индивидуальный план работы преподавателя составляется в соответствии с нормативным документов Университета «Положение о планировании нагрузки профессорско-преподавательского состава» от 26.09.2022 года на сайте Университета</w:t>
      </w:r>
    </w:p>
    <w:p w14:paraId="36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7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8030000">
      <w:pPr>
        <w:widowControl w:val="1"/>
        <w:tabs>
          <w:tab w:leader="none" w:pos="990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39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>ПРОТОКОЛ  ПОСЕЩЕНИЯ УЧЕБНОГО ЗАНЯТИЯ</w:t>
      </w:r>
    </w:p>
    <w:p w14:paraId="3A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B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C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и время посещения учебного зан</w:t>
      </w:r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тия_____________________________ </w:t>
      </w:r>
    </w:p>
    <w:p w14:paraId="3D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3E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 посещения (курс, группа)_____________________________________</w:t>
      </w:r>
    </w:p>
    <w:p w14:paraId="3F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40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занятия  (лекция, семинарское, практическое занятие) _____________</w:t>
      </w:r>
    </w:p>
    <w:p w14:paraId="41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42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преподавателя, проводившего занятие____________________________</w:t>
      </w:r>
    </w:p>
    <w:p w14:paraId="43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44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Мнение магистранта, проводившего посещение:</w:t>
      </w:r>
    </w:p>
    <w:p w14:paraId="45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47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8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9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A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B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C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D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E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F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0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1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2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3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4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5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6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7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8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9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A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B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5C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5D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5E030000">
      <w:pPr>
        <w:widowControl w:val="1"/>
        <w:tabs>
          <w:tab w:leader="none" w:pos="2235" w:val="left"/>
        </w:tabs>
        <w:spacing w:after="0" w:line="240" w:lineRule="auto"/>
        <w:ind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pacing w:val="-4"/>
          <w:sz w:val="24"/>
        </w:rPr>
        <w:t xml:space="preserve">ТЕХНОЛОГИЧЕСКАЯ КАРТА </w:t>
      </w:r>
    </w:p>
    <w:p w14:paraId="5F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«____________________________________________________________________»</w:t>
      </w:r>
    </w:p>
    <w:p w14:paraId="6003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b w:val="1"/>
          <w:spacing w:val="-4"/>
          <w:sz w:val="24"/>
        </w:rPr>
      </w:pPr>
    </w:p>
    <w:p w14:paraId="6103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Направление подготовки:</w:t>
      </w:r>
      <w:r>
        <w:rPr>
          <w:rFonts w:ascii="Times New Roman" w:hAnsi="Times New Roman"/>
          <w:spacing w:val="-4"/>
          <w:sz w:val="24"/>
        </w:rPr>
        <w:t xml:space="preserve"> ___________________________________________________</w:t>
      </w:r>
    </w:p>
    <w:p w14:paraId="6203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Кафедра</w:t>
      </w:r>
      <w:r>
        <w:rPr>
          <w:rFonts w:ascii="Times New Roman" w:hAnsi="Times New Roman"/>
          <w:spacing w:val="-4"/>
          <w:sz w:val="24"/>
        </w:rPr>
        <w:t xml:space="preserve"> ________________________________________________________________________</w:t>
      </w:r>
    </w:p>
    <w:p w14:paraId="63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pacing w:val="-4"/>
          <w:sz w:val="24"/>
        </w:rPr>
      </w:pPr>
    </w:p>
    <w:p w14:paraId="64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pacing w:val="-4"/>
          <w:sz w:val="24"/>
        </w:rPr>
      </w:pPr>
    </w:p>
    <w:p w14:paraId="65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i w:val="1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___ курс ____ семестр</w:t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b w:val="1"/>
          <w:i w:val="1"/>
          <w:spacing w:val="-4"/>
          <w:sz w:val="24"/>
        </w:rPr>
        <w:t>Очная/заочная форма обучения</w:t>
      </w:r>
    </w:p>
    <w:tbl>
      <w:tblPr>
        <w:tblStyle w:val="Style_3"/>
        <w:tblW w:type="auto" w:w="0"/>
        <w:jc w:val="center"/>
        <w:tblLayout w:type="fixed"/>
        <w:tblCellMar>
          <w:left w:type="dxa" w:w="40"/>
          <w:right w:type="dxa" w:w="40"/>
        </w:tblCellMar>
      </w:tblPr>
      <w:tblGrid>
        <w:gridCol w:w="4564"/>
        <w:gridCol w:w="1134"/>
        <w:gridCol w:w="1679"/>
        <w:gridCol w:w="1440"/>
        <w:gridCol w:w="1443"/>
      </w:tblGrid>
      <w:tr>
        <w:trPr>
          <w:trHeight w:hRule="atLeast" w:val="348"/>
        </w:trPr>
        <w:tc>
          <w:tcPr>
            <w:tcW w:type="dxa" w:w="10260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pacing w:val="-4"/>
                <w:sz w:val="24"/>
              </w:rPr>
              <w:t>Базовый модуль</w:t>
            </w: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или задание</w:t>
            </w:r>
          </w:p>
          <w:p w14:paraId="6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текущей аттестационной работы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Виды</w:t>
            </w:r>
          </w:p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аттестации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Аудиторная</w:t>
            </w:r>
          </w:p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</w:t>
            </w:r>
          </w:p>
          <w:p w14:paraId="6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внеаудиторная</w:t>
            </w:r>
          </w:p>
          <w:p w14:paraId="6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работа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Минимальное</w:t>
            </w:r>
          </w:p>
          <w:p w14:paraId="7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количество</w:t>
            </w:r>
          </w:p>
          <w:p w14:paraId="7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баллов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8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Максимальное</w:t>
            </w:r>
          </w:p>
          <w:p w14:paraId="7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количество</w:t>
            </w:r>
          </w:p>
          <w:p w14:paraId="7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баллов</w:t>
            </w: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№1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№2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7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№3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4030000">
            <w:pPr>
              <w:widowControl w:val="1"/>
              <w:spacing w:after="0" w:line="240" w:lineRule="auto"/>
              <w:ind/>
              <w:jc w:val="center"/>
              <w:rPr>
                <w:rStyle w:val="Style_6_ch"/>
                <w:spacing w:val="-6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№4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№5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№6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ТК№7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№8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737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минимум: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9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5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Промежуточный контроль (экзамен/зачет)</w:t>
            </w: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Экзамен/</w:t>
            </w:r>
          </w:p>
          <w:p w14:paraId="A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зачет</w:t>
            </w:r>
          </w:p>
        </w:tc>
        <w:tc>
          <w:tcPr>
            <w:tcW w:type="dxa" w:w="1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Ауд.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>
          <w:trHeight w:hRule="atLeast" w:val="20"/>
        </w:trPr>
        <w:tc>
          <w:tcPr>
            <w:tcW w:type="dxa" w:w="7377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минимум: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1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14:paraId="A9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pacing w:val="-4"/>
          <w:sz w:val="24"/>
        </w:rPr>
      </w:pPr>
    </w:p>
    <w:p w14:paraId="AA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br w:type="page"/>
      </w:r>
      <w:r>
        <w:rPr>
          <w:rFonts w:ascii="Times New Roman" w:hAnsi="Times New Roman"/>
          <w:b w:val="1"/>
          <w:spacing w:val="-4"/>
          <w:sz w:val="24"/>
        </w:rPr>
        <w:t>Раздел учебно-методического пособия.</w:t>
      </w:r>
    </w:p>
    <w:p w14:paraId="AB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Раздел учебно-методического пособия. </w:t>
      </w:r>
      <w:r>
        <w:rPr>
          <w:rFonts w:ascii="Times New Roman" w:hAnsi="Times New Roman"/>
          <w:sz w:val="24"/>
        </w:rPr>
        <w:t>Раздел учебно-методического пособия по дисциплине с использованием результатов собственных научных исследований (по возможности):</w:t>
      </w:r>
    </w:p>
    <w:p w14:paraId="AC030000">
      <w:pPr>
        <w:widowControl w:val="1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п</w:t>
      </w:r>
      <w:r>
        <w:rPr>
          <w:rFonts w:ascii="Times New Roman" w:hAnsi="Times New Roman"/>
          <w:sz w:val="24"/>
        </w:rPr>
        <w:t xml:space="preserve">роспекта научно - практической конференции. </w:t>
      </w:r>
    </w:p>
    <w:p w14:paraId="AD030000">
      <w:pPr>
        <w:widowControl w:val="1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плана научно- исследовательской работы со студентами. Осуществление руководства научно-исследовательской и проектной деятельностью обучающихся. Выписка из протокола проведения кафедральной конференции. </w:t>
      </w:r>
    </w:p>
    <w:p w14:paraId="AE030000">
      <w:pPr>
        <w:widowControl w:val="1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3-х отзывов: 1- на проектную работу студента; 2- на исследовательскую работу студента; 3- на выпускную квалификационную работу</w:t>
      </w:r>
    </w:p>
    <w:p w14:paraId="AF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B0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Структура отзыва </w:t>
      </w:r>
    </w:p>
    <w:p w14:paraId="B1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проектную работу студента; исследовательскую работу студента;  выпускную квалификационную работу.</w:t>
      </w:r>
    </w:p>
    <w:p w14:paraId="B2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___________________________(указать вид работы) выполнена</w:t>
      </w:r>
    </w:p>
    <w:p w14:paraId="B3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Студентом (кой) ______________________________________________________________</w:t>
      </w:r>
    </w:p>
    <w:p w14:paraId="B4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Факультет ____________________________________________________________________</w:t>
      </w:r>
    </w:p>
    <w:p w14:paraId="B5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Кафедра _____________________________________________________________________ </w:t>
      </w:r>
    </w:p>
    <w:p w14:paraId="B6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______________________________________________________________________</w:t>
      </w:r>
    </w:p>
    <w:p w14:paraId="B7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Направление подготовки:_______________________________________________________</w:t>
      </w:r>
    </w:p>
    <w:p w14:paraId="B8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Направленность (профиль) подготовки: __________________________________________</w:t>
      </w:r>
    </w:p>
    <w:p w14:paraId="B9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темы работы: ___________________________________________________</w:t>
      </w:r>
    </w:p>
    <w:p w14:paraId="BA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BB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</w:t>
      </w:r>
    </w:p>
    <w:p w14:paraId="BC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Рецензент ____________________________________________________________________</w:t>
      </w:r>
    </w:p>
    <w:p w14:paraId="BD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BE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отчество)</w:t>
      </w:r>
    </w:p>
    <w:p w14:paraId="BF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ОЦЕНКА</w:t>
      </w:r>
    </w:p>
    <w:p w14:paraId="C0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__________________ (указать вид работы)</w:t>
      </w:r>
    </w:p>
    <w:p w14:paraId="C1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тематики работы:  _______________________________________________</w:t>
      </w:r>
    </w:p>
    <w:p w14:paraId="C2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C3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C403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Степень полноты обзора состояния вопроса и корректность постановки цели, задач, определения объекта и предмета исследования: ___________________________________</w:t>
      </w:r>
    </w:p>
    <w:p w14:paraId="C503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</w:t>
      </w:r>
    </w:p>
    <w:p w14:paraId="C603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и корректность использования в работе методов исследований, математического моделирования, расчетов: ____________________________________________________</w:t>
      </w:r>
    </w:p>
    <w:p w14:paraId="C703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</w:t>
      </w:r>
    </w:p>
    <w:p w14:paraId="C8030000">
      <w:pPr>
        <w:widowControl w:val="1"/>
        <w:pBdr>
          <w:bottom w:color="000000" w:space="1" w:sz="12" w:val="single"/>
        </w:pBd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Степень комплексности работы, применение в ней знаний естественнонаучных, социально-экономических, общепрофессиональных и специальных дисциплин:</w:t>
      </w:r>
    </w:p>
    <w:p w14:paraId="C9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A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CB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Ясность, четкость, последовательность и обоснованность изложения: ________________</w:t>
      </w:r>
    </w:p>
    <w:p w14:paraId="CC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D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современного математического и программного обеспечения, компьютерных технологий в работе:  ________________________________________________________</w:t>
      </w:r>
    </w:p>
    <w:p w14:paraId="CE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</w:t>
      </w:r>
    </w:p>
    <w:p w14:paraId="CF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Качество оформления работы (общий уровень грамотности, стиль изложения, качество иллюстраций, соответствие требованиям стандартов): _______________________________</w:t>
      </w:r>
    </w:p>
    <w:p w14:paraId="D0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1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и качество выполнения графического материала, его соответствие теме работы и стандартам; оригинальность и новизна полученных результатов, научных и технологических решений: ______________________________________________________________</w:t>
      </w:r>
    </w:p>
    <w:p w14:paraId="D2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3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Оригинальность и новизна полученных результатов, научных и технологических решений: _________________________________________________________________________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D4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D5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оценивается (трудно оценить) ________________________________________________</w:t>
      </w:r>
    </w:p>
    <w:p w14:paraId="D6030000">
      <w:pPr>
        <w:pStyle w:val="Style_7"/>
        <w:widowControl w:val="1"/>
        <w:spacing w:before="0"/>
        <w:ind/>
        <w:rPr>
          <w:rFonts w:ascii="Times New Roman" w:hAnsi="Times New Roman"/>
        </w:rPr>
      </w:pPr>
      <w:r>
        <w:rPr>
          <w:rFonts w:ascii="Times New Roman" w:hAnsi="Times New Roman"/>
          <w:i w:val="0"/>
        </w:rPr>
        <w:t>Отмеченные достоинства</w:t>
      </w:r>
      <w:r>
        <w:rPr>
          <w:rFonts w:ascii="Times New Roman" w:hAnsi="Times New Roman"/>
        </w:rPr>
        <w:t xml:space="preserve"> _______________________________________________________</w:t>
      </w:r>
    </w:p>
    <w:p w14:paraId="D7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8030000">
      <w:pPr>
        <w:pStyle w:val="Style_7"/>
        <w:widowControl w:val="1"/>
        <w:spacing w:before="0"/>
        <w:ind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Отмеченные недостатки________________________________________________________</w:t>
      </w:r>
    </w:p>
    <w:p w14:paraId="D9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A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DB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Заключение о соответствии содержательного и процессуального компонента требованиям к данному виду работ:</w:t>
      </w:r>
    </w:p>
    <w:p w14:paraId="DC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DD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DE030000">
      <w:pPr>
        <w:pStyle w:val="Style_8"/>
        <w:widowControl w:val="1"/>
        <w:spacing w:after="0" w:before="0"/>
        <w:ind/>
        <w:rPr>
          <w:color w:val="FF0000"/>
        </w:rPr>
      </w:pPr>
      <w:r>
        <w:t>Рецензент __________________                                                        «___» __________20     г</w:t>
      </w:r>
    </w:p>
    <w:p w14:paraId="DF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</w:p>
    <w:p w14:paraId="E003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КОНСПЕКТ ЗАНЯТИЯ</w:t>
      </w:r>
      <w:r>
        <w:rPr>
          <w:rFonts w:ascii="Times New Roman" w:hAnsi="Times New Roman"/>
          <w:sz w:val="24"/>
        </w:rPr>
        <w:t xml:space="preserve">  №</w:t>
      </w:r>
    </w:p>
    <w:p w14:paraId="E1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E2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учебной дисциплины  ____________________________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</w:t>
      </w:r>
    </w:p>
    <w:p w14:paraId="E3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занятия (семинар, практическое занятие, др.)_________________________</w:t>
      </w:r>
    </w:p>
    <w:p w14:paraId="E4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Контингент (факультет, курс, группа)_________________________________</w:t>
      </w:r>
      <w:r>
        <w:rPr>
          <w:rFonts w:ascii="Times New Roman" w:hAnsi="Times New Roman"/>
          <w:sz w:val="24"/>
        </w:rPr>
        <w:t>___</w:t>
      </w:r>
    </w:p>
    <w:p w14:paraId="E5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занятия 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E6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Цели и задачи занятия 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E7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</w:t>
      </w:r>
    </w:p>
    <w:p w14:paraId="E8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Оборудование, использованное на занятии:_______________________________</w:t>
      </w:r>
    </w:p>
    <w:p w14:paraId="E9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 занятия: 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A030000">
      <w:pPr>
        <w:widowControl w:val="1"/>
        <w:numPr>
          <w:ilvl w:val="0"/>
          <w:numId w:val="9"/>
        </w:numPr>
        <w:spacing w:after="0" w:line="240" w:lineRule="auto"/>
        <w:ind w:firstLine="0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занятия (по каждому пункту плана, с указанием вопросов и заданий для ст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дентов)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B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EC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Рекомендации руководителя НПП или преподавателя кафедры (оценивается подготовка магистранта  к занятию, проведение занятия и самоанализ проведенного занятия)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ED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EE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преподавателя учебной дисциплины (Ф.И.О., ученая степень, ученое звание) ____________________________________________________________</w:t>
      </w:r>
    </w:p>
    <w:p w14:paraId="EF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F0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магистранта  (Ф.И.О.)___________________________________________________________</w:t>
      </w:r>
    </w:p>
    <w:p w14:paraId="F1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F2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занятия __________________________________________________________________</w:t>
      </w:r>
    </w:p>
    <w:p w14:paraId="F3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F403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F503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Самоанализ проведенного занятия</w:t>
      </w:r>
    </w:p>
    <w:p w14:paraId="F6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Тема:_______________________________________________________________</w:t>
      </w:r>
    </w:p>
    <w:p w14:paraId="F7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Цели и задачи зан</w:t>
      </w:r>
      <w:r>
        <w:rPr>
          <w:rFonts w:ascii="Times New Roman" w:hAnsi="Times New Roman"/>
          <w:sz w:val="24"/>
          <w:highlight w:val="white"/>
        </w:rPr>
        <w:t>я</w:t>
      </w:r>
      <w:r>
        <w:rPr>
          <w:rFonts w:ascii="Times New Roman" w:hAnsi="Times New Roman"/>
          <w:sz w:val="24"/>
          <w:highlight w:val="white"/>
        </w:rPr>
        <w:t>тия:______________________________________________________</w:t>
      </w:r>
    </w:p>
    <w:p w14:paraId="F8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Самоан</w:t>
      </w:r>
      <w:r>
        <w:rPr>
          <w:rFonts w:ascii="Times New Roman" w:hAnsi="Times New Roman"/>
          <w:sz w:val="24"/>
          <w:highlight w:val="white"/>
        </w:rPr>
        <w:t>а</w:t>
      </w:r>
      <w:r>
        <w:rPr>
          <w:rFonts w:ascii="Times New Roman" w:hAnsi="Times New Roman"/>
          <w:sz w:val="24"/>
          <w:highlight w:val="white"/>
        </w:rPr>
        <w:t>лиз:_____________________________________________________________</w:t>
      </w:r>
    </w:p>
    <w:p w14:paraId="F903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FA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преподавателя учебной дисциплины (Ф.И.О., ученая степень, ученое звание) </w:t>
      </w:r>
    </w:p>
    <w:p w14:paraId="FB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14:paraId="FC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FD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магистранта  (Ф.И.О.)_____________________________________________________________</w:t>
      </w:r>
    </w:p>
    <w:p w14:paraId="FE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FF03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проведения занятия ______________________________________________</w:t>
      </w:r>
    </w:p>
    <w:p w14:paraId="00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1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2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3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4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5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06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spacing w:val="-1"/>
          <w:sz w:val="24"/>
        </w:rPr>
      </w:pPr>
    </w:p>
    <w:p w14:paraId="07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spacing w:val="-1"/>
          <w:sz w:val="24"/>
        </w:rPr>
      </w:pPr>
    </w:p>
    <w:p w14:paraId="08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spacing w:val="-1"/>
          <w:sz w:val="24"/>
        </w:rPr>
      </w:pPr>
    </w:p>
    <w:p w14:paraId="09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spacing w:val="-1"/>
          <w:sz w:val="24"/>
        </w:rPr>
      </w:pPr>
    </w:p>
    <w:p w14:paraId="0A04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0B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КАРТА ЭКСПРЕСС-АНАЛИЗА И ОЦЕНКИ СЕМИНАРСКОГО/ПРАКТИЧЕСКОГО ЗАНЯТИЯ</w:t>
      </w:r>
    </w:p>
    <w:p w14:paraId="0C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(в отчёте представляется  анализ одного  семинарского и/или одного практического занятия) </w:t>
      </w:r>
    </w:p>
    <w:p w14:paraId="0D040000">
      <w:pPr>
        <w:widowControl w:val="1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учебной дисциплины___________________________________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</w:t>
      </w:r>
    </w:p>
    <w:p w14:paraId="0E040000">
      <w:pPr>
        <w:widowControl w:val="1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 занятия (семинар, практическое занятие, др.)______________________________</w:t>
      </w:r>
    </w:p>
    <w:p w14:paraId="0F040000">
      <w:pPr>
        <w:widowControl w:val="1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Контингент обучающихся(факультет, курс, группа)______________________________</w:t>
      </w:r>
    </w:p>
    <w:p w14:paraId="10040000">
      <w:pPr>
        <w:widowControl w:val="1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занятия ______________________________________________________________</w:t>
      </w:r>
    </w:p>
    <w:p w14:paraId="11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234"/>
        <w:gridCol w:w="567"/>
        <w:gridCol w:w="5951"/>
        <w:gridCol w:w="1418"/>
      </w:tblGrid>
      <w:tr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профессиональной подготовки практиканта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наблюдаемых умений и навыков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подготовленности (1,2,3,4,5)</w:t>
            </w:r>
          </w:p>
        </w:tc>
      </w:tr>
      <w:tr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Подготовленность педагога к занятию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конспекта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Формулировка темы и  задач семинара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 семинара (вопросы семинара/практического занятия), распределение пунктов плана по времени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Тезисное изложение содержания вопросов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Подбор литературы, рекомендуемой студентам к данной теме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Организационное обеспечение занятия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регламента семинарского занятия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Владение голосом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держаться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по возможности, аудиовизуальных дидактических материалов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Учебно-воспитательная работа педагога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Предварительное определение уровня готовности студентов к семинару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основных проблем семинара, его общих задач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39"/>
        </w:trP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эмоционального и интеллектуального настроя на семинарском занятии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диалога между преподавателем и студентами и между студентами в процессе разрешения проблем семинарского занятия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Конструктивный анализ всех ответов и выступления студентов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Аргументированное формирование промежуточных выводов, и соблюдение логики в обсуждении вопросов семинара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Продуктивность использования времени при изложении содержания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обработка – выведение главных мыслей и положений, подчеркивание выводов, повторение их в различных формулировках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Результативность занятия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Обозначение направления дальнейшего изучения проблем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Рекомендации по организации самостоятельной работы студентов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Сумма баллов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2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оценка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9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2/10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F04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p w14:paraId="60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61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Руководитель практики или преподаватель кафедры  оценивает качество овладения профессиональными умениями и навыками по 20 пунктам, используя бальную систему: </w:t>
      </w:r>
    </w:p>
    <w:p w14:paraId="62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балл  – крайне неудовлетворительно; 2 балла – неудовлетворительно; 3 балла – удовлетворительно; 4 балла – хорошо; 5 баллов – отлично.</w:t>
      </w:r>
    </w:p>
    <w:p w14:paraId="63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Полученная  итоговая сумма баллов делится на 10. Таким образом, получается  итоговая оценка от 2 до 10 баллов за проведение одного лекционного  занятия. </w:t>
      </w:r>
    </w:p>
    <w:p w14:paraId="64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Баллы, полученные  за проведение каждого занятия, суммируются и делятся на количество проведённых занятий. Итоговая оценка - от 2 до 10 баллов.</w:t>
      </w:r>
    </w:p>
    <w:p w14:paraId="6504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6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67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br w:type="page"/>
      </w:r>
      <w:r>
        <w:rPr>
          <w:rFonts w:ascii="Times New Roman" w:hAnsi="Times New Roman"/>
          <w:spacing w:val="-1"/>
          <w:sz w:val="24"/>
        </w:rPr>
        <w:t>Организация и проведение контролей знаний студентов.</w:t>
      </w:r>
    </w:p>
    <w:p w14:paraId="68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z w:val="24"/>
        </w:rPr>
        <w:t xml:space="preserve">Разработка тестовых заданий по учебной дисциплине: </w:t>
      </w:r>
    </w:p>
    <w:p w14:paraId="6904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i w:val="1"/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59"/>
        <w:gridCol w:w="8490"/>
      </w:tblGrid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40000">
            <w:pPr>
              <w:widowControl w:val="1"/>
              <w:tabs>
                <w:tab w:leader="none" w:pos="72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ТЗ</w:t>
            </w:r>
          </w:p>
        </w:tc>
        <w:tc>
          <w:tcPr>
            <w:tcW w:type="dxa" w:w="8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widowControl w:val="1"/>
              <w:tabs>
                <w:tab w:leader="none" w:pos="72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Тестовое задание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widowControl w:val="1"/>
              <w:tabs>
                <w:tab w:leader="none" w:pos="72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8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__________________________________________________________________________________________________________________________________ это: </w:t>
            </w:r>
          </w:p>
          <w:p w14:paraId="6E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________________________________________________________________________________________________________________________________________</w:t>
            </w:r>
          </w:p>
          <w:p w14:paraId="6F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________________________________________________________________________________________________________________________________________</w:t>
            </w:r>
          </w:p>
          <w:p w14:paraId="70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________________________________________________________________________________________________________________________________________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1"/>
              <w:tabs>
                <w:tab w:leader="none" w:pos="72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8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__________________________________________________________________________________________________________________________________ это: </w:t>
            </w:r>
          </w:p>
          <w:p w14:paraId="73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________________________________________________________________________________________________________________________________________</w:t>
            </w:r>
          </w:p>
          <w:p w14:paraId="74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________________________________________________________________________________________________________________________________________</w:t>
            </w:r>
          </w:p>
          <w:p w14:paraId="75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________________________________________________________________________________________________________________________________________</w:t>
            </w:r>
          </w:p>
        </w:tc>
      </w:tr>
      <w:tr>
        <w:tc>
          <w:tcPr>
            <w:tcW w:type="dxa" w:w="9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tabs>
                <w:tab w:leader="none" w:pos="72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8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__________________________________________________________________________________________________________________________________ это: </w:t>
            </w:r>
          </w:p>
          <w:p w14:paraId="78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 ________________________________________________________________________________________________________________________________________</w:t>
            </w:r>
          </w:p>
          <w:p w14:paraId="79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 ________________________________________________________________________________________________________________________________________</w:t>
            </w:r>
          </w:p>
          <w:p w14:paraId="7A040000">
            <w:pPr>
              <w:pStyle w:val="Style_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в) ________________________________________________________________________________________________________________________________________</w:t>
            </w:r>
          </w:p>
        </w:tc>
      </w:tr>
    </w:tbl>
    <w:p w14:paraId="7B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</w:p>
    <w:p w14:paraId="7C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</w:p>
    <w:p w14:paraId="7D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aps w:val="1"/>
          <w:sz w:val="24"/>
        </w:rPr>
      </w:pPr>
    </w:p>
    <w:p w14:paraId="7E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Анализ выполненных работ студентов (3 работы)</w:t>
      </w:r>
    </w:p>
    <w:p w14:paraId="7F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80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81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8204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 w14:paraId="8304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Структура программы</w:t>
      </w:r>
      <w:r>
        <w:rPr>
          <w:rFonts w:ascii="Times New Roman" w:hAnsi="Times New Roman"/>
          <w:b w:val="1"/>
          <w:sz w:val="24"/>
        </w:rPr>
        <w:t xml:space="preserve"> курсов повышения квалификации по тематике «Педагогика высшей школы»:</w:t>
      </w:r>
    </w:p>
    <w:p w14:paraId="8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1.Тема курсов повышения квалификации</w:t>
      </w:r>
    </w:p>
    <w:p w14:paraId="85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2.Актуальность данной тематики на современном этапе</w:t>
      </w:r>
    </w:p>
    <w:p w14:paraId="86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3.Возможный контингент слушателей курсов (наличие требований к образованию, стажу, и другие критерии)</w:t>
      </w:r>
    </w:p>
    <w:p w14:paraId="87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4.Содержательная тематика курсов с указанием часов на аудиторную и самостоятельную работу, указание форм контроля</w:t>
      </w: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0"/>
        <w:gridCol w:w="3455"/>
        <w:gridCol w:w="1670"/>
        <w:gridCol w:w="1961"/>
        <w:gridCol w:w="1610"/>
      </w:tblGrid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тем курса и организационная форма обучения</w:t>
            </w:r>
          </w:p>
        </w:tc>
        <w:tc>
          <w:tcPr>
            <w:tcW w:type="dxa" w:w="1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 аудиторных часов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самостоятельной работы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контроля</w:t>
            </w: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type="dxa" w:w="1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type="dxa" w:w="1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A1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5.Форма промежуточной аттестации (с указанием вопросов, заданий, требований к проведению)</w:t>
      </w:r>
    </w:p>
    <w:p w14:paraId="A2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6.Список литературы, в том числе литературы для самообразования.</w:t>
      </w:r>
    </w:p>
    <w:p w14:paraId="A3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A404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Style w:val="Style_3"/>
        <w:tblW w:type="auto" w:w="0"/>
        <w:tblInd w:type="dxa" w:w="250"/>
        <w:tblLayout w:type="fixed"/>
      </w:tblPr>
      <w:tblGrid>
        <w:gridCol w:w="5812"/>
        <w:gridCol w:w="3685"/>
      </w:tblGrid>
      <w:tr>
        <w:tc>
          <w:tcPr>
            <w:tcW w:type="dxa" w:w="5812"/>
          </w:tcPr>
          <w:p w14:paraId="A504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Утверждаю </w:t>
            </w:r>
          </w:p>
          <w:p w14:paraId="A604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 </w:t>
            </w:r>
          </w:p>
          <w:p w14:paraId="A704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 практики от профильной организации)</w:t>
            </w:r>
          </w:p>
          <w:p w14:paraId="A8040000">
            <w:pPr>
              <w:widowControl w:val="1"/>
              <w:spacing w:after="0" w:line="240" w:lineRule="auto"/>
              <w:ind w:firstLine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  <w:p w14:paraId="A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3685"/>
          </w:tcPr>
          <w:p w14:paraId="AA04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Утверждаю </w:t>
            </w:r>
          </w:p>
          <w:p w14:paraId="AB04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</w:t>
            </w:r>
          </w:p>
          <w:p w14:paraId="AC040000">
            <w:pPr>
              <w:widowControl w:val="1"/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(ФИО руководителя практики от Униве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ситета)</w:t>
            </w:r>
          </w:p>
          <w:p w14:paraId="AD040000">
            <w:pPr>
              <w:widowControl w:val="1"/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</w:tr>
    </w:tbl>
    <w:p w14:paraId="AE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</w:p>
    <w:p w14:paraId="AF04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ОТЧЕТ О ПРОДЕЛАННОЙ РАБОТЕ МАГИСТРА В ХОДЕ НАУЧНО-ПЕДАГОГИЧЕСКОЙ ПРАКТИКИ</w:t>
      </w:r>
    </w:p>
    <w:p w14:paraId="B0040000">
      <w:pPr>
        <w:widowControl w:val="1"/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 _____________________________________________________________________________________________</w:t>
      </w:r>
      <w:r>
        <w:rPr>
          <w:rFonts w:ascii="Times New Roman" w:hAnsi="Times New Roman"/>
          <w:sz w:val="24"/>
          <w:highlight w:val="white"/>
        </w:rPr>
        <w:t>_____________________________________________________________</w:t>
      </w:r>
      <w:r>
        <w:rPr>
          <w:rFonts w:ascii="Times New Roman" w:hAnsi="Times New Roman"/>
          <w:sz w:val="24"/>
          <w:highlight w:val="whit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highlight w:val="white"/>
        </w:rPr>
        <w:t>_______________________________________________________</w:t>
      </w:r>
    </w:p>
    <w:p w14:paraId="B1040000">
      <w:pPr>
        <w:widowControl w:val="1"/>
        <w:spacing w:after="0" w:line="240" w:lineRule="auto"/>
        <w:ind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highlight w:val="white"/>
        </w:rPr>
        <w:t>__________________________________________</w:t>
      </w:r>
      <w:r>
        <w:rPr>
          <w:rFonts w:ascii="Times New Roman" w:hAnsi="Times New Roman"/>
          <w:sz w:val="24"/>
          <w:highlight w:val="white"/>
        </w:rPr>
        <w:t>_</w:t>
      </w:r>
    </w:p>
    <w:p w14:paraId="B2040000">
      <w:pPr>
        <w:widowControl w:val="1"/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B3040000">
      <w:pPr>
        <w:widowControl w:val="1"/>
        <w:spacing w:after="0" w:line="240" w:lineRule="auto"/>
        <w:ind/>
        <w:rPr>
          <w:rFonts w:ascii="Times New Roman" w:hAnsi="Times New Roman"/>
          <w:sz w:val="24"/>
          <w:highlight w:val="white"/>
        </w:rPr>
      </w:pPr>
    </w:p>
    <w:p w14:paraId="B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практиканта _______________________________</w:t>
      </w:r>
    </w:p>
    <w:p w14:paraId="B5040000">
      <w:pPr>
        <w:widowControl w:val="1"/>
        <w:tabs>
          <w:tab w:leader="none" w:pos="993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 w:val="1"/>
          <w:sz w:val="24"/>
        </w:rPr>
        <w:t xml:space="preserve">Отзыв руководителя практики от базы практики </w:t>
      </w:r>
    </w:p>
    <w:tbl>
      <w:tblPr>
        <w:tblStyle w:val="Style_3"/>
        <w:tblW w:type="auto" w:w="0"/>
        <w:tblBorders>
          <w:insideH w:color="000000" w:sz="4" w:val="single"/>
          <w:insideV w:color="000000" w:sz="4" w:val="single"/>
        </w:tblBorders>
        <w:tblLayout w:type="fixed"/>
      </w:tblPr>
      <w:tblGrid>
        <w:gridCol w:w="9354"/>
      </w:tblGrid>
      <w:tr>
        <w:tc>
          <w:tcPr>
            <w:tcW w:type="dxa" w:w="9354"/>
            <w:tcBorders>
              <w:bottom w:color="000000" w:sz="4" w:val="single"/>
            </w:tcBorders>
          </w:tcPr>
          <w:p w14:paraId="B6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7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8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9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A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B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C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D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E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BF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0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1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2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3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4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5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6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7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8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9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A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B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C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D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E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CF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D0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  <w:bottom w:color="000000" w:sz="4" w:val="single"/>
            </w:tcBorders>
          </w:tcPr>
          <w:p w14:paraId="D1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9354"/>
            <w:tcBorders>
              <w:top w:color="000000" w:sz="4" w:val="single"/>
            </w:tcBorders>
          </w:tcPr>
          <w:p w14:paraId="D2040000">
            <w:pPr>
              <w:widowControl w:val="1"/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D3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</w:t>
      </w:r>
    </w:p>
    <w:p w14:paraId="D4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научно-педагогической</w:t>
      </w:r>
    </w:p>
    <w:p w14:paraId="D5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практики     _____________________ (Ф.И.О., должность, ученая ст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пень, ученое звание)</w:t>
      </w:r>
    </w:p>
    <w:p w14:paraId="D6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D7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Подпись руководителя </w:t>
      </w:r>
    </w:p>
    <w:p w14:paraId="D804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базы  практики     _________________________ (Ф.И.О., должность, ученая степень, ученое зв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ние)</w:t>
      </w:r>
    </w:p>
    <w:p w14:paraId="D9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 ___________20 ___г.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br w:type="page"/>
      </w:r>
      <w:r>
        <w:rPr>
          <w:rFonts w:ascii="Times New Roman" w:hAnsi="Times New Roman"/>
          <w:sz w:val="24"/>
        </w:rPr>
        <w:t xml:space="preserve"> </w:t>
      </w:r>
    </w:p>
    <w:p w14:paraId="DA040000">
      <w:pPr>
        <w:widowControl w:val="1"/>
        <w:tabs>
          <w:tab w:leader="none" w:pos="426" w:val="left"/>
          <w:tab w:leader="none" w:pos="709" w:val="left"/>
          <w:tab w:leader="underscore" w:pos="9356" w:val="right"/>
        </w:tabs>
        <w:spacing w:after="0" w:line="240" w:lineRule="auto"/>
        <w:ind/>
        <w:jc w:val="center"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 xml:space="preserve">ТЕХНОЛОГИЧЕСКАЯ КАРТА ПРАКТИКИ </w:t>
      </w:r>
    </w:p>
    <w:p w14:paraId="DB04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Направление подготовки:</w:t>
      </w:r>
      <w:r>
        <w:rPr>
          <w:rFonts w:ascii="Times New Roman" w:hAnsi="Times New Roman"/>
          <w:spacing w:val="-4"/>
          <w:sz w:val="24"/>
        </w:rPr>
        <w:t xml:space="preserve"> 49.04.01 – «Физическая культура»</w:t>
      </w:r>
    </w:p>
    <w:p w14:paraId="DC04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Профиль подготовки</w:t>
      </w:r>
      <w:r>
        <w:rPr>
          <w:rFonts w:ascii="Times New Roman" w:hAnsi="Times New Roman"/>
          <w:spacing w:val="-4"/>
          <w:sz w:val="24"/>
        </w:rPr>
        <w:t>: Профессиональное образование в сфере физической культуры и спорта</w:t>
      </w:r>
    </w:p>
    <w:p w14:paraId="DD04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Практика</w:t>
      </w:r>
      <w:r>
        <w:rPr>
          <w:rFonts w:ascii="Times New Roman" w:hAnsi="Times New Roman"/>
          <w:spacing w:val="-4"/>
          <w:sz w:val="24"/>
        </w:rPr>
        <w:t xml:space="preserve">: </w:t>
      </w:r>
      <w:r>
        <w:rPr>
          <w:rFonts w:ascii="Times New Roman" w:hAnsi="Times New Roman"/>
          <w:b w:val="1"/>
          <w:spacing w:val="-4"/>
          <w:sz w:val="24"/>
        </w:rPr>
        <w:t>Научно-педагогическая практика</w:t>
      </w:r>
    </w:p>
    <w:p w14:paraId="DE04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b w:val="1"/>
          <w:spacing w:val="-4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Кафедра:_____________________________________________</w:t>
      </w:r>
    </w:p>
    <w:p w14:paraId="DF04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i w:val="1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2 курс 3 семестр</w:t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         </w:t>
      </w:r>
      <w:r>
        <w:rPr>
          <w:rFonts w:ascii="Times New Roman" w:hAnsi="Times New Roman"/>
          <w:b w:val="1"/>
          <w:i w:val="1"/>
          <w:spacing w:val="-4"/>
          <w:sz w:val="24"/>
        </w:rPr>
        <w:t>Очная форма обучения</w:t>
      </w:r>
    </w:p>
    <w:tbl>
      <w:tblPr>
        <w:tblStyle w:val="Style_3"/>
        <w:tblW w:type="auto" w:w="0"/>
        <w:jc w:val="center"/>
        <w:tblLayout w:type="fixed"/>
        <w:tblCellMar>
          <w:left w:type="dxa" w:w="40"/>
          <w:right w:type="dxa" w:w="40"/>
        </w:tblCellMar>
      </w:tblPr>
      <w:tblGrid>
        <w:gridCol w:w="4728"/>
        <w:gridCol w:w="8"/>
        <w:gridCol w:w="850"/>
        <w:gridCol w:w="993"/>
        <w:gridCol w:w="992"/>
        <w:gridCol w:w="992"/>
        <w:gridCol w:w="1176"/>
      </w:tblGrid>
      <w:tr>
        <w:trPr>
          <w:trHeight w:hRule="exact" w:val="348"/>
        </w:trPr>
        <w:tc>
          <w:tcPr>
            <w:tcW w:type="dxa" w:w="9739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pacing w:val="-4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pacing w:val="-4"/>
                <w:sz w:val="24"/>
              </w:rPr>
              <w:t>Базовый модуль</w:t>
            </w:r>
          </w:p>
        </w:tc>
      </w:tr>
      <w:tr>
        <w:trPr>
          <w:trHeight w:hRule="atLeast" w:val="1679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текущей аттестации  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</w:p>
          <w:p w14:paraId="E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 xml:space="preserve">Виды </w:t>
            </w:r>
            <w:r>
              <w:rPr>
                <w:rFonts w:ascii="Times New Roman" w:hAnsi="Times New Roman"/>
                <w:sz w:val="24"/>
              </w:rPr>
              <w:t>атт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стации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Контак</w:t>
            </w:r>
            <w:r>
              <w:rPr>
                <w:rFonts w:ascii="Times New Roman" w:hAnsi="Times New Roman"/>
                <w:spacing w:val="-5"/>
                <w:sz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</w:rPr>
              <w:t>ная работа (аудито</w:t>
            </w:r>
            <w:r>
              <w:rPr>
                <w:rFonts w:ascii="Times New Roman" w:hAnsi="Times New Roman"/>
                <w:spacing w:val="-5"/>
                <w:sz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</w:rPr>
              <w:t>ная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14:paraId="E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внеауд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торная)</w:t>
            </w:r>
          </w:p>
          <w:p w14:paraId="E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pacing w:val="-7"/>
                <w:sz w:val="24"/>
              </w:rPr>
              <w:t>Мин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мальное/ макс</w:t>
            </w:r>
            <w:r>
              <w:rPr>
                <w:rFonts w:ascii="Times New Roman" w:hAnsi="Times New Roman"/>
                <w:spacing w:val="-7"/>
                <w:sz w:val="24"/>
              </w:rPr>
              <w:t>и</w:t>
            </w:r>
            <w:r>
              <w:rPr>
                <w:rFonts w:ascii="Times New Roman" w:hAnsi="Times New Roman"/>
                <w:spacing w:val="-7"/>
                <w:sz w:val="24"/>
              </w:rPr>
              <w:t>мальное</w:t>
            </w:r>
          </w:p>
          <w:p w14:paraId="E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количество</w:t>
            </w:r>
          </w:p>
          <w:p w14:paraId="E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баллов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Кол-во баллов за выполн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 раб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ты</w:t>
            </w: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E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pacing w:val="-8"/>
                <w:sz w:val="24"/>
                <w:highlight w:val="yellow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Подпись научного рук</w:t>
            </w:r>
            <w:r>
              <w:rPr>
                <w:rFonts w:ascii="Times New Roman" w:hAnsi="Times New Roman"/>
                <w:spacing w:val="-8"/>
                <w:sz w:val="24"/>
              </w:rPr>
              <w:t>о</w:t>
            </w:r>
            <w:r>
              <w:rPr>
                <w:rFonts w:ascii="Times New Roman" w:hAnsi="Times New Roman"/>
                <w:spacing w:val="-8"/>
                <w:sz w:val="24"/>
              </w:rPr>
              <w:t>водителя</w:t>
            </w:r>
          </w:p>
        </w:tc>
      </w:tr>
      <w:tr>
        <w:trPr>
          <w:trHeight w:hRule="atLeast" w:val="1258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Структура кафедры, характеристика ППС и материально-технической базы</w:t>
            </w:r>
          </w:p>
          <w:p w14:paraId="ED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Оформление списка публикаций ППС 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федры за последний год и за пять лет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№1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E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  <w:p w14:paraId="F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1263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4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нормативных документов и локал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ных актов вуза, регламентирующих орган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зацию образовательного процесса на кафе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ре</w:t>
            </w:r>
          </w:p>
          <w:p w14:paraId="F5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№2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  <w:p w14:paraId="F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F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857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C04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индивидуального плана преп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давателя.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№3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F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  <w:p w14:paraId="F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682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3050000">
            <w:pPr>
              <w:widowControl w:val="1"/>
              <w:tabs>
                <w:tab w:leader="none" w:pos="253" w:val="left"/>
              </w:tabs>
              <w:spacing w:after="0" w:line="240" w:lineRule="auto"/>
              <w:ind/>
              <w:jc w:val="both"/>
              <w:rPr>
                <w:rStyle w:val="Style_6_ch"/>
                <w:spacing w:val="-6"/>
                <w:sz w:val="24"/>
              </w:rPr>
            </w:pPr>
            <w:r>
              <w:rPr>
                <w:rStyle w:val="Style_6_ch"/>
                <w:spacing w:val="-6"/>
                <w:sz w:val="24"/>
              </w:rPr>
              <w:t>Проведение педагогических наблюдений  и соста</w:t>
            </w:r>
            <w:r>
              <w:rPr>
                <w:rStyle w:val="Style_6_ch"/>
                <w:spacing w:val="-6"/>
                <w:sz w:val="24"/>
              </w:rPr>
              <w:t>в</w:t>
            </w:r>
            <w:r>
              <w:rPr>
                <w:rStyle w:val="Style_6_ch"/>
                <w:spacing w:val="-6"/>
                <w:sz w:val="24"/>
              </w:rPr>
              <w:t xml:space="preserve">ление протоколов посещения учебных занятий 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№4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2/4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0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9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sz w:val="24"/>
              </w:rPr>
              <w:t>раздела учебно-методического пособия</w:t>
            </w:r>
          </w:p>
          <w:p w14:paraId="0A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технологической карты учебной дисциплины</w:t>
            </w:r>
          </w:p>
          <w:p w14:paraId="0B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</w:rPr>
              <w:t xml:space="preserve">учебно-методического </w:t>
            </w:r>
            <w:r>
              <w:rPr>
                <w:rFonts w:ascii="Times New Roman" w:hAnsi="Times New Roman"/>
                <w:sz w:val="24"/>
              </w:rPr>
              <w:t>пособия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для студентов 1-4 курса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в соответствии с уче</w:t>
            </w:r>
            <w:r>
              <w:rPr>
                <w:rFonts w:ascii="Times New Roman" w:hAnsi="Times New Roman"/>
                <w:spacing w:val="-1"/>
                <w:sz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</w:rPr>
              <w:t>ным планом подготовки бакалавров (на в</w:t>
            </w:r>
            <w:r>
              <w:rPr>
                <w:rFonts w:ascii="Times New Roman" w:hAnsi="Times New Roman"/>
                <w:spacing w:val="-1"/>
                <w:sz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</w:rPr>
              <w:t>бор)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C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№5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внеауд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торная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0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2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sz w:val="24"/>
              </w:rPr>
              <w:t>раздела учебно-методического пособия</w:t>
            </w:r>
          </w:p>
          <w:p w14:paraId="13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рабочей программы дисциплины, методического обеспечения дисциплины.</w:t>
            </w:r>
          </w:p>
          <w:p w14:paraId="1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№6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внеауд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торная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2/8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1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A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sz w:val="24"/>
              </w:rPr>
              <w:t>раздела учебно-методического пособия</w:t>
            </w:r>
          </w:p>
          <w:p w14:paraId="1B050000">
            <w:pPr>
              <w:widowControl w:val="1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</w:t>
            </w:r>
            <w:r>
              <w:rPr>
                <w:rFonts w:ascii="Times New Roman" w:hAnsi="Times New Roman"/>
                <w:sz w:val="24"/>
              </w:rPr>
              <w:t>роспекта научно- пра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тической конференции.</w:t>
            </w:r>
          </w:p>
          <w:p w14:paraId="1C050000">
            <w:pPr>
              <w:widowControl w:val="1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плана научно- исследов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тельской работы со студентами.</w:t>
            </w:r>
          </w:p>
          <w:p w14:paraId="1D050000">
            <w:pPr>
              <w:widowControl w:val="1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Осуществление руководства научно-исследовательской и проектной деятельн</w:t>
            </w:r>
            <w:r>
              <w:rPr>
                <w:rFonts w:ascii="Times New Roman" w:hAnsi="Times New Roman"/>
                <w:color w:val="333333"/>
                <w:sz w:val="24"/>
              </w:rPr>
              <w:t>о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стью </w:t>
            </w:r>
            <w:r>
              <w:rPr>
                <w:rFonts w:ascii="Times New Roman" w:hAnsi="Times New Roman"/>
                <w:sz w:val="24"/>
              </w:rPr>
              <w:t>обучающихся</w:t>
            </w:r>
            <w:r>
              <w:rPr>
                <w:rFonts w:ascii="Times New Roman" w:hAnsi="Times New Roman"/>
                <w:color w:val="FF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Выписка из протокола проведения кафедральной конференции</w:t>
            </w:r>
          </w:p>
          <w:p w14:paraId="1E050000">
            <w:pPr>
              <w:widowControl w:val="1"/>
              <w:spacing w:after="0" w:line="240" w:lineRule="auto"/>
              <w:ind w:firstLine="13"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3-х отзывов: 1- на проектную работу студента; 2- на исследов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тельскую работу студента; 3- на выпускную квалификационную работу.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1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№7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внеауд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торная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3/9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1035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проведение семинарских/ практических занятий </w:t>
            </w:r>
          </w:p>
          <w:p w14:paraId="2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Мультимедийное сопровождение</w:t>
            </w:r>
          </w:p>
          <w:p w14:paraId="26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Самоанализ каждого занятия.</w:t>
            </w:r>
          </w:p>
          <w:p w14:paraId="27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консультации.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 №8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  <w:p w14:paraId="2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4/16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2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E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Организация и проведение контролей зн</w:t>
            </w:r>
            <w:r>
              <w:rPr>
                <w:rFonts w:ascii="Times New Roman" w:hAnsi="Times New Roman"/>
                <w:spacing w:val="-1"/>
                <w:sz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ний студентов </w:t>
            </w: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2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ТК№9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4/6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893"/>
        </w:trPr>
        <w:tc>
          <w:tcPr>
            <w:tcW w:type="dxa" w:w="473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4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Разработать программу курсов повышения квалификации по тематике Педагогика вы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шей школы.</w:t>
            </w:r>
          </w:p>
          <w:p w14:paraId="35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pacing w:val="-1"/>
                <w:sz w:val="24"/>
              </w:rPr>
            </w:pPr>
          </w:p>
        </w:tc>
        <w:tc>
          <w:tcPr>
            <w:tcW w:type="dxa" w:w="8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ТК№10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5/7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57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минимум/максимум: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28/70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3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47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3F05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Промежуточный контроль – оценка ку</w:t>
            </w:r>
            <w:r>
              <w:rPr>
                <w:rFonts w:ascii="Times New Roman" w:hAnsi="Times New Roman"/>
                <w:b w:val="1"/>
                <w:sz w:val="24"/>
              </w:rPr>
              <w:t>р</w:t>
            </w:r>
            <w:r>
              <w:rPr>
                <w:rFonts w:ascii="Times New Roman" w:hAnsi="Times New Roman"/>
                <w:b w:val="1"/>
                <w:sz w:val="24"/>
              </w:rPr>
              <w:t>сового  руководителя</w:t>
            </w:r>
          </w:p>
        </w:tc>
        <w:tc>
          <w:tcPr>
            <w:tcW w:type="dxa" w:w="85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Диф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зачёт</w:t>
            </w:r>
          </w:p>
        </w:tc>
        <w:tc>
          <w:tcPr>
            <w:tcW w:type="dxa" w:w="9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Аудито</w:t>
            </w:r>
            <w:r>
              <w:rPr>
                <w:rFonts w:ascii="Times New Roman" w:hAnsi="Times New Roman"/>
                <w:i w:val="1"/>
                <w:sz w:val="24"/>
              </w:rPr>
              <w:t>р</w:t>
            </w:r>
            <w:r>
              <w:rPr>
                <w:rFonts w:ascii="Times New Roman" w:hAnsi="Times New Roman"/>
                <w:i w:val="1"/>
                <w:sz w:val="24"/>
              </w:rPr>
              <w:t>ная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22/30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0"/>
        </w:trPr>
        <w:tc>
          <w:tcPr>
            <w:tcW w:type="dxa" w:w="657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50/100</w:t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  <w:vAlign w:val="center"/>
          </w:tcPr>
          <w:p w14:paraId="4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left w:type="dxa" w:w="40"/>
              <w:right w:type="dxa" w:w="40"/>
            </w:tcMar>
          </w:tcPr>
          <w:p w14:paraId="4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A050000">
      <w:pPr>
        <w:widowControl w:val="1"/>
        <w:spacing w:after="0" w:line="240" w:lineRule="auto"/>
        <w:ind/>
        <w:rPr>
          <w:rFonts w:ascii="Times New Roman" w:hAnsi="Times New Roman"/>
          <w:b w:val="1"/>
          <w:spacing w:val="-4"/>
          <w:sz w:val="24"/>
        </w:rPr>
      </w:pPr>
    </w:p>
    <w:p w14:paraId="4B050000">
      <w:pPr>
        <w:widowControl w:val="1"/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680" w:gutter="0" w:header="680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ind w:hanging="360" w:left="14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"/>
      <w:lvlJc w:val="left"/>
      <w:pPr>
        <w:widowControl w:val="1"/>
        <w:ind w:hanging="360" w:left="14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0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"/>
      <w:lvlJc w:val="left"/>
      <w:pPr>
        <w:widowControl w:val="1"/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360" w:left="1068"/>
      </w:pPr>
    </w:lvl>
    <w:lvl w:ilvl="1">
      <w:start w:val="1"/>
      <w:numFmt w:val="lowerLetter"/>
      <w:lvlText w:val="%2."/>
      <w:lvlJc w:val="left"/>
      <w:pPr>
        <w:widowControl w:val="1"/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ind w:hanging="180" w:left="6828"/>
      </w:pPr>
    </w:lvl>
  </w:abstractNum>
  <w:abstractNum w:abstractNumId="4">
    <w:lvl w:ilvl="0">
      <w:start w:val="1"/>
      <w:numFmt w:val="bullet"/>
      <w:lvlText w:val=""/>
      <w:lvlJc w:val="left"/>
      <w:pPr>
        <w:widowControl w:val="1"/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3"/>
      <w:numFmt w:val="decimal"/>
      <w:lvlText w:val="%1.%2."/>
      <w:lvlJc w:val="left"/>
      <w:pPr>
        <w:widowControl w:val="1"/>
        <w:ind w:hanging="720" w:left="108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720" w:left="1080"/>
      </w:pPr>
      <w:rPr>
        <w:color w:val="000000"/>
      </w:rPr>
    </w:lvl>
    <w:lvl w:ilvl="3">
      <w:start w:val="1"/>
      <w:numFmt w:val="decimal"/>
      <w:lvlText w:val="%1.%2.%3.%4."/>
      <w:lvlJc w:val="left"/>
      <w:pPr>
        <w:widowControl w:val="1"/>
        <w:ind w:hanging="1080" w:left="1440"/>
      </w:pPr>
      <w:rPr>
        <w:color w:val="000000"/>
      </w:r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widowControl w:val="1"/>
        <w:ind w:hanging="1440" w:left="180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widowControl w:val="1"/>
        <w:ind w:hanging="1800" w:left="216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  <w:rPr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8">
    <w:lvl w:ilvl="0">
      <w:start w:val="1"/>
      <w:numFmt w:val="decimal"/>
      <w:lvlText w:val="%1."/>
      <w:lvlJc w:val="left"/>
      <w:pPr>
        <w:widowControl w:val="1"/>
        <w:ind w:hanging="360" w:left="974"/>
      </w:pPr>
      <w:rPr>
        <w:color w:val="3A3A3A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6480" w:val="left"/>
        </w:tabs>
        <w:ind w:hanging="360" w:left="6480"/>
      </w:pPr>
    </w:lvl>
  </w:abstractNum>
  <w:abstractNum w:abstractNumId="9">
    <w:lvl w:ilvl="0">
      <w:start w:val="1"/>
      <w:numFmt w:val="decimal"/>
      <w:lvlText w:val="%1."/>
      <w:lvlJc w:val="left"/>
      <w:pPr>
        <w:widowControl w:val="1"/>
        <w:ind w:hanging="360" w:left="360"/>
      </w:pPr>
      <w:rPr>
        <w:color w:val="3A3A3A"/>
      </w:rPr>
    </w:lvl>
    <w:lvl w:ilvl="1">
      <w:start w:val="1"/>
      <w:numFmt w:val="decimal"/>
      <w:lvlText w:val="%2."/>
      <w:lvlJc w:val="left"/>
      <w:pPr>
        <w:widowControl w:val="1"/>
        <w:tabs>
          <w:tab w:leader="none" w:pos="826" w:val="left"/>
        </w:tabs>
        <w:ind w:hanging="360" w:left="826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546" w:val="left"/>
        </w:tabs>
        <w:ind w:hanging="360" w:left="154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266" w:val="left"/>
        </w:tabs>
        <w:ind w:hanging="360" w:left="2266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986" w:val="left"/>
        </w:tabs>
        <w:ind w:hanging="360" w:left="2986"/>
      </w:pPr>
    </w:lvl>
    <w:lvl w:ilvl="5">
      <w:start w:val="1"/>
      <w:numFmt w:val="decimal"/>
      <w:lvlText w:val="%6."/>
      <w:lvlJc w:val="left"/>
      <w:pPr>
        <w:widowControl w:val="1"/>
        <w:tabs>
          <w:tab w:leader="none" w:pos="3706" w:val="left"/>
        </w:tabs>
        <w:ind w:hanging="360" w:left="370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4426" w:val="left"/>
        </w:tabs>
        <w:ind w:hanging="360" w:left="4426"/>
      </w:pPr>
    </w:lvl>
    <w:lvl w:ilvl="7">
      <w:start w:val="1"/>
      <w:numFmt w:val="decimal"/>
      <w:lvlText w:val="%8."/>
      <w:lvlJc w:val="left"/>
      <w:pPr>
        <w:widowControl w:val="1"/>
        <w:tabs>
          <w:tab w:leader="none" w:pos="5146" w:val="left"/>
        </w:tabs>
        <w:ind w:hanging="360" w:left="5146"/>
      </w:pPr>
    </w:lvl>
    <w:lvl w:ilvl="8">
      <w:start w:val="1"/>
      <w:numFmt w:val="decimal"/>
      <w:lvlText w:val="%9."/>
      <w:lvlJc w:val="left"/>
      <w:pPr>
        <w:widowControl w:val="1"/>
        <w:tabs>
          <w:tab w:leader="none" w:pos="5866" w:val="left"/>
        </w:tabs>
        <w:ind w:hanging="360" w:left="5866"/>
      </w:pPr>
    </w:lvl>
  </w:abstractNum>
  <w:abstractNum w:abstractNumId="10">
    <w:lvl w:ilvl="0">
      <w:start w:val="1"/>
      <w:numFmt w:val="decimal"/>
      <w:lvlText w:val="%1."/>
      <w:lvlJc w:val="left"/>
      <w:pPr>
        <w:widowControl w:val="1"/>
        <w:ind w:hanging="360" w:left="786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506"/>
      </w:pPr>
    </w:lvl>
    <w:lvl w:ilvl="2">
      <w:start w:val="1"/>
      <w:numFmt w:val="lowerRoman"/>
      <w:lvlText w:val="%3."/>
      <w:lvlJc w:val="right"/>
      <w:pPr>
        <w:widowControl w:val="1"/>
        <w:ind w:hanging="180" w:left="2226"/>
      </w:pPr>
    </w:lvl>
    <w:lvl w:ilvl="3">
      <w:start w:val="1"/>
      <w:numFmt w:val="decimal"/>
      <w:pStyle w:val="Style_76"/>
      <w:lvlText w:val="%4."/>
      <w:lvlJc w:val="left"/>
      <w:pPr>
        <w:widowControl w:val="1"/>
        <w:ind w:hanging="360" w:left="2946"/>
      </w:pPr>
    </w:lvl>
    <w:lvl w:ilvl="4">
      <w:start w:val="1"/>
      <w:numFmt w:val="lowerLetter"/>
      <w:lvlText w:val="%5."/>
      <w:lvlJc w:val="left"/>
      <w:pPr>
        <w:widowControl w:val="1"/>
        <w:ind w:hanging="360" w:left="3666"/>
      </w:pPr>
    </w:lvl>
    <w:lvl w:ilvl="5">
      <w:start w:val="1"/>
      <w:numFmt w:val="lowerRoman"/>
      <w:lvlText w:val="%6."/>
      <w:lvlJc w:val="right"/>
      <w:pPr>
        <w:widowControl w:val="1"/>
        <w:ind w:hanging="180" w:left="4386"/>
      </w:pPr>
    </w:lvl>
    <w:lvl w:ilvl="6">
      <w:start w:val="1"/>
      <w:numFmt w:val="decimal"/>
      <w:lvlText w:val="%7."/>
      <w:lvlJc w:val="left"/>
      <w:pPr>
        <w:widowControl w:val="1"/>
        <w:ind w:hanging="360" w:left="5106"/>
      </w:pPr>
    </w:lvl>
    <w:lvl w:ilvl="7">
      <w:start w:val="1"/>
      <w:numFmt w:val="lowerLetter"/>
      <w:lvlText w:val="%8."/>
      <w:lvlJc w:val="left"/>
      <w:pPr>
        <w:widowControl w:val="1"/>
        <w:ind w:hanging="360" w:left="5826"/>
      </w:pPr>
    </w:lvl>
    <w:lvl w:ilvl="8">
      <w:start w:val="1"/>
      <w:numFmt w:val="lowerRoman"/>
      <w:lvlText w:val="%9."/>
      <w:lvlJc w:val="right"/>
      <w:pPr>
        <w:widowControl w:val="1"/>
        <w:ind w:hanging="180" w:left="6546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6" w:type="paragraph">
    <w:name w:val="Font Style15"/>
    <w:link w:val="Style_6_ch"/>
    <w:rPr>
      <w:rFonts w:ascii="Times New Roman" w:hAnsi="Times New Roman"/>
      <w:sz w:val="14"/>
    </w:rPr>
  </w:style>
  <w:style w:styleId="Style_6_ch" w:type="character">
    <w:name w:val="Font Style15"/>
    <w:link w:val="Style_6"/>
    <w:rPr>
      <w:rFonts w:ascii="Times New Roman" w:hAnsi="Times New Roman"/>
      <w:sz w:val="14"/>
    </w:rPr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10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footer"/>
    <w:basedOn w:val="Style_10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footer"/>
    <w:basedOn w:val="Style_10_ch"/>
    <w:link w:val="Style_13"/>
    <w:rPr>
      <w:rFonts w:ascii="Times New Roman" w:hAnsi="Times New Roman"/>
      <w:sz w:val="24"/>
    </w:rPr>
  </w:style>
  <w:style w:styleId="Style_7" w:type="paragraph">
    <w:name w:val="heading 7"/>
    <w:basedOn w:val="Style_10"/>
    <w:next w:val="Style_10"/>
    <w:link w:val="Style_7_ch"/>
    <w:uiPriority w:val="9"/>
    <w:qFormat/>
    <w:pPr>
      <w:keepNext w:val="1"/>
      <w:keepLines w:val="1"/>
      <w:widowControl w:val="1"/>
      <w:spacing w:after="0" w:before="40" w:line="240" w:lineRule="auto"/>
      <w:ind/>
      <w:outlineLvl w:val="6"/>
    </w:pPr>
    <w:rPr>
      <w:rFonts w:asciiTheme="majorAscii" w:hAnsiTheme="majorHAnsi"/>
      <w:i w:val="1"/>
      <w:color w:themeColor="accent1" w:themeShade="7F" w:val="244061"/>
      <w:sz w:val="24"/>
    </w:rPr>
  </w:style>
  <w:style w:styleId="Style_7_ch" w:type="character">
    <w:name w:val="heading 7"/>
    <w:basedOn w:val="Style_10_ch"/>
    <w:link w:val="Style_7"/>
    <w:rPr>
      <w:rFonts w:asciiTheme="majorAscii" w:hAnsiTheme="majorHAnsi"/>
      <w:i w:val="1"/>
      <w:color w:themeColor="accent1" w:themeShade="7F" w:val="244061"/>
      <w:sz w:val="24"/>
    </w:rPr>
  </w:style>
  <w:style w:styleId="Style_14" w:type="paragraph">
    <w:basedOn w:val="Style_10"/>
    <w:next w:val="Style_15"/>
    <w:link w:val="Style_14_ch"/>
    <w:semiHidden w:val="1"/>
    <w:unhideWhenUsed w:val="1"/>
    <w:pPr>
      <w:widowControl w:val="1"/>
      <w:tabs>
        <w:tab w:leader="none" w:pos="4140" w:val="left"/>
      </w:tabs>
      <w:spacing w:after="0" w:line="360" w:lineRule="auto"/>
      <w:ind/>
      <w:jc w:val="center"/>
    </w:pPr>
    <w:rPr>
      <w:b w:val="1"/>
      <w:sz w:val="28"/>
    </w:rPr>
  </w:style>
  <w:style w:styleId="Style_14_ch" w:type="character">
    <w:basedOn w:val="Style_10_ch"/>
    <w:link w:val="Style_14"/>
    <w:semiHidden w:val="1"/>
    <w:unhideWhenUsed w:val="1"/>
    <w:rPr>
      <w:b w:val="1"/>
      <w:sz w:val="28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msobodytextcxsplast"/>
    <w:basedOn w:val="Style_10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msobodytextcxsplast"/>
    <w:basedOn w:val="Style_10_ch"/>
    <w:link w:val="Style_18"/>
    <w:rPr>
      <w:rFonts w:ascii="Times New Roman" w:hAnsi="Times New Roman"/>
      <w:sz w:val="24"/>
    </w:rPr>
  </w:style>
  <w:style w:styleId="Style_19" w:type="paragraph">
    <w:name w:val="Default"/>
    <w:link w:val="Style_19_ch"/>
    <w:pPr>
      <w:widowControl w:val="1"/>
      <w:spacing w:after="0" w:line="240" w:lineRule="auto"/>
      <w:ind/>
    </w:pPr>
    <w:rPr>
      <w:rFonts w:ascii="Calibri" w:hAnsi="Calibri"/>
      <w:color w:val="000000"/>
      <w:sz w:val="24"/>
    </w:rPr>
  </w:style>
  <w:style w:styleId="Style_19_ch" w:type="character">
    <w:name w:val="Default"/>
    <w:link w:val="Style_19"/>
    <w:rPr>
      <w:rFonts w:ascii="Calibri" w:hAnsi="Calibri"/>
      <w:color w:val="000000"/>
      <w:sz w:val="24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10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Compact"/>
    <w:basedOn w:val="Style_4"/>
    <w:link w:val="Style_22_ch"/>
    <w:pPr>
      <w:widowControl w:val="1"/>
      <w:spacing w:after="36" w:before="36"/>
      <w:ind/>
      <w:jc w:val="left"/>
    </w:pPr>
    <w:rPr>
      <w:rFonts w:ascii="Calibri" w:hAnsi="Calibri"/>
      <w:sz w:val="24"/>
    </w:rPr>
  </w:style>
  <w:style w:styleId="Style_22_ch" w:type="character">
    <w:name w:val="Compact"/>
    <w:basedOn w:val="Style_4_ch"/>
    <w:link w:val="Style_22"/>
    <w:rPr>
      <w:rFonts w:ascii="Calibri" w:hAnsi="Calibri"/>
      <w:sz w:val="24"/>
    </w:rPr>
  </w:style>
  <w:style w:styleId="Style_23" w:type="paragraph">
    <w:name w:val="Balloon Text"/>
    <w:basedOn w:val="Style_10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10_ch"/>
    <w:link w:val="Style_23"/>
    <w:rPr>
      <w:rFonts w:ascii="Tahoma" w:hAnsi="Tahoma"/>
      <w:sz w:val="16"/>
    </w:rPr>
  </w:style>
  <w:style w:styleId="Style_24" w:type="paragraph">
    <w:name w:val="Основной текст с отступом 21"/>
    <w:basedOn w:val="Style_10"/>
    <w:link w:val="Style_24_ch"/>
    <w:pPr>
      <w:widowControl w:val="1"/>
      <w:spacing w:after="0" w:before="60" w:line="360" w:lineRule="auto"/>
      <w:ind w:firstLine="720"/>
      <w:jc w:val="both"/>
    </w:pPr>
    <w:rPr>
      <w:rFonts w:ascii="Times New Roman" w:hAnsi="Times New Roman"/>
      <w:sz w:val="24"/>
    </w:rPr>
  </w:style>
  <w:style w:styleId="Style_24_ch" w:type="character">
    <w:name w:val="Основной текст с отступом 21"/>
    <w:basedOn w:val="Style_10_ch"/>
    <w:link w:val="Style_24"/>
    <w:rPr>
      <w:rFonts w:ascii="Times New Roman" w:hAnsi="Times New Roman"/>
      <w:sz w:val="24"/>
    </w:rPr>
  </w:style>
  <w:style w:styleId="Style_25" w:type="paragraph">
    <w:name w:val="First Paragraph"/>
    <w:basedOn w:val="Style_4"/>
    <w:next w:val="Style_4"/>
    <w:link w:val="Style_25_ch"/>
    <w:pPr>
      <w:widowControl w:val="1"/>
      <w:spacing w:after="180" w:before="180"/>
      <w:ind/>
      <w:jc w:val="left"/>
    </w:pPr>
    <w:rPr>
      <w:rFonts w:asciiTheme="minorAscii" w:hAnsiTheme="minorHAnsi"/>
      <w:sz w:val="24"/>
    </w:rPr>
  </w:style>
  <w:style w:styleId="Style_25_ch" w:type="character">
    <w:name w:val="First Paragraph"/>
    <w:basedOn w:val="Style_4_ch"/>
    <w:link w:val="Style_25"/>
    <w:rPr>
      <w:rFonts w:asciiTheme="minorAscii" w:hAnsiTheme="minorHAnsi"/>
      <w:sz w:val="24"/>
    </w:rPr>
  </w:style>
  <w:style w:styleId="Style_1" w:type="paragraph">
    <w:name w:val="head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  <w:rPr>
      <w:rFonts w:ascii="Calibri" w:hAnsi="Calibri"/>
    </w:rPr>
  </w:style>
  <w:style w:styleId="Style_1_ch" w:type="character">
    <w:name w:val="header"/>
    <w:basedOn w:val="Style_10_ch"/>
    <w:link w:val="Style_1"/>
    <w:rPr>
      <w:rFonts w:ascii="Calibri" w:hAnsi="Calibri"/>
    </w:rPr>
  </w:style>
  <w:style w:styleId="Style_26" w:type="paragraph">
    <w:name w:val="Содержимое таблицы"/>
    <w:basedOn w:val="Style_10"/>
    <w:link w:val="Style_26_ch"/>
    <w:rPr>
      <w:rFonts w:ascii="Calibri" w:hAnsi="Calibri"/>
    </w:rPr>
  </w:style>
  <w:style w:styleId="Style_26_ch" w:type="character">
    <w:name w:val="Содержимое таблицы"/>
    <w:basedOn w:val="Style_10_ch"/>
    <w:link w:val="Style_26"/>
    <w:rPr>
      <w:rFonts w:ascii="Calibri" w:hAnsi="Calibri"/>
    </w:rPr>
  </w:style>
  <w:style w:styleId="Style_27" w:type="paragraph">
    <w:name w:val="Обычный1"/>
    <w:link w:val="Style_27_ch"/>
    <w:pPr>
      <w:widowControl w:val="1"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styleId="Style_27_ch" w:type="character">
    <w:name w:val="Обычный1"/>
    <w:link w:val="Style_27"/>
    <w:rPr>
      <w:rFonts w:ascii="Times New Roman" w:hAnsi="Times New Roman"/>
      <w:sz w:val="28"/>
    </w:rPr>
  </w:style>
  <w:style w:styleId="Style_28" w:type="paragraph">
    <w:name w:val="Абзац списка1"/>
    <w:basedOn w:val="Style_10"/>
    <w:link w:val="Style_28_ch"/>
    <w:pPr>
      <w:widowControl w:val="1"/>
      <w:ind w:left="720"/>
      <w:contextualSpacing w:val="1"/>
    </w:pPr>
    <w:rPr>
      <w:rFonts w:ascii="Calibri" w:hAnsi="Calibri"/>
    </w:rPr>
  </w:style>
  <w:style w:styleId="Style_28_ch" w:type="character">
    <w:name w:val="Абзац списка1"/>
    <w:basedOn w:val="Style_10_ch"/>
    <w:link w:val="Style_28"/>
    <w:rPr>
      <w:rFonts w:ascii="Calibri" w:hAnsi="Calibri"/>
    </w:rPr>
  </w:style>
  <w:style w:styleId="Style_29" w:type="paragraph">
    <w:name w:val="Normal (Web)"/>
    <w:basedOn w:val="Style_10"/>
    <w:link w:val="Style_2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10_ch"/>
    <w:link w:val="Style_29"/>
    <w:rPr>
      <w:rFonts w:ascii="Times New Roman" w:hAnsi="Times New Roman"/>
      <w:sz w:val="24"/>
    </w:rPr>
  </w:style>
  <w:style w:styleId="Style_30" w:type="paragraph">
    <w:name w:val="Символ сноски"/>
    <w:link w:val="Style_30_ch"/>
    <w:rPr>
      <w:vertAlign w:val="superscript"/>
    </w:rPr>
  </w:style>
  <w:style w:styleId="Style_30_ch" w:type="character">
    <w:name w:val="Символ сноски"/>
    <w:link w:val="Style_30"/>
    <w:rPr>
      <w:vertAlign w:val="superscript"/>
    </w:rPr>
  </w:style>
  <w:style w:styleId="Style_8" w:type="paragraph">
    <w:name w:val="Normal"/>
    <w:link w:val="Style_8_ch"/>
    <w:pPr>
      <w:widowControl w:val="1"/>
      <w:spacing w:after="100" w:before="100" w:line="240" w:lineRule="auto"/>
      <w:ind/>
    </w:pPr>
    <w:rPr>
      <w:rFonts w:ascii="Times New Roman" w:hAnsi="Times New Roman"/>
      <w:sz w:val="24"/>
    </w:rPr>
  </w:style>
  <w:style w:styleId="Style_8_ch" w:type="character">
    <w:name w:val="Normal"/>
    <w:link w:val="Style_8"/>
    <w:rPr>
      <w:rFonts w:ascii="Times New Roman" w:hAnsi="Times New Roman"/>
      <w:sz w:val="24"/>
    </w:rPr>
  </w:style>
  <w:style w:styleId="Style_31" w:type="paragraph">
    <w:name w:val="Unresolved Mention"/>
    <w:basedOn w:val="Style_32"/>
    <w:link w:val="Style_31_ch"/>
    <w:rPr>
      <w:color w:val="605E5C"/>
      <w:shd w:fill="E1DFDD" w:val="clear"/>
    </w:rPr>
  </w:style>
  <w:style w:styleId="Style_31_ch" w:type="character">
    <w:name w:val="Unresolved Mention"/>
    <w:basedOn w:val="Style_32_ch"/>
    <w:link w:val="Style_31"/>
    <w:rPr>
      <w:color w:val="605E5C"/>
      <w:shd w:fill="E1DFDD" w:val="clear"/>
    </w:rPr>
  </w:style>
  <w:style w:styleId="Style_33" w:type="paragraph">
    <w:name w:val="заголовок 2"/>
    <w:basedOn w:val="Style_10"/>
    <w:next w:val="Style_10"/>
    <w:link w:val="Style_33_ch"/>
    <w:pPr>
      <w:keepNext w:val="1"/>
      <w:widowControl w:val="1"/>
      <w:spacing w:after="60" w:before="240" w:line="312" w:lineRule="auto"/>
      <w:ind/>
      <w:jc w:val="center"/>
    </w:pPr>
    <w:rPr>
      <w:rFonts w:ascii="Arial" w:hAnsi="Arial"/>
      <w:b w:val="1"/>
      <w:sz w:val="24"/>
    </w:rPr>
  </w:style>
  <w:style w:styleId="Style_33_ch" w:type="character">
    <w:name w:val="заголовок 2"/>
    <w:basedOn w:val="Style_10_ch"/>
    <w:link w:val="Style_33"/>
    <w:rPr>
      <w:rFonts w:ascii="Arial" w:hAnsi="Arial"/>
      <w:b w:val="1"/>
      <w:sz w:val="24"/>
    </w:rPr>
  </w:style>
  <w:style w:styleId="Style_34" w:type="paragraph">
    <w:name w:val="p4"/>
    <w:basedOn w:val="Style_10"/>
    <w:link w:val="Style_3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p4"/>
    <w:basedOn w:val="Style_10_ch"/>
    <w:link w:val="Style_34"/>
    <w:rPr>
      <w:rFonts w:ascii="Times New Roman" w:hAnsi="Times New Roman"/>
      <w:sz w:val="24"/>
    </w:rPr>
  </w:style>
  <w:style w:styleId="Style_35" w:type="paragraph">
    <w:name w:val="А ОСН ТЕКСТ Знак Знак"/>
    <w:basedOn w:val="Style_10"/>
    <w:link w:val="Style_35_ch"/>
    <w:pPr>
      <w:widowControl w:val="1"/>
      <w:spacing w:after="0" w:line="360" w:lineRule="auto"/>
      <w:ind w:firstLine="454"/>
      <w:jc w:val="both"/>
    </w:pPr>
    <w:rPr>
      <w:rFonts w:ascii="Calibri" w:hAnsi="Calibri"/>
      <w:caps w:val="1"/>
      <w:color w:val="000000"/>
      <w:sz w:val="28"/>
    </w:rPr>
  </w:style>
  <w:style w:styleId="Style_35_ch" w:type="character">
    <w:name w:val="А ОСН ТЕКСТ Знак Знак"/>
    <w:basedOn w:val="Style_10_ch"/>
    <w:link w:val="Style_35"/>
    <w:rPr>
      <w:rFonts w:ascii="Calibri" w:hAnsi="Calibri"/>
      <w:caps w:val="1"/>
      <w:color w:val="000000"/>
      <w:sz w:val="28"/>
    </w:rPr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6" w:type="paragraph">
    <w:name w:val="apple-converted-space"/>
    <w:basedOn w:val="Style_32"/>
    <w:link w:val="Style_36_ch"/>
  </w:style>
  <w:style w:styleId="Style_36_ch" w:type="character">
    <w:name w:val="apple-converted-space"/>
    <w:basedOn w:val="Style_32_ch"/>
    <w:link w:val="Style_36"/>
  </w:style>
  <w:style w:styleId="Style_37" w:type="paragraph">
    <w:name w:val="toc 3"/>
    <w:next w:val="Style_10"/>
    <w:link w:val="Style_3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7_ch" w:type="character">
    <w:name w:val="toc 3"/>
    <w:link w:val="Style_37"/>
    <w:rPr>
      <w:rFonts w:ascii="XO Thames" w:hAnsi="XO Thames"/>
      <w:sz w:val="28"/>
    </w:rPr>
  </w:style>
  <w:style w:styleId="Style_38" w:type="paragraph">
    <w:name w:val="s1"/>
    <w:link w:val="Style_38_ch"/>
  </w:style>
  <w:style w:styleId="Style_38_ch" w:type="character">
    <w:name w:val="s1"/>
    <w:link w:val="Style_38"/>
  </w:style>
  <w:style w:styleId="Style_39" w:type="paragraph">
    <w:name w:val="Основной текст + Курсив1"/>
    <w:link w:val="Style_39_ch"/>
    <w:rPr>
      <w:rFonts w:ascii="Times New Roman" w:hAnsi="Times New Roman"/>
      <w:i w:val="1"/>
      <w:caps w:val="1"/>
      <w:color w:val="00000A"/>
      <w:spacing w:val="0"/>
      <w:sz w:val="22"/>
    </w:rPr>
  </w:style>
  <w:style w:styleId="Style_39_ch" w:type="character">
    <w:name w:val="Основной текст + Курсив1"/>
    <w:link w:val="Style_39"/>
    <w:rPr>
      <w:rFonts w:ascii="Times New Roman" w:hAnsi="Times New Roman"/>
      <w:i w:val="1"/>
      <w:caps w:val="1"/>
      <w:color w:val="00000A"/>
      <w:spacing w:val="0"/>
      <w:sz w:val="22"/>
    </w:rPr>
  </w:style>
  <w:style w:styleId="Style_40" w:type="paragraph">
    <w:name w:val="page number"/>
    <w:basedOn w:val="Style_32"/>
    <w:link w:val="Style_40_ch"/>
  </w:style>
  <w:style w:styleId="Style_40_ch" w:type="character">
    <w:name w:val="page number"/>
    <w:basedOn w:val="Style_32_ch"/>
    <w:link w:val="Style_40"/>
  </w:style>
  <w:style w:styleId="Style_41" w:type="paragraph">
    <w:name w:val="Основной текст (14)"/>
    <w:basedOn w:val="Style_10"/>
    <w:link w:val="Style_41_ch"/>
    <w:pPr>
      <w:widowControl w:val="1"/>
      <w:spacing w:after="0" w:line="240" w:lineRule="atLeast"/>
      <w:ind/>
      <w:jc w:val="both"/>
    </w:pPr>
    <w:rPr>
      <w:sz w:val="23"/>
      <w:highlight w:val="white"/>
    </w:rPr>
  </w:style>
  <w:style w:styleId="Style_41_ch" w:type="character">
    <w:name w:val="Основной текст (14)"/>
    <w:basedOn w:val="Style_10_ch"/>
    <w:link w:val="Style_41"/>
    <w:rPr>
      <w:sz w:val="23"/>
      <w:highlight w:val="white"/>
    </w:rPr>
  </w:style>
  <w:style w:styleId="Style_9" w:type="paragraph">
    <w:name w:val="Plain Text"/>
    <w:basedOn w:val="Style_10"/>
    <w:link w:val="Style_9_ch"/>
    <w:pPr>
      <w:widowControl w:val="1"/>
      <w:spacing w:after="0" w:line="240" w:lineRule="auto"/>
      <w:ind/>
    </w:pPr>
    <w:rPr>
      <w:rFonts w:ascii="Consolas" w:hAnsi="Consolas"/>
      <w:sz w:val="21"/>
    </w:rPr>
  </w:style>
  <w:style w:styleId="Style_9_ch" w:type="character">
    <w:name w:val="Plain Text"/>
    <w:basedOn w:val="Style_10_ch"/>
    <w:link w:val="Style_9"/>
    <w:rPr>
      <w:rFonts w:ascii="Consolas" w:hAnsi="Consolas"/>
      <w:sz w:val="21"/>
    </w:rPr>
  </w:style>
  <w:style w:styleId="Style_42" w:type="paragraph">
    <w:name w:val="advertising"/>
    <w:basedOn w:val="Style_32"/>
    <w:link w:val="Style_42_ch"/>
  </w:style>
  <w:style w:styleId="Style_42_ch" w:type="character">
    <w:name w:val="advertising"/>
    <w:basedOn w:val="Style_32_ch"/>
    <w:link w:val="Style_42"/>
  </w:style>
  <w:style w:styleId="Style_43" w:type="paragraph">
    <w:name w:val="msobodytextcxspmiddle"/>
    <w:basedOn w:val="Style_10"/>
    <w:link w:val="Style_4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3_ch" w:type="character">
    <w:name w:val="msobodytextcxspmiddle"/>
    <w:basedOn w:val="Style_10_ch"/>
    <w:link w:val="Style_43"/>
    <w:rPr>
      <w:rFonts w:ascii="Times New Roman" w:hAnsi="Times New Roman"/>
      <w:sz w:val="24"/>
    </w:rPr>
  </w:style>
  <w:style w:styleId="Style_44" w:type="paragraph">
    <w:name w:val="submenu-table"/>
    <w:basedOn w:val="Style_32"/>
    <w:link w:val="Style_44_ch"/>
  </w:style>
  <w:style w:styleId="Style_44_ch" w:type="character">
    <w:name w:val="submenu-table"/>
    <w:basedOn w:val="Style_32_ch"/>
    <w:link w:val="Style_44"/>
  </w:style>
  <w:style w:styleId="Style_45" w:type="paragraph">
    <w:name w:val="heading 5"/>
    <w:basedOn w:val="Style_10"/>
    <w:next w:val="Style_10"/>
    <w:link w:val="Style_45_ch"/>
    <w:uiPriority w:val="9"/>
    <w:qFormat/>
    <w:pPr>
      <w:keepNext w:val="1"/>
      <w:keepLines w:val="1"/>
      <w:widowControl w:val="1"/>
      <w:spacing w:after="0" w:before="40" w:line="240" w:lineRule="auto"/>
      <w:ind/>
      <w:outlineLvl w:val="4"/>
    </w:pPr>
    <w:rPr>
      <w:rFonts w:asciiTheme="majorAscii" w:hAnsiTheme="majorHAnsi"/>
      <w:color w:themeColor="accent1" w:themeShade="BF" w:val="376092"/>
      <w:sz w:val="24"/>
    </w:rPr>
  </w:style>
  <w:style w:styleId="Style_45_ch" w:type="character">
    <w:name w:val="heading 5"/>
    <w:basedOn w:val="Style_10_ch"/>
    <w:link w:val="Style_45"/>
    <w:rPr>
      <w:rFonts w:asciiTheme="majorAscii" w:hAnsiTheme="majorHAnsi"/>
      <w:color w:themeColor="accent1" w:themeShade="BF" w:val="376092"/>
      <w:sz w:val="24"/>
    </w:rPr>
  </w:style>
  <w:style w:styleId="Style_2" w:type="paragraph">
    <w:name w:val="List Paragraph"/>
    <w:basedOn w:val="Style_10"/>
    <w:link w:val="Style_2_ch"/>
    <w:pPr>
      <w:widowControl w:val="1"/>
      <w:ind w:left="720"/>
      <w:contextualSpacing w:val="1"/>
    </w:pPr>
    <w:rPr>
      <w:rFonts w:ascii="Calibri" w:hAnsi="Calibri"/>
    </w:rPr>
  </w:style>
  <w:style w:styleId="Style_2_ch" w:type="character">
    <w:name w:val="List Paragraph"/>
    <w:basedOn w:val="Style_10_ch"/>
    <w:link w:val="Style_2"/>
    <w:rPr>
      <w:rFonts w:ascii="Calibri" w:hAnsi="Calibri"/>
    </w:rPr>
  </w:style>
  <w:style w:styleId="Style_46" w:type="paragraph">
    <w:name w:val="Стиль по ширине Слева:  063 см Первая строка:  061 см"/>
    <w:basedOn w:val="Style_10"/>
    <w:next w:val="Style_9"/>
    <w:link w:val="Style_46_ch"/>
    <w:pPr>
      <w:widowControl w:val="1"/>
      <w:spacing w:after="0" w:line="240" w:lineRule="auto"/>
      <w:ind w:firstLine="348" w:left="360"/>
      <w:jc w:val="both"/>
    </w:pPr>
    <w:rPr>
      <w:rFonts w:ascii="Times New Roman" w:hAnsi="Times New Roman"/>
      <w:sz w:val="24"/>
    </w:rPr>
  </w:style>
  <w:style w:styleId="Style_46_ch" w:type="character">
    <w:name w:val="Стиль по ширине Слева:  063 см Первая строка:  061 см"/>
    <w:basedOn w:val="Style_10_ch"/>
    <w:link w:val="Style_46"/>
    <w:rPr>
      <w:rFonts w:ascii="Times New Roman" w:hAnsi="Times New Roman"/>
      <w:sz w:val="24"/>
    </w:rPr>
  </w:style>
  <w:style w:styleId="Style_47" w:type="paragraph">
    <w:name w:val="Normal (Web)1"/>
    <w:basedOn w:val="Style_10"/>
    <w:link w:val="Style_47_ch"/>
    <w:pPr>
      <w:widowControl w:val="1"/>
      <w:spacing w:after="100" w:before="100" w:line="360" w:lineRule="auto"/>
      <w:ind/>
    </w:pPr>
    <w:rPr>
      <w:rFonts w:ascii="Times New Roman" w:hAnsi="Times New Roman"/>
      <w:sz w:val="24"/>
    </w:rPr>
  </w:style>
  <w:style w:styleId="Style_47_ch" w:type="character">
    <w:name w:val="Normal (Web)1"/>
    <w:basedOn w:val="Style_10_ch"/>
    <w:link w:val="Style_47"/>
    <w:rPr>
      <w:rFonts w:ascii="Times New Roman" w:hAnsi="Times New Roman"/>
      <w:sz w:val="24"/>
    </w:rPr>
  </w:style>
  <w:style w:styleId="Style_48" w:type="paragraph">
    <w:name w:val="heading 1"/>
    <w:basedOn w:val="Style_10"/>
    <w:next w:val="Style_10"/>
    <w:link w:val="Style_48_ch"/>
    <w:uiPriority w:val="9"/>
    <w:qFormat/>
    <w:pPr>
      <w:keepNext w:val="1"/>
      <w:widowControl w:val="1"/>
      <w:spacing w:after="0" w:line="240" w:lineRule="auto"/>
      <w:ind/>
      <w:outlineLvl w:val="0"/>
    </w:pPr>
    <w:rPr>
      <w:rFonts w:ascii="Times New Roman" w:hAnsi="Times New Roman"/>
      <w:caps w:val="1"/>
      <w:sz w:val="28"/>
    </w:rPr>
  </w:style>
  <w:style w:styleId="Style_48_ch" w:type="character">
    <w:name w:val="heading 1"/>
    <w:basedOn w:val="Style_10_ch"/>
    <w:link w:val="Style_48"/>
    <w:rPr>
      <w:rFonts w:ascii="Times New Roman" w:hAnsi="Times New Roman"/>
      <w:caps w:val="1"/>
      <w:sz w:val="28"/>
    </w:rPr>
  </w:style>
  <w:style w:styleId="Style_49" w:type="paragraph">
    <w:name w:val="No Spacing"/>
    <w:link w:val="Style_49_ch"/>
    <w:pPr>
      <w:widowControl w:val="1"/>
      <w:spacing w:after="0" w:line="240" w:lineRule="auto"/>
      <w:ind/>
    </w:pPr>
    <w:rPr>
      <w:rFonts w:ascii="Calibri" w:hAnsi="Calibri"/>
    </w:rPr>
  </w:style>
  <w:style w:styleId="Style_49_ch" w:type="character">
    <w:name w:val="No Spacing"/>
    <w:link w:val="Style_49"/>
    <w:rPr>
      <w:rFonts w:ascii="Calibri" w:hAnsi="Calibri"/>
    </w:rPr>
  </w:style>
  <w:style w:styleId="Style_50" w:type="paragraph">
    <w:name w:val="Standard"/>
    <w:link w:val="Style_50_ch"/>
    <w:pPr>
      <w:widowControl w:val="1"/>
      <w:spacing w:after="0" w:line="360" w:lineRule="auto"/>
      <w:ind w:firstLine="709"/>
      <w:jc w:val="both"/>
    </w:pPr>
    <w:rPr>
      <w:rFonts w:ascii="Calibri" w:hAnsi="Calibri"/>
      <w:color w:val="00000A"/>
      <w:sz w:val="28"/>
    </w:rPr>
  </w:style>
  <w:style w:styleId="Style_50_ch" w:type="character">
    <w:name w:val="Standard"/>
    <w:link w:val="Style_50"/>
    <w:rPr>
      <w:rFonts w:ascii="Calibri" w:hAnsi="Calibri"/>
      <w:color w:val="00000A"/>
      <w:sz w:val="28"/>
    </w:rPr>
  </w:style>
  <w:style w:styleId="Style_51" w:type="paragraph">
    <w:name w:val="09PodZAG_п/ж"/>
    <w:basedOn w:val="Style_10"/>
    <w:link w:val="Style_51_ch"/>
    <w:pPr>
      <w:widowControl w:val="1"/>
      <w:spacing w:after="113" w:line="240" w:lineRule="atLeast"/>
      <w:ind/>
      <w:jc w:val="center"/>
    </w:pPr>
    <w:rPr>
      <w:rFonts w:ascii="FuturisC" w:hAnsi="FuturisC"/>
      <w:b w:val="1"/>
      <w:caps w:val="1"/>
      <w:color w:val="000000"/>
    </w:rPr>
  </w:style>
  <w:style w:styleId="Style_51_ch" w:type="character">
    <w:name w:val="09PodZAG_п/ж"/>
    <w:basedOn w:val="Style_10_ch"/>
    <w:link w:val="Style_51"/>
    <w:rPr>
      <w:rFonts w:ascii="FuturisC" w:hAnsi="FuturisC"/>
      <w:b w:val="1"/>
      <w:caps w:val="1"/>
      <w:color w:val="000000"/>
    </w:rPr>
  </w:style>
  <w:style w:styleId="Style_52" w:type="paragraph">
    <w:name w:val="Hyperlink"/>
    <w:basedOn w:val="Style_32"/>
    <w:link w:val="Style_52_ch"/>
    <w:rPr>
      <w:color w:val="0000FF"/>
      <w:u w:val="single"/>
    </w:rPr>
  </w:style>
  <w:style w:styleId="Style_52_ch" w:type="character">
    <w:name w:val="Hyperlink"/>
    <w:basedOn w:val="Style_32_ch"/>
    <w:link w:val="Style_52"/>
    <w:rPr>
      <w:color w:val="0000FF"/>
      <w:u w:val="single"/>
    </w:rPr>
  </w:style>
  <w:style w:styleId="Style_53" w:type="paragraph">
    <w:name w:val="Footnote"/>
    <w:basedOn w:val="Style_10"/>
    <w:link w:val="Style_53_ch"/>
    <w:pPr>
      <w:widowControl w:val="1"/>
      <w:spacing w:after="0" w:line="240" w:lineRule="auto"/>
      <w:ind/>
    </w:pPr>
    <w:rPr>
      <w:rFonts w:ascii="Calibri" w:hAnsi="Calibri"/>
      <w:color w:val="00000A"/>
      <w:sz w:val="24"/>
    </w:rPr>
  </w:style>
  <w:style w:styleId="Style_53_ch" w:type="character">
    <w:name w:val="Footnote"/>
    <w:basedOn w:val="Style_10_ch"/>
    <w:link w:val="Style_53"/>
    <w:rPr>
      <w:rFonts w:ascii="Calibri" w:hAnsi="Calibri"/>
      <w:color w:val="00000A"/>
      <w:sz w:val="24"/>
    </w:rPr>
  </w:style>
  <w:style w:styleId="Style_54" w:type="paragraph">
    <w:name w:val="ConsPlusNormal"/>
    <w:link w:val="Style_54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54_ch" w:type="character">
    <w:name w:val="ConsPlusNormal"/>
    <w:link w:val="Style_54"/>
    <w:rPr>
      <w:rFonts w:ascii="Arial" w:hAnsi="Arial"/>
      <w:sz w:val="20"/>
    </w:rPr>
  </w:style>
  <w:style w:styleId="Style_55" w:type="paragraph">
    <w:name w:val="toc 1"/>
    <w:next w:val="Style_10"/>
    <w:link w:val="Style_5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5_ch" w:type="character">
    <w:name w:val="toc 1"/>
    <w:link w:val="Style_55"/>
    <w:rPr>
      <w:rFonts w:ascii="XO Thames" w:hAnsi="XO Thames"/>
      <w:b w:val="1"/>
      <w:sz w:val="28"/>
    </w:rPr>
  </w:style>
  <w:style w:styleId="Style_56" w:type="paragraph">
    <w:name w:val="Знак сноски1"/>
    <w:link w:val="Style_56_ch"/>
    <w:rPr>
      <w:vertAlign w:val="superscript"/>
    </w:rPr>
  </w:style>
  <w:style w:styleId="Style_56_ch" w:type="character">
    <w:name w:val="Знак сноски1"/>
    <w:link w:val="Style_56"/>
    <w:rPr>
      <w:vertAlign w:val="superscript"/>
    </w:rPr>
  </w:style>
  <w:style w:styleId="Style_57" w:type="paragraph">
    <w:name w:val="Header and Footer"/>
    <w:link w:val="Style_57_ch"/>
    <w:pPr>
      <w:spacing w:line="240" w:lineRule="auto"/>
      <w:ind/>
      <w:jc w:val="both"/>
    </w:pPr>
    <w:rPr>
      <w:rFonts w:ascii="XO Thames" w:hAnsi="XO Thames"/>
      <w:sz w:val="28"/>
    </w:rPr>
  </w:style>
  <w:style w:styleId="Style_57_ch" w:type="character">
    <w:name w:val="Header and Footer"/>
    <w:link w:val="Style_57"/>
    <w:rPr>
      <w:rFonts w:ascii="XO Thames" w:hAnsi="XO Thames"/>
      <w:sz w:val="28"/>
    </w:rPr>
  </w:style>
  <w:style w:styleId="Style_58" w:type="paragraph">
    <w:name w:val="Emphasis"/>
    <w:basedOn w:val="Style_32"/>
    <w:link w:val="Style_58_ch"/>
    <w:rPr>
      <w:i w:val="1"/>
    </w:rPr>
  </w:style>
  <w:style w:styleId="Style_58_ch" w:type="character">
    <w:name w:val="Emphasis"/>
    <w:basedOn w:val="Style_32_ch"/>
    <w:link w:val="Style_58"/>
    <w:rPr>
      <w:i w:val="1"/>
    </w:rPr>
  </w:style>
  <w:style w:styleId="Style_59" w:type="paragraph">
    <w:name w:val="footnote reference"/>
    <w:link w:val="Style_59_ch"/>
    <w:rPr>
      <w:vertAlign w:val="superscript"/>
    </w:rPr>
  </w:style>
  <w:style w:styleId="Style_59_ch" w:type="character">
    <w:name w:val="footnote reference"/>
    <w:link w:val="Style_59"/>
    <w:rPr>
      <w:vertAlign w:val="superscript"/>
    </w:rPr>
  </w:style>
  <w:style w:styleId="Style_60" w:type="paragraph">
    <w:name w:val="butback"/>
    <w:basedOn w:val="Style_32"/>
    <w:link w:val="Style_60_ch"/>
  </w:style>
  <w:style w:styleId="Style_60_ch" w:type="character">
    <w:name w:val="butback"/>
    <w:basedOn w:val="Style_32_ch"/>
    <w:link w:val="Style_60"/>
  </w:style>
  <w:style w:styleId="Style_5" w:type="paragraph">
    <w:name w:val="Strong"/>
    <w:basedOn w:val="Style_32"/>
    <w:link w:val="Style_5_ch"/>
    <w:rPr>
      <w:b w:val="1"/>
    </w:rPr>
  </w:style>
  <w:style w:styleId="Style_5_ch" w:type="character">
    <w:name w:val="Strong"/>
    <w:basedOn w:val="Style_32_ch"/>
    <w:link w:val="Style_5"/>
    <w:rPr>
      <w:b w:val="1"/>
    </w:rPr>
  </w:style>
  <w:style w:styleId="Style_61" w:type="paragraph">
    <w:name w:val="toc 9"/>
    <w:next w:val="Style_10"/>
    <w:link w:val="Style_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1_ch" w:type="character">
    <w:name w:val="toc 9"/>
    <w:link w:val="Style_61"/>
    <w:rPr>
      <w:rFonts w:ascii="XO Thames" w:hAnsi="XO Thames"/>
      <w:sz w:val="28"/>
    </w:rPr>
  </w:style>
  <w:style w:styleId="Style_62" w:type="paragraph">
    <w:name w:val="currentmob"/>
    <w:basedOn w:val="Style_32"/>
    <w:link w:val="Style_62_ch"/>
  </w:style>
  <w:style w:styleId="Style_62_ch" w:type="character">
    <w:name w:val="currentmob"/>
    <w:basedOn w:val="Style_32_ch"/>
    <w:link w:val="Style_62"/>
  </w:style>
  <w:style w:styleId="Style_63" w:type="paragraph">
    <w:name w:val="toc 8"/>
    <w:next w:val="Style_10"/>
    <w:link w:val="Style_6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3_ch" w:type="character">
    <w:name w:val="toc 8"/>
    <w:link w:val="Style_63"/>
    <w:rPr>
      <w:rFonts w:ascii="XO Thames" w:hAnsi="XO Thames"/>
      <w:sz w:val="28"/>
    </w:rPr>
  </w:style>
  <w:style w:styleId="Style_64" w:type="paragraph">
    <w:name w:val="List Continue"/>
    <w:basedOn w:val="Style_10"/>
    <w:link w:val="Style_64_ch"/>
    <w:pPr>
      <w:widowControl w:val="1"/>
      <w:spacing w:after="120" w:line="240" w:lineRule="auto"/>
      <w:ind w:left="283"/>
    </w:pPr>
    <w:rPr>
      <w:rFonts w:ascii="Times New Roman" w:hAnsi="Times New Roman"/>
      <w:sz w:val="24"/>
    </w:rPr>
  </w:style>
  <w:style w:styleId="Style_64_ch" w:type="character">
    <w:name w:val="List Continue"/>
    <w:basedOn w:val="Style_10_ch"/>
    <w:link w:val="Style_64"/>
    <w:rPr>
      <w:rFonts w:ascii="Times New Roman" w:hAnsi="Times New Roman"/>
      <w:sz w:val="24"/>
    </w:rPr>
  </w:style>
  <w:style w:styleId="Style_65" w:type="paragraph">
    <w:name w:val="List"/>
    <w:basedOn w:val="Style_10"/>
    <w:link w:val="Style_65_ch"/>
    <w:pPr>
      <w:widowControl w:val="1"/>
      <w:spacing w:after="0" w:line="240" w:lineRule="auto"/>
      <w:ind w:hanging="283" w:left="283"/>
    </w:pPr>
    <w:rPr>
      <w:rFonts w:ascii="Times New Roman" w:hAnsi="Times New Roman"/>
      <w:sz w:val="24"/>
    </w:rPr>
  </w:style>
  <w:style w:styleId="Style_65_ch" w:type="character">
    <w:name w:val="List"/>
    <w:basedOn w:val="Style_10_ch"/>
    <w:link w:val="Style_65"/>
    <w:rPr>
      <w:rFonts w:ascii="Times New Roman" w:hAnsi="Times New Roman"/>
      <w:sz w:val="24"/>
    </w:rPr>
  </w:style>
  <w:style w:styleId="Style_66" w:type="paragraph">
    <w:name w:val="FollowedHyperlink"/>
    <w:basedOn w:val="Style_32"/>
    <w:link w:val="Style_66_ch"/>
    <w:rPr>
      <w:color w:themeColor="followedHyperlink" w:val="800080"/>
      <w:u w:val="single"/>
    </w:rPr>
  </w:style>
  <w:style w:styleId="Style_66_ch" w:type="character">
    <w:name w:val="FollowedHyperlink"/>
    <w:basedOn w:val="Style_32_ch"/>
    <w:link w:val="Style_66"/>
    <w:rPr>
      <w:color w:themeColor="followedHyperlink" w:val="800080"/>
      <w:u w:val="single"/>
    </w:rPr>
  </w:style>
  <w:style w:styleId="Style_67" w:type="paragraph">
    <w:name w:val="db9fe9049761426654245bb2dd862eecmsonormal"/>
    <w:basedOn w:val="Style_10"/>
    <w:link w:val="Style_6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7_ch" w:type="character">
    <w:name w:val="db9fe9049761426654245bb2dd862eecmsonormal"/>
    <w:basedOn w:val="Style_10_ch"/>
    <w:link w:val="Style_67"/>
    <w:rPr>
      <w:rFonts w:ascii="Times New Roman" w:hAnsi="Times New Roman"/>
      <w:sz w:val="24"/>
    </w:rPr>
  </w:style>
  <w:style w:styleId="Style_68" w:type="paragraph">
    <w:name w:val="Body Text Indent"/>
    <w:basedOn w:val="Style_10"/>
    <w:link w:val="Style_68_ch"/>
    <w:pPr>
      <w:widowControl w:val="1"/>
      <w:spacing w:after="120"/>
      <w:ind w:left="283"/>
    </w:pPr>
  </w:style>
  <w:style w:styleId="Style_68_ch" w:type="character">
    <w:name w:val="Body Text Indent"/>
    <w:basedOn w:val="Style_10_ch"/>
    <w:link w:val="Style_68"/>
  </w:style>
  <w:style w:styleId="Style_69" w:type="paragraph">
    <w:name w:val="Обычный2"/>
    <w:link w:val="Style_6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9_ch" w:type="character">
    <w:name w:val="Обычный2"/>
    <w:link w:val="Style_69"/>
    <w:rPr>
      <w:rFonts w:ascii="Courier New" w:hAnsi="Courier New"/>
      <w:sz w:val="20"/>
    </w:rPr>
  </w:style>
  <w:style w:styleId="Style_70" w:type="paragraph">
    <w:name w:val="toc 5"/>
    <w:next w:val="Style_10"/>
    <w:link w:val="Style_7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71" w:type="paragraph">
    <w:name w:val="Body Text 2"/>
    <w:basedOn w:val="Style_10"/>
    <w:link w:val="Style_71_ch"/>
    <w:pPr>
      <w:widowControl w:val="1"/>
      <w:spacing w:after="120" w:line="480" w:lineRule="auto"/>
      <w:ind/>
    </w:pPr>
    <w:rPr>
      <w:rFonts w:ascii="Calibri" w:hAnsi="Calibri"/>
    </w:rPr>
  </w:style>
  <w:style w:styleId="Style_71_ch" w:type="character">
    <w:name w:val="Body Text 2"/>
    <w:basedOn w:val="Style_10_ch"/>
    <w:link w:val="Style_71"/>
    <w:rPr>
      <w:rFonts w:ascii="Calibri" w:hAnsi="Calibri"/>
    </w:rPr>
  </w:style>
  <w:style w:styleId="Style_4" w:type="paragraph">
    <w:name w:val="Body Text"/>
    <w:basedOn w:val="Style_10"/>
    <w:link w:val="Style_4_ch"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4_ch" w:type="character">
    <w:name w:val="Body Text"/>
    <w:basedOn w:val="Style_10_ch"/>
    <w:link w:val="Style_4"/>
    <w:rPr>
      <w:rFonts w:ascii="Times New Roman" w:hAnsi="Times New Roman"/>
      <w:sz w:val="28"/>
    </w:rPr>
  </w:style>
  <w:style w:styleId="Style_72" w:type="paragraph">
    <w:name w:val="Базовый"/>
    <w:link w:val="Style_72_ch"/>
    <w:pPr>
      <w:widowControl w:val="1"/>
      <w:tabs>
        <w:tab w:leader="none" w:pos="709" w:val="left"/>
      </w:tabs>
      <w:spacing w:after="0" w:line="100" w:lineRule="atLeast"/>
      <w:ind/>
      <w:jc w:val="both"/>
    </w:pPr>
    <w:rPr>
      <w:rFonts w:ascii="Times New Roman" w:hAnsi="Times New Roman"/>
      <w:sz w:val="28"/>
    </w:rPr>
  </w:style>
  <w:style w:styleId="Style_72_ch" w:type="character">
    <w:name w:val="Базовый"/>
    <w:link w:val="Style_72"/>
    <w:rPr>
      <w:rFonts w:ascii="Times New Roman" w:hAnsi="Times New Roman"/>
      <w:sz w:val="28"/>
    </w:rPr>
  </w:style>
  <w:style w:styleId="Style_73" w:type="paragraph">
    <w:name w:val="List Bullet 2"/>
    <w:basedOn w:val="Style_10"/>
    <w:link w:val="Style_73_ch"/>
    <w:pPr>
      <w:widowControl w:val="1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73_ch" w:type="character">
    <w:name w:val="List Bullet 2"/>
    <w:basedOn w:val="Style_10_ch"/>
    <w:link w:val="Style_73"/>
    <w:rPr>
      <w:rFonts w:ascii="Times New Roman" w:hAnsi="Times New Roman"/>
      <w:sz w:val="24"/>
    </w:rPr>
  </w:style>
  <w:style w:styleId="Style_74" w:type="paragraph">
    <w:name w:val="Subtitle"/>
    <w:next w:val="Style_10"/>
    <w:link w:val="Style_7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74_ch" w:type="character">
    <w:name w:val="Subtitle"/>
    <w:link w:val="Style_74"/>
    <w:rPr>
      <w:rFonts w:ascii="XO Thames" w:hAnsi="XO Thames"/>
      <w:i w:val="1"/>
      <w:sz w:val="24"/>
    </w:rPr>
  </w:style>
  <w:style w:styleId="Style_75" w:type="paragraph">
    <w:name w:val="msonormalcxsplast"/>
    <w:basedOn w:val="Style_10"/>
    <w:link w:val="Style_7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5_ch" w:type="character">
    <w:name w:val="msonormalcxsplast"/>
    <w:basedOn w:val="Style_10_ch"/>
    <w:link w:val="Style_75"/>
    <w:rPr>
      <w:rFonts w:ascii="Times New Roman" w:hAnsi="Times New Roman"/>
      <w:sz w:val="24"/>
    </w:rPr>
  </w:style>
  <w:style w:styleId="Style_15" w:type="paragraph">
    <w:name w:val="Title"/>
    <w:basedOn w:val="Style_10"/>
    <w:link w:val="Style_15_ch"/>
    <w:uiPriority w:val="10"/>
    <w:qFormat/>
    <w:pPr>
      <w:widowControl w:val="0"/>
      <w:spacing w:after="0" w:line="240" w:lineRule="auto"/>
      <w:ind w:firstLine="720"/>
      <w:jc w:val="center"/>
    </w:pPr>
    <w:rPr>
      <w:rFonts w:ascii="Calibri" w:hAnsi="Calibri"/>
      <w:color w:val="000000"/>
      <w:sz w:val="28"/>
    </w:rPr>
  </w:style>
  <w:style w:styleId="Style_15_ch" w:type="character">
    <w:name w:val="Title"/>
    <w:basedOn w:val="Style_10_ch"/>
    <w:link w:val="Style_15"/>
    <w:rPr>
      <w:rFonts w:ascii="Calibri" w:hAnsi="Calibri"/>
      <w:color w:val="000000"/>
      <w:sz w:val="28"/>
    </w:rPr>
  </w:style>
  <w:style w:styleId="Style_76" w:type="paragraph">
    <w:name w:val="heading 4"/>
    <w:basedOn w:val="Style_10"/>
    <w:next w:val="Style_4"/>
    <w:link w:val="Style_76_ch"/>
    <w:uiPriority w:val="9"/>
    <w:qFormat/>
    <w:pPr>
      <w:keepNext w:val="1"/>
      <w:widowControl w:val="1"/>
      <w:numPr>
        <w:ilvl w:val="3"/>
        <w:numId w:val="11"/>
      </w:numPr>
      <w:spacing w:after="120" w:before="240" w:line="240" w:lineRule="auto"/>
      <w:ind/>
      <w:outlineLvl w:val="3"/>
    </w:pPr>
    <w:rPr>
      <w:rFonts w:ascii="Times New Roman" w:hAnsi="Times New Roman"/>
      <w:b w:val="1"/>
      <w:sz w:val="24"/>
    </w:rPr>
  </w:style>
  <w:style w:styleId="Style_76_ch" w:type="character">
    <w:name w:val="heading 4"/>
    <w:basedOn w:val="Style_10_ch"/>
    <w:link w:val="Style_76"/>
    <w:rPr>
      <w:rFonts w:ascii="Times New Roman" w:hAnsi="Times New Roman"/>
      <w:b w:val="1"/>
      <w:sz w:val="24"/>
    </w:rPr>
  </w:style>
  <w:style w:styleId="Style_77" w:type="paragraph">
    <w:name w:val="Елена"/>
    <w:basedOn w:val="Style_10"/>
    <w:link w:val="Style_77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77_ch" w:type="character">
    <w:name w:val="Елена"/>
    <w:basedOn w:val="Style_10_ch"/>
    <w:link w:val="Style_77"/>
    <w:rPr>
      <w:rFonts w:ascii="Times New Roman" w:hAnsi="Times New Roman"/>
      <w:sz w:val="28"/>
    </w:rPr>
  </w:style>
  <w:style w:styleId="Style_78" w:type="paragraph">
    <w:name w:val="Block Text"/>
    <w:basedOn w:val="Style_10"/>
    <w:link w:val="Style_78_ch"/>
    <w:pPr>
      <w:widowControl w:val="1"/>
      <w:spacing w:after="0" w:line="240" w:lineRule="auto"/>
      <w:ind w:left="142" w:right="4819"/>
      <w:jc w:val="center"/>
    </w:pPr>
    <w:rPr>
      <w:rFonts w:ascii="Times New Roman" w:hAnsi="Times New Roman"/>
      <w:sz w:val="24"/>
    </w:rPr>
  </w:style>
  <w:style w:styleId="Style_78_ch" w:type="character">
    <w:name w:val="Block Text"/>
    <w:basedOn w:val="Style_10_ch"/>
    <w:link w:val="Style_78"/>
    <w:rPr>
      <w:rFonts w:ascii="Times New Roman" w:hAnsi="Times New Roman"/>
      <w:sz w:val="24"/>
    </w:rPr>
  </w:style>
  <w:style w:styleId="Style_79" w:type="paragraph">
    <w:name w:val="heading 2"/>
    <w:basedOn w:val="Style_10"/>
    <w:next w:val="Style_10"/>
    <w:link w:val="Style_79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79_ch" w:type="character">
    <w:name w:val="heading 2"/>
    <w:basedOn w:val="Style_10_ch"/>
    <w:link w:val="Style_79"/>
    <w:rPr>
      <w:rFonts w:asciiTheme="majorAscii" w:hAnsiTheme="majorHAnsi"/>
      <w:b w:val="1"/>
      <w:color w:themeColor="accent1" w:val="4F81BD"/>
      <w:sz w:val="26"/>
    </w:rPr>
  </w:style>
  <w:style w:styleId="Style_80" w:type="paragraph">
    <w:name w:val="14TexstOSNOVA_10/12"/>
    <w:basedOn w:val="Style_10"/>
    <w:link w:val="Style_80_ch"/>
    <w:pPr>
      <w:widowControl w:val="1"/>
      <w:spacing w:after="0" w:line="240" w:lineRule="atLeast"/>
      <w:ind w:firstLine="340"/>
      <w:jc w:val="both"/>
    </w:pPr>
    <w:rPr>
      <w:rFonts w:ascii="PragmaticaC" w:hAnsi="PragmaticaC"/>
      <w:color w:val="000000"/>
      <w:sz w:val="20"/>
    </w:rPr>
  </w:style>
  <w:style w:styleId="Style_80_ch" w:type="character">
    <w:name w:val="14TexstOSNOVA_10/12"/>
    <w:basedOn w:val="Style_10_ch"/>
    <w:link w:val="Style_80"/>
    <w:rPr>
      <w:rFonts w:ascii="PragmaticaC" w:hAnsi="PragmaticaC"/>
      <w:color w:val="000000"/>
      <w:sz w:val="20"/>
    </w:rPr>
  </w:style>
  <w:style w:styleId="Style_81" w:type="paragraph">
    <w:name w:val="heading 6"/>
    <w:basedOn w:val="Style_10"/>
    <w:next w:val="Style_10"/>
    <w:link w:val="Style_81_ch"/>
    <w:uiPriority w:val="9"/>
    <w:qFormat/>
    <w:pPr>
      <w:keepNext w:val="1"/>
      <w:keepLines w:val="1"/>
      <w:widowControl w:val="1"/>
      <w:spacing w:after="0" w:before="40" w:line="240" w:lineRule="auto"/>
      <w:ind/>
      <w:outlineLvl w:val="5"/>
    </w:pPr>
    <w:rPr>
      <w:rFonts w:asciiTheme="majorAscii" w:hAnsiTheme="majorHAnsi"/>
      <w:color w:themeColor="accent1" w:themeShade="7F" w:val="244061"/>
      <w:sz w:val="24"/>
    </w:rPr>
  </w:style>
  <w:style w:styleId="Style_81_ch" w:type="character">
    <w:name w:val="heading 6"/>
    <w:basedOn w:val="Style_10_ch"/>
    <w:link w:val="Style_81"/>
    <w:rPr>
      <w:rFonts w:asciiTheme="majorAscii" w:hAnsiTheme="majorHAnsi"/>
      <w:color w:themeColor="accent1" w:themeShade="7F" w:val="244061"/>
      <w:sz w:val="24"/>
    </w:rPr>
  </w:style>
  <w:style w:styleId="Style_82" w:type="paragraph">
    <w:name w:val="List Paragraph1"/>
    <w:basedOn w:val="Style_10"/>
    <w:link w:val="Style_82_ch"/>
    <w:pPr>
      <w:widowControl w:val="1"/>
      <w:ind w:left="720"/>
    </w:pPr>
    <w:rPr>
      <w:rFonts w:ascii="Calibri" w:hAnsi="Calibri"/>
    </w:rPr>
  </w:style>
  <w:style w:styleId="Style_82_ch" w:type="character">
    <w:name w:val="List Paragraph1"/>
    <w:basedOn w:val="Style_10_ch"/>
    <w:link w:val="Style_82"/>
    <w:rPr>
      <w:rFonts w:ascii="Calibri" w:hAnsi="Calibri"/>
    </w:rPr>
  </w:style>
  <w:style w:styleId="Style_83" w:type="table">
    <w:name w:val="Table Grid"/>
    <w:basedOn w:val="Style_3"/>
    <w:pPr>
      <w:widowControl w:val="1"/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Сетка таблицы1"/>
    <w:pPr>
      <w:widowControl w:val="1"/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2024-09-08T15:38:00Z</dcterms:created>
  <dcterms:modified xsi:type="dcterms:W3CDTF">2024-09-08T15:44:00Z</dcterms:modified>
</cp:coreProperties>
</file>