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F4" w:rsidRDefault="00F93B27">
      <w:r>
        <w:t>Расписание консультаций преп</w:t>
      </w:r>
      <w:r w:rsidR="00811AAD">
        <w:t xml:space="preserve">одавателей с </w:t>
      </w:r>
      <w:r w:rsidR="00D3200B">
        <w:t>2</w:t>
      </w:r>
      <w:r w:rsidR="00C00AEF">
        <w:t>7</w:t>
      </w:r>
      <w:r w:rsidR="00811AAD">
        <w:t>.</w:t>
      </w:r>
      <w:r w:rsidR="00552F2F">
        <w:t>04</w:t>
      </w:r>
      <w:r w:rsidR="00BC1B7B">
        <w:t>.2026</w:t>
      </w:r>
      <w:r w:rsidR="00070776">
        <w:t xml:space="preserve"> по </w:t>
      </w:r>
      <w:r w:rsidR="00C00AEF">
        <w:t>02.05</w:t>
      </w:r>
      <w:r w:rsidR="00BC1B7B">
        <w:t>.2026</w:t>
      </w:r>
      <w:r>
        <w:t xml:space="preserve"> </w:t>
      </w:r>
    </w:p>
    <w:p w:rsidR="00070776" w:rsidRDefault="00070776"/>
    <w:tbl>
      <w:tblPr>
        <w:tblStyle w:val="a3"/>
        <w:tblW w:w="15066" w:type="dxa"/>
        <w:tblInd w:w="-896" w:type="dxa"/>
        <w:tblLook w:val="04A0" w:firstRow="1" w:lastRow="0" w:firstColumn="1" w:lastColumn="0" w:noHBand="0" w:noVBand="1"/>
      </w:tblPr>
      <w:tblGrid>
        <w:gridCol w:w="3623"/>
        <w:gridCol w:w="1944"/>
        <w:gridCol w:w="5641"/>
        <w:gridCol w:w="1531"/>
        <w:gridCol w:w="2327"/>
      </w:tblGrid>
      <w:tr w:rsidR="00070776" w:rsidTr="00B334FA">
        <w:trPr>
          <w:trHeight w:val="611"/>
        </w:trPr>
        <w:tc>
          <w:tcPr>
            <w:tcW w:w="3726" w:type="dxa"/>
            <w:vAlign w:val="center"/>
          </w:tcPr>
          <w:p w:rsidR="00811AAD" w:rsidRPr="00811AAD" w:rsidRDefault="00811AAD" w:rsidP="00D36F95">
            <w:pPr>
              <w:ind w:left="0"/>
              <w:rPr>
                <w:b w:val="0"/>
                <w:sz w:val="24"/>
                <w:szCs w:val="24"/>
              </w:rPr>
            </w:pPr>
            <w:r w:rsidRPr="00811AAD">
              <w:rPr>
                <w:b w:val="0"/>
                <w:sz w:val="24"/>
                <w:szCs w:val="24"/>
              </w:rPr>
              <w:t>ФИО</w:t>
            </w:r>
          </w:p>
        </w:tc>
        <w:tc>
          <w:tcPr>
            <w:tcW w:w="1955" w:type="dxa"/>
            <w:vAlign w:val="center"/>
          </w:tcPr>
          <w:p w:rsidR="002217A1" w:rsidRDefault="00811AAD" w:rsidP="00D36F95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811AAD">
              <w:rPr>
                <w:b w:val="0"/>
                <w:sz w:val="24"/>
                <w:szCs w:val="24"/>
              </w:rPr>
              <w:t>Должность,</w:t>
            </w:r>
          </w:p>
          <w:p w:rsidR="00811AAD" w:rsidRPr="00811AAD" w:rsidRDefault="00811AAD" w:rsidP="00D36F95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811AAD">
              <w:rPr>
                <w:b w:val="0"/>
                <w:sz w:val="24"/>
                <w:szCs w:val="24"/>
              </w:rPr>
              <w:t>степень</w:t>
            </w:r>
            <w:r w:rsidRPr="00811AAD">
              <w:rPr>
                <w:b w:val="0"/>
                <w:sz w:val="24"/>
                <w:szCs w:val="24"/>
                <w:lang w:val="en-US"/>
              </w:rPr>
              <w:t>/</w:t>
            </w:r>
            <w:r w:rsidRPr="00811AAD">
              <w:rPr>
                <w:b w:val="0"/>
                <w:sz w:val="24"/>
                <w:szCs w:val="24"/>
              </w:rPr>
              <w:t>звание</w:t>
            </w:r>
          </w:p>
        </w:tc>
        <w:tc>
          <w:tcPr>
            <w:tcW w:w="5842" w:type="dxa"/>
            <w:vAlign w:val="center"/>
          </w:tcPr>
          <w:p w:rsidR="00811AAD" w:rsidRPr="00811AAD" w:rsidRDefault="00811AAD" w:rsidP="00BD1B21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811AAD">
              <w:rPr>
                <w:b w:val="0"/>
                <w:sz w:val="24"/>
                <w:szCs w:val="24"/>
              </w:rPr>
              <w:t>Дисциплина</w:t>
            </w:r>
          </w:p>
        </w:tc>
        <w:tc>
          <w:tcPr>
            <w:tcW w:w="1134" w:type="dxa"/>
            <w:vAlign w:val="center"/>
          </w:tcPr>
          <w:p w:rsidR="002217A1" w:rsidRDefault="00811AAD" w:rsidP="00D36F95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811AAD">
              <w:rPr>
                <w:b w:val="0"/>
                <w:sz w:val="24"/>
                <w:szCs w:val="24"/>
              </w:rPr>
              <w:t>День</w:t>
            </w:r>
          </w:p>
          <w:p w:rsidR="00811AAD" w:rsidRPr="00811AAD" w:rsidRDefault="00811AAD" w:rsidP="00D36F95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811AAD">
              <w:rPr>
                <w:b w:val="0"/>
                <w:sz w:val="24"/>
                <w:szCs w:val="24"/>
              </w:rPr>
              <w:t>недели</w:t>
            </w:r>
          </w:p>
        </w:tc>
        <w:tc>
          <w:tcPr>
            <w:tcW w:w="2409" w:type="dxa"/>
            <w:vAlign w:val="center"/>
          </w:tcPr>
          <w:p w:rsidR="00811AAD" w:rsidRPr="00811AAD" w:rsidRDefault="00811AAD" w:rsidP="00D36F95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811AAD">
              <w:rPr>
                <w:b w:val="0"/>
                <w:sz w:val="24"/>
                <w:szCs w:val="24"/>
              </w:rPr>
              <w:t>Время</w:t>
            </w:r>
          </w:p>
        </w:tc>
      </w:tr>
      <w:tr w:rsidR="00070776" w:rsidTr="00B334FA">
        <w:tc>
          <w:tcPr>
            <w:tcW w:w="3726" w:type="dxa"/>
            <w:vAlign w:val="center"/>
          </w:tcPr>
          <w:p w:rsidR="00811AAD" w:rsidRPr="002217A1" w:rsidRDefault="00811AAD" w:rsidP="00D36F95">
            <w:pPr>
              <w:ind w:left="0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Барникова Ирина Эдуардовна</w:t>
            </w:r>
          </w:p>
        </w:tc>
        <w:tc>
          <w:tcPr>
            <w:tcW w:w="1955" w:type="dxa"/>
            <w:vAlign w:val="center"/>
          </w:tcPr>
          <w:p w:rsidR="00811AAD" w:rsidRPr="002217A1" w:rsidRDefault="002217A1" w:rsidP="00D36F95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к.п.н., доцент</w:t>
            </w:r>
          </w:p>
        </w:tc>
        <w:tc>
          <w:tcPr>
            <w:tcW w:w="5842" w:type="dxa"/>
          </w:tcPr>
          <w:p w:rsidR="00811AAD" w:rsidRPr="002217A1" w:rsidRDefault="00070776" w:rsidP="00811AAD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Математическая статистика</w:t>
            </w:r>
            <w:r w:rsidR="00BC2D79">
              <w:rPr>
                <w:b w:val="0"/>
                <w:sz w:val="24"/>
                <w:szCs w:val="24"/>
              </w:rPr>
              <w:t xml:space="preserve"> в ФКиС</w:t>
            </w:r>
          </w:p>
        </w:tc>
        <w:tc>
          <w:tcPr>
            <w:tcW w:w="1134" w:type="dxa"/>
            <w:vAlign w:val="center"/>
          </w:tcPr>
          <w:p w:rsidR="004333B6" w:rsidRDefault="004333B6" w:rsidP="004333B6">
            <w:pPr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  </w:t>
            </w:r>
          </w:p>
          <w:p w:rsidR="00811AAD" w:rsidRDefault="004333B6" w:rsidP="004333B6">
            <w:pPr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    ч</w:t>
            </w:r>
            <w:r w:rsidR="00C00AEF">
              <w:rPr>
                <w:b w:val="0"/>
                <w:color w:val="auto"/>
                <w:sz w:val="24"/>
                <w:szCs w:val="24"/>
              </w:rPr>
              <w:t>етверг</w:t>
            </w:r>
          </w:p>
          <w:p w:rsidR="004333B6" w:rsidRPr="00D3200B" w:rsidRDefault="004333B6" w:rsidP="004333B6">
            <w:pPr>
              <w:ind w:left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11AAD" w:rsidRPr="00D3200B" w:rsidRDefault="00C00AEF" w:rsidP="00D36F95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16:00-17:00</w:t>
            </w:r>
            <w:r w:rsidR="00D36F95" w:rsidRPr="00D3200B">
              <w:rPr>
                <w:b w:val="0"/>
                <w:color w:val="auto"/>
                <w:sz w:val="24"/>
                <w:szCs w:val="24"/>
              </w:rPr>
              <w:t xml:space="preserve"> (44</w:t>
            </w:r>
            <w:r w:rsidR="00920C1B" w:rsidRPr="00D3200B">
              <w:rPr>
                <w:b w:val="0"/>
                <w:color w:val="auto"/>
                <w:sz w:val="24"/>
                <w:szCs w:val="24"/>
              </w:rPr>
              <w:t xml:space="preserve"> ауд.</w:t>
            </w:r>
            <w:r w:rsidR="00D36F95" w:rsidRPr="00D3200B">
              <w:rPr>
                <w:b w:val="0"/>
                <w:color w:val="auto"/>
                <w:sz w:val="24"/>
                <w:szCs w:val="24"/>
              </w:rPr>
              <w:t>)</w:t>
            </w:r>
          </w:p>
        </w:tc>
      </w:tr>
      <w:tr w:rsidR="00F92B71" w:rsidTr="00B334FA">
        <w:tc>
          <w:tcPr>
            <w:tcW w:w="3726" w:type="dxa"/>
            <w:vAlign w:val="center"/>
          </w:tcPr>
          <w:p w:rsidR="00F92B71" w:rsidRPr="002217A1" w:rsidRDefault="00F92B71" w:rsidP="00F92B71">
            <w:pPr>
              <w:ind w:left="0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Биленко Александр Григорьевич</w:t>
            </w:r>
          </w:p>
        </w:tc>
        <w:tc>
          <w:tcPr>
            <w:tcW w:w="1955" w:type="dxa"/>
            <w:vAlign w:val="center"/>
          </w:tcPr>
          <w:p w:rsidR="00F92B71" w:rsidRPr="002217A1" w:rsidRDefault="00F92B71" w:rsidP="00F92B71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к.п.н., доцент</w:t>
            </w:r>
          </w:p>
        </w:tc>
        <w:tc>
          <w:tcPr>
            <w:tcW w:w="5842" w:type="dxa"/>
          </w:tcPr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Биомеханика двигательных действий человека</w:t>
            </w:r>
          </w:p>
          <w:p w:rsidR="00F92B71" w:rsidRPr="002217A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Спортивная метрология</w:t>
            </w:r>
          </w:p>
        </w:tc>
        <w:tc>
          <w:tcPr>
            <w:tcW w:w="1134" w:type="dxa"/>
            <w:vAlign w:val="center"/>
          </w:tcPr>
          <w:p w:rsidR="00F92B71" w:rsidRPr="00B334FA" w:rsidRDefault="0066788A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2409" w:type="dxa"/>
            <w:vAlign w:val="center"/>
          </w:tcPr>
          <w:p w:rsidR="00F92B71" w:rsidRPr="00B334FA" w:rsidRDefault="0066788A" w:rsidP="002E70EE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15:00-16:00 </w:t>
            </w:r>
            <w:bookmarkStart w:id="0" w:name="_GoBack"/>
            <w:bookmarkEnd w:id="0"/>
          </w:p>
        </w:tc>
      </w:tr>
      <w:tr w:rsidR="00F92B71" w:rsidTr="00B334FA">
        <w:tc>
          <w:tcPr>
            <w:tcW w:w="3726" w:type="dxa"/>
            <w:vAlign w:val="center"/>
          </w:tcPr>
          <w:p w:rsidR="00F92B71" w:rsidRPr="002217A1" w:rsidRDefault="00F92B71" w:rsidP="00F92B71">
            <w:pPr>
              <w:ind w:left="0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Бордовский Павел Георгиевич</w:t>
            </w:r>
          </w:p>
        </w:tc>
        <w:tc>
          <w:tcPr>
            <w:tcW w:w="1955" w:type="dxa"/>
            <w:vAlign w:val="center"/>
          </w:tcPr>
          <w:p w:rsidR="00F92B71" w:rsidRPr="002217A1" w:rsidRDefault="00F92B71" w:rsidP="00F92B71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к.п.н., доцент</w:t>
            </w:r>
          </w:p>
        </w:tc>
        <w:tc>
          <w:tcPr>
            <w:tcW w:w="5842" w:type="dxa"/>
          </w:tcPr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Цифровая трансформация ФКиС</w:t>
            </w:r>
          </w:p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Доказательный анализ данных в науке и практике</w:t>
            </w:r>
          </w:p>
          <w:p w:rsidR="00F92B71" w:rsidRPr="002217A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 w:rsidRPr="00AD327E">
              <w:rPr>
                <w:b w:val="0"/>
                <w:sz w:val="24"/>
                <w:szCs w:val="24"/>
              </w:rPr>
              <w:t>Информационные технологии в ФКиС</w:t>
            </w:r>
          </w:p>
        </w:tc>
        <w:tc>
          <w:tcPr>
            <w:tcW w:w="1134" w:type="dxa"/>
            <w:vAlign w:val="center"/>
          </w:tcPr>
          <w:p w:rsidR="00F92B71" w:rsidRPr="004209D6" w:rsidRDefault="004209D6" w:rsidP="004209D6">
            <w:pPr>
              <w:ind w:left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     среда</w:t>
            </w:r>
          </w:p>
        </w:tc>
        <w:tc>
          <w:tcPr>
            <w:tcW w:w="2409" w:type="dxa"/>
            <w:vAlign w:val="center"/>
          </w:tcPr>
          <w:p w:rsidR="00F92B71" w:rsidRPr="00D25883" w:rsidRDefault="004209D6" w:rsidP="00A07135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13:00-14:00</w:t>
            </w:r>
          </w:p>
        </w:tc>
      </w:tr>
      <w:tr w:rsidR="00F92B71" w:rsidTr="00B334FA">
        <w:tc>
          <w:tcPr>
            <w:tcW w:w="3726" w:type="dxa"/>
            <w:vAlign w:val="center"/>
          </w:tcPr>
          <w:p w:rsidR="00F92B71" w:rsidRPr="002217A1" w:rsidRDefault="00F92B71" w:rsidP="00F92B71">
            <w:pPr>
              <w:ind w:left="0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Захаров Федор Евгеньевич</w:t>
            </w:r>
          </w:p>
        </w:tc>
        <w:tc>
          <w:tcPr>
            <w:tcW w:w="1955" w:type="dxa"/>
            <w:vAlign w:val="center"/>
          </w:tcPr>
          <w:p w:rsidR="00F92B71" w:rsidRPr="002217A1" w:rsidRDefault="00F92B71" w:rsidP="00F92B71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к.п.н., доцент</w:t>
            </w:r>
          </w:p>
        </w:tc>
        <w:tc>
          <w:tcPr>
            <w:tcW w:w="5842" w:type="dxa"/>
          </w:tcPr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Математическая статистика в ФКиС</w:t>
            </w:r>
          </w:p>
          <w:p w:rsidR="00F92B71" w:rsidRPr="002217A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Биомеханика двигательных действий человека</w:t>
            </w:r>
          </w:p>
        </w:tc>
        <w:tc>
          <w:tcPr>
            <w:tcW w:w="1134" w:type="dxa"/>
            <w:vAlign w:val="center"/>
          </w:tcPr>
          <w:p w:rsidR="00F92B71" w:rsidRPr="00B334FA" w:rsidRDefault="004209D6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2409" w:type="dxa"/>
            <w:vAlign w:val="center"/>
          </w:tcPr>
          <w:p w:rsidR="00F92B71" w:rsidRPr="00B334FA" w:rsidRDefault="004209D6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15:00-16:00 (35 ауд.)</w:t>
            </w:r>
          </w:p>
        </w:tc>
      </w:tr>
      <w:tr w:rsidR="00F92B71" w:rsidTr="00B334FA">
        <w:tc>
          <w:tcPr>
            <w:tcW w:w="3726" w:type="dxa"/>
            <w:vAlign w:val="center"/>
          </w:tcPr>
          <w:p w:rsidR="00F92B71" w:rsidRPr="002217A1" w:rsidRDefault="00F92B71" w:rsidP="00F92B71">
            <w:pPr>
              <w:ind w:left="0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Самсонова Алла Владимировна</w:t>
            </w:r>
          </w:p>
        </w:tc>
        <w:tc>
          <w:tcPr>
            <w:tcW w:w="1955" w:type="dxa"/>
            <w:vAlign w:val="center"/>
          </w:tcPr>
          <w:p w:rsidR="00F92B71" w:rsidRDefault="00F92B71" w:rsidP="00F92B71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зав. кафедрой,</w:t>
            </w:r>
          </w:p>
          <w:p w:rsidR="00F92B71" w:rsidRPr="002217A1" w:rsidRDefault="00F92B71" w:rsidP="00F92B71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д.п.н., профессор</w:t>
            </w:r>
          </w:p>
        </w:tc>
        <w:tc>
          <w:tcPr>
            <w:tcW w:w="5842" w:type="dxa"/>
          </w:tcPr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Математическая статистика в ФКиС</w:t>
            </w:r>
          </w:p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 w:rsidRPr="00AD327E">
              <w:rPr>
                <w:b w:val="0"/>
                <w:sz w:val="24"/>
                <w:szCs w:val="24"/>
              </w:rPr>
              <w:t>Биомеханика двигательной деятельности</w:t>
            </w:r>
          </w:p>
          <w:p w:rsidR="00F92B71" w:rsidRPr="002217A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 w:rsidRPr="00AD327E">
              <w:rPr>
                <w:b w:val="0"/>
                <w:sz w:val="24"/>
                <w:szCs w:val="24"/>
              </w:rPr>
              <w:t>Статистическая обработка и оформление результатов исследования</w:t>
            </w:r>
          </w:p>
        </w:tc>
        <w:tc>
          <w:tcPr>
            <w:tcW w:w="1134" w:type="dxa"/>
            <w:vAlign w:val="center"/>
          </w:tcPr>
          <w:p w:rsidR="00F92B71" w:rsidRPr="00B334FA" w:rsidRDefault="00EC61D4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2409" w:type="dxa"/>
            <w:vAlign w:val="center"/>
          </w:tcPr>
          <w:p w:rsidR="00F92B71" w:rsidRPr="00B334FA" w:rsidRDefault="00EC61D4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13:00-14:00 (45 ауд.)</w:t>
            </w:r>
          </w:p>
        </w:tc>
      </w:tr>
      <w:tr w:rsidR="00F92B71" w:rsidTr="00B334FA">
        <w:tc>
          <w:tcPr>
            <w:tcW w:w="3726" w:type="dxa"/>
            <w:vAlign w:val="center"/>
          </w:tcPr>
          <w:p w:rsidR="00F92B71" w:rsidRPr="002217A1" w:rsidRDefault="00F92B71" w:rsidP="00F92B71">
            <w:pPr>
              <w:ind w:left="0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Серов Сергей Владимирович</w:t>
            </w:r>
          </w:p>
        </w:tc>
        <w:tc>
          <w:tcPr>
            <w:tcW w:w="1955" w:type="dxa"/>
            <w:vAlign w:val="center"/>
          </w:tcPr>
          <w:p w:rsidR="00F92B71" w:rsidRPr="002217A1" w:rsidRDefault="00F92B71" w:rsidP="00F92B71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доцент</w:t>
            </w:r>
          </w:p>
        </w:tc>
        <w:tc>
          <w:tcPr>
            <w:tcW w:w="5842" w:type="dxa"/>
          </w:tcPr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Цифровая трансформация ФКиС</w:t>
            </w:r>
          </w:p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 w:rsidRPr="00AD327E">
              <w:rPr>
                <w:b w:val="0"/>
                <w:sz w:val="24"/>
                <w:szCs w:val="24"/>
              </w:rPr>
              <w:t>Информационные технологии в ФКиС</w:t>
            </w:r>
          </w:p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 w:rsidRPr="00AD327E">
              <w:rPr>
                <w:b w:val="0"/>
                <w:sz w:val="24"/>
                <w:szCs w:val="24"/>
              </w:rPr>
              <w:t>Спортивная биомеханика</w:t>
            </w:r>
          </w:p>
          <w:p w:rsidR="00F92B71" w:rsidRPr="002217A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 w:rsidRPr="00AD327E">
              <w:rPr>
                <w:b w:val="0"/>
                <w:sz w:val="24"/>
                <w:szCs w:val="24"/>
              </w:rPr>
              <w:t>Математическая статистика в ФКиС</w:t>
            </w:r>
          </w:p>
        </w:tc>
        <w:tc>
          <w:tcPr>
            <w:tcW w:w="1134" w:type="dxa"/>
            <w:vAlign w:val="center"/>
          </w:tcPr>
          <w:p w:rsidR="00F92B71" w:rsidRPr="00B334FA" w:rsidRDefault="004209D6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2409" w:type="dxa"/>
            <w:vAlign w:val="center"/>
          </w:tcPr>
          <w:p w:rsidR="00F92B71" w:rsidRPr="00B334FA" w:rsidRDefault="004209D6" w:rsidP="00A07135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17:00-18:00 </w:t>
            </w:r>
          </w:p>
        </w:tc>
      </w:tr>
      <w:tr w:rsidR="00F92B71" w:rsidTr="00B334FA">
        <w:tc>
          <w:tcPr>
            <w:tcW w:w="3726" w:type="dxa"/>
            <w:vAlign w:val="center"/>
          </w:tcPr>
          <w:p w:rsidR="00F92B71" w:rsidRPr="002217A1" w:rsidRDefault="00F92B71" w:rsidP="00F92B71">
            <w:pPr>
              <w:ind w:left="0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Самсонов Михаил Александрович</w:t>
            </w:r>
          </w:p>
        </w:tc>
        <w:tc>
          <w:tcPr>
            <w:tcW w:w="1955" w:type="dxa"/>
            <w:vAlign w:val="center"/>
          </w:tcPr>
          <w:p w:rsidR="00F92B71" w:rsidRPr="002217A1" w:rsidRDefault="00F92B71" w:rsidP="00F92B71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доцент</w:t>
            </w:r>
          </w:p>
        </w:tc>
        <w:tc>
          <w:tcPr>
            <w:tcW w:w="5842" w:type="dxa"/>
          </w:tcPr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Цифровая трансформация ФКиС</w:t>
            </w:r>
          </w:p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 w:rsidRPr="00AD327E">
              <w:rPr>
                <w:b w:val="0"/>
                <w:sz w:val="24"/>
                <w:szCs w:val="24"/>
              </w:rPr>
              <w:t>Тренажеры в ФКиС</w:t>
            </w:r>
          </w:p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 w:rsidRPr="00AD327E">
              <w:rPr>
                <w:b w:val="0"/>
                <w:sz w:val="24"/>
                <w:szCs w:val="24"/>
              </w:rPr>
              <w:t>Спортивная биомеханика</w:t>
            </w:r>
          </w:p>
          <w:p w:rsidR="00F92B71" w:rsidRPr="002217A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 w:rsidRPr="00AD327E">
              <w:rPr>
                <w:b w:val="0"/>
                <w:sz w:val="24"/>
                <w:szCs w:val="24"/>
              </w:rPr>
              <w:t>Информационные технологии в ФКиС</w:t>
            </w:r>
          </w:p>
        </w:tc>
        <w:tc>
          <w:tcPr>
            <w:tcW w:w="1134" w:type="dxa"/>
            <w:vAlign w:val="center"/>
          </w:tcPr>
          <w:p w:rsidR="00F92B71" w:rsidRPr="00B334FA" w:rsidRDefault="004333B6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2409" w:type="dxa"/>
            <w:vAlign w:val="center"/>
          </w:tcPr>
          <w:p w:rsidR="00F92B71" w:rsidRPr="00B334FA" w:rsidRDefault="004333B6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15:00-16:00 (40 ауд.)</w:t>
            </w:r>
          </w:p>
        </w:tc>
      </w:tr>
      <w:tr w:rsidR="00F92B71" w:rsidTr="00B334FA">
        <w:tc>
          <w:tcPr>
            <w:tcW w:w="3726" w:type="dxa"/>
            <w:vAlign w:val="center"/>
          </w:tcPr>
          <w:p w:rsidR="00F92B71" w:rsidRPr="002217A1" w:rsidRDefault="00F92B71" w:rsidP="00F92B71">
            <w:pPr>
              <w:ind w:left="0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Ципин Леонид Львович</w:t>
            </w:r>
          </w:p>
        </w:tc>
        <w:tc>
          <w:tcPr>
            <w:tcW w:w="1955" w:type="dxa"/>
            <w:vAlign w:val="center"/>
          </w:tcPr>
          <w:p w:rsidR="00F92B71" w:rsidRPr="002217A1" w:rsidRDefault="00F92B71" w:rsidP="00F92B71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д.п.н., профессор</w:t>
            </w:r>
          </w:p>
        </w:tc>
        <w:tc>
          <w:tcPr>
            <w:tcW w:w="5842" w:type="dxa"/>
          </w:tcPr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Биомеханика двигательных действий человека</w:t>
            </w:r>
          </w:p>
          <w:p w:rsidR="00F92B71" w:rsidRPr="002217A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 w:rsidRPr="00AD327E">
              <w:rPr>
                <w:b w:val="0"/>
                <w:sz w:val="24"/>
                <w:szCs w:val="24"/>
              </w:rPr>
              <w:t>Спортивная метрология</w:t>
            </w:r>
          </w:p>
        </w:tc>
        <w:tc>
          <w:tcPr>
            <w:tcW w:w="1134" w:type="dxa"/>
            <w:vAlign w:val="center"/>
          </w:tcPr>
          <w:p w:rsidR="00F92B71" w:rsidRPr="00B334FA" w:rsidRDefault="00C96C23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2409" w:type="dxa"/>
            <w:vAlign w:val="center"/>
          </w:tcPr>
          <w:p w:rsidR="00F92B71" w:rsidRPr="00B334FA" w:rsidRDefault="00C96C23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13:30-14:30 (34 ауд.)</w:t>
            </w:r>
          </w:p>
        </w:tc>
      </w:tr>
      <w:tr w:rsidR="00F92B71" w:rsidTr="00B334FA">
        <w:tc>
          <w:tcPr>
            <w:tcW w:w="3726" w:type="dxa"/>
            <w:vAlign w:val="center"/>
          </w:tcPr>
          <w:p w:rsidR="00F92B71" w:rsidRPr="002217A1" w:rsidRDefault="00F92B71" w:rsidP="00F92B71">
            <w:pPr>
              <w:ind w:left="0"/>
              <w:rPr>
                <w:b w:val="0"/>
                <w:sz w:val="24"/>
                <w:szCs w:val="24"/>
              </w:rPr>
            </w:pPr>
            <w:r w:rsidRPr="002217A1">
              <w:rPr>
                <w:b w:val="0"/>
                <w:sz w:val="24"/>
                <w:szCs w:val="24"/>
              </w:rPr>
              <w:t>Сагидуллин Альберт Азатович</w:t>
            </w:r>
          </w:p>
        </w:tc>
        <w:tc>
          <w:tcPr>
            <w:tcW w:w="1955" w:type="dxa"/>
            <w:vAlign w:val="center"/>
          </w:tcPr>
          <w:p w:rsidR="00F92B71" w:rsidRPr="002217A1" w:rsidRDefault="00F92B71" w:rsidP="00F92B71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преподаватель</w:t>
            </w:r>
          </w:p>
        </w:tc>
        <w:tc>
          <w:tcPr>
            <w:tcW w:w="5842" w:type="dxa"/>
          </w:tcPr>
          <w:p w:rsidR="00F92B7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Биомеханика двигательных действий человека</w:t>
            </w:r>
          </w:p>
          <w:p w:rsidR="00F92B71" w:rsidRPr="002217A1" w:rsidRDefault="00F92B71" w:rsidP="00F92B71">
            <w:pPr>
              <w:ind w:left="0" w:right="-1070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2B71" w:rsidRPr="00B334FA" w:rsidRDefault="00A45A40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2409" w:type="dxa"/>
            <w:vAlign w:val="center"/>
          </w:tcPr>
          <w:p w:rsidR="00F92B71" w:rsidRPr="00B334FA" w:rsidRDefault="00A45A40" w:rsidP="00F92B71">
            <w:pPr>
              <w:ind w:left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10:00-11:00 (42 ауд.)</w:t>
            </w:r>
          </w:p>
        </w:tc>
      </w:tr>
    </w:tbl>
    <w:p w:rsidR="00175DF4" w:rsidRDefault="00175DF4" w:rsidP="00811AAD">
      <w:pPr>
        <w:ind w:left="0" w:right="-1070"/>
      </w:pPr>
    </w:p>
    <w:sectPr w:rsidR="00175DF4">
      <w:pgSz w:w="16838" w:h="11904" w:orient="landscape"/>
      <w:pgMar w:top="89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A30" w:rsidRDefault="00430A30" w:rsidP="00D36F95">
      <w:pPr>
        <w:spacing w:line="240" w:lineRule="auto"/>
      </w:pPr>
      <w:r>
        <w:separator/>
      </w:r>
    </w:p>
  </w:endnote>
  <w:endnote w:type="continuationSeparator" w:id="0">
    <w:p w:rsidR="00430A30" w:rsidRDefault="00430A30" w:rsidP="00D36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A30" w:rsidRDefault="00430A30" w:rsidP="00D36F95">
      <w:pPr>
        <w:spacing w:line="240" w:lineRule="auto"/>
      </w:pPr>
      <w:r>
        <w:separator/>
      </w:r>
    </w:p>
  </w:footnote>
  <w:footnote w:type="continuationSeparator" w:id="0">
    <w:p w:rsidR="00430A30" w:rsidRDefault="00430A30" w:rsidP="00D36F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F4"/>
    <w:rsid w:val="0003661F"/>
    <w:rsid w:val="00040F0B"/>
    <w:rsid w:val="00070776"/>
    <w:rsid w:val="000904A2"/>
    <w:rsid w:val="00114A5E"/>
    <w:rsid w:val="00147413"/>
    <w:rsid w:val="00150D0F"/>
    <w:rsid w:val="00175DF4"/>
    <w:rsid w:val="001B42EE"/>
    <w:rsid w:val="001D4DCC"/>
    <w:rsid w:val="001E554C"/>
    <w:rsid w:val="001F687B"/>
    <w:rsid w:val="002217A1"/>
    <w:rsid w:val="0024376D"/>
    <w:rsid w:val="00253F43"/>
    <w:rsid w:val="00282119"/>
    <w:rsid w:val="002A29C6"/>
    <w:rsid w:val="002C2C6E"/>
    <w:rsid w:val="002E70EE"/>
    <w:rsid w:val="002F6F91"/>
    <w:rsid w:val="00395676"/>
    <w:rsid w:val="003A37DB"/>
    <w:rsid w:val="003D7C5D"/>
    <w:rsid w:val="003E07B7"/>
    <w:rsid w:val="003E081C"/>
    <w:rsid w:val="004209D6"/>
    <w:rsid w:val="00425180"/>
    <w:rsid w:val="00426AD8"/>
    <w:rsid w:val="00430A30"/>
    <w:rsid w:val="004333B6"/>
    <w:rsid w:val="00491869"/>
    <w:rsid w:val="00492AC3"/>
    <w:rsid w:val="00511A2A"/>
    <w:rsid w:val="00552F2F"/>
    <w:rsid w:val="00555405"/>
    <w:rsid w:val="005C15D2"/>
    <w:rsid w:val="00625518"/>
    <w:rsid w:val="0066788A"/>
    <w:rsid w:val="006829AC"/>
    <w:rsid w:val="006A2F9E"/>
    <w:rsid w:val="006A320C"/>
    <w:rsid w:val="00750A91"/>
    <w:rsid w:val="007A3112"/>
    <w:rsid w:val="007F7F64"/>
    <w:rsid w:val="00811AAD"/>
    <w:rsid w:val="0081672E"/>
    <w:rsid w:val="0082108B"/>
    <w:rsid w:val="00884655"/>
    <w:rsid w:val="008B7167"/>
    <w:rsid w:val="008C2330"/>
    <w:rsid w:val="008D0FEC"/>
    <w:rsid w:val="00907B62"/>
    <w:rsid w:val="00920C1B"/>
    <w:rsid w:val="00976583"/>
    <w:rsid w:val="00984D8D"/>
    <w:rsid w:val="0099523C"/>
    <w:rsid w:val="009C7111"/>
    <w:rsid w:val="009E66ED"/>
    <w:rsid w:val="00A01F60"/>
    <w:rsid w:val="00A07135"/>
    <w:rsid w:val="00A45A40"/>
    <w:rsid w:val="00AD327E"/>
    <w:rsid w:val="00AD3F64"/>
    <w:rsid w:val="00AE1856"/>
    <w:rsid w:val="00AE5E4B"/>
    <w:rsid w:val="00B334FA"/>
    <w:rsid w:val="00B72663"/>
    <w:rsid w:val="00B90219"/>
    <w:rsid w:val="00BC1B7B"/>
    <w:rsid w:val="00BC2D79"/>
    <w:rsid w:val="00BD1B21"/>
    <w:rsid w:val="00BD775D"/>
    <w:rsid w:val="00BF5D9F"/>
    <w:rsid w:val="00C00AEF"/>
    <w:rsid w:val="00C873CA"/>
    <w:rsid w:val="00C96C23"/>
    <w:rsid w:val="00CF2F4E"/>
    <w:rsid w:val="00D25883"/>
    <w:rsid w:val="00D3200B"/>
    <w:rsid w:val="00D36F95"/>
    <w:rsid w:val="00DD2D63"/>
    <w:rsid w:val="00DD4668"/>
    <w:rsid w:val="00E275C9"/>
    <w:rsid w:val="00EC61D4"/>
    <w:rsid w:val="00ED1102"/>
    <w:rsid w:val="00F92B71"/>
    <w:rsid w:val="00F93B27"/>
    <w:rsid w:val="00F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0F5A"/>
  <w15:docId w15:val="{BAE2AC26-4EF7-40E9-AF6D-3C449426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2655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D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D8D"/>
    <w:rPr>
      <w:rFonts w:ascii="Segoe UI" w:eastAsia="Times New Roman" w:hAnsi="Segoe UI" w:cs="Segoe UI"/>
      <w:b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6F9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6F95"/>
    <w:rPr>
      <w:rFonts w:ascii="Times New Roman" w:eastAsia="Times New Roman" w:hAnsi="Times New Roman" w:cs="Times New Roman"/>
      <w:b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D36F9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6F95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cp:lastModifiedBy>Анастасия Худякова</cp:lastModifiedBy>
  <cp:revision>3</cp:revision>
  <cp:lastPrinted>2026-03-22T20:05:00Z</cp:lastPrinted>
  <dcterms:created xsi:type="dcterms:W3CDTF">2026-04-24T11:48:00Z</dcterms:created>
  <dcterms:modified xsi:type="dcterms:W3CDTF">2026-04-24T12:36:00Z</dcterms:modified>
</cp:coreProperties>
</file>