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2F" w:rsidRDefault="00F7552F" w:rsidP="00F7552F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32666F">
        <w:rPr>
          <w:b/>
          <w:szCs w:val="24"/>
        </w:rPr>
        <w:t xml:space="preserve">МИНИСТЕРСТВО </w:t>
      </w:r>
      <w:r w:rsidRPr="004350BF">
        <w:rPr>
          <w:b/>
          <w:caps/>
          <w:szCs w:val="24"/>
        </w:rPr>
        <w:t>образования и науки</w:t>
      </w:r>
      <w:r w:rsidRPr="0032666F">
        <w:rPr>
          <w:b/>
          <w:szCs w:val="24"/>
        </w:rPr>
        <w:t xml:space="preserve"> РОССИЙСКОЙ ФЕДЕРАЦИИ</w:t>
      </w:r>
    </w:p>
    <w:p w:rsidR="00260BC4" w:rsidRDefault="00260BC4" w:rsidP="00F7552F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:rsidR="00260BC4" w:rsidRDefault="00512290" w:rsidP="00512290">
      <w:pPr>
        <w:shd w:val="clear" w:color="auto" w:fill="FFFFFF"/>
        <w:spacing w:after="0" w:line="240" w:lineRule="auto"/>
        <w:ind w:right="-567"/>
        <w:jc w:val="center"/>
        <w:rPr>
          <w:b/>
          <w:caps/>
          <w:szCs w:val="24"/>
        </w:rPr>
      </w:pPr>
      <w:r w:rsidRPr="00512290">
        <w:rPr>
          <w:b/>
          <w:caps/>
          <w:szCs w:val="24"/>
        </w:rPr>
        <w:t>Министерство спорта Белгородской области</w:t>
      </w:r>
    </w:p>
    <w:p w:rsidR="00512290" w:rsidRDefault="00512290" w:rsidP="00512290">
      <w:pPr>
        <w:shd w:val="clear" w:color="auto" w:fill="FFFFFF"/>
        <w:spacing w:after="0" w:line="240" w:lineRule="auto"/>
        <w:ind w:right="-567"/>
        <w:jc w:val="center"/>
        <w:rPr>
          <w:b/>
          <w:caps/>
          <w:szCs w:val="24"/>
        </w:rPr>
      </w:pPr>
    </w:p>
    <w:p w:rsidR="00F7552F" w:rsidRDefault="00F7552F" w:rsidP="00F7552F">
      <w:pPr>
        <w:shd w:val="clear" w:color="auto" w:fill="FFFFFF"/>
        <w:spacing w:after="0" w:line="240" w:lineRule="auto"/>
        <w:ind w:right="-567"/>
        <w:jc w:val="center"/>
        <w:rPr>
          <w:b/>
          <w:caps/>
          <w:szCs w:val="24"/>
        </w:rPr>
      </w:pPr>
      <w:r w:rsidRPr="004350BF">
        <w:rPr>
          <w:b/>
          <w:caps/>
          <w:szCs w:val="24"/>
        </w:rPr>
        <w:t xml:space="preserve">белгородский ГОСУДАРСТВЕННЫЙ национальный </w:t>
      </w:r>
    </w:p>
    <w:p w:rsidR="00F7552F" w:rsidRPr="0032666F" w:rsidRDefault="00F7552F" w:rsidP="00F7552F">
      <w:pPr>
        <w:shd w:val="clear" w:color="auto" w:fill="FFFFFF"/>
        <w:spacing w:after="0" w:line="240" w:lineRule="auto"/>
        <w:ind w:right="-567"/>
        <w:jc w:val="center"/>
        <w:rPr>
          <w:b/>
          <w:szCs w:val="24"/>
        </w:rPr>
      </w:pPr>
      <w:r w:rsidRPr="004350BF">
        <w:rPr>
          <w:b/>
          <w:caps/>
          <w:szCs w:val="24"/>
        </w:rPr>
        <w:t>исследовательский университет</w:t>
      </w:r>
      <w:r>
        <w:rPr>
          <w:b/>
          <w:szCs w:val="24"/>
        </w:rPr>
        <w:t xml:space="preserve"> (</w:t>
      </w:r>
      <w:proofErr w:type="spellStart"/>
      <w:r>
        <w:rPr>
          <w:b/>
          <w:szCs w:val="24"/>
        </w:rPr>
        <w:t>НИУ</w:t>
      </w:r>
      <w:proofErr w:type="spellEnd"/>
      <w:r>
        <w:rPr>
          <w:b/>
          <w:szCs w:val="24"/>
        </w:rPr>
        <w:t xml:space="preserve"> «</w:t>
      </w:r>
      <w:proofErr w:type="spellStart"/>
      <w:r>
        <w:rPr>
          <w:b/>
          <w:szCs w:val="24"/>
        </w:rPr>
        <w:t>БелГУ</w:t>
      </w:r>
      <w:proofErr w:type="spellEnd"/>
      <w:r>
        <w:rPr>
          <w:b/>
          <w:szCs w:val="24"/>
        </w:rPr>
        <w:t>»)</w:t>
      </w:r>
    </w:p>
    <w:p w:rsidR="002C7703" w:rsidRDefault="002C7703" w:rsidP="002C7703">
      <w:pPr>
        <w:spacing w:after="0" w:line="240" w:lineRule="auto"/>
        <w:jc w:val="center"/>
        <w:rPr>
          <w:i/>
          <w:caps/>
          <w:szCs w:val="24"/>
        </w:rPr>
      </w:pPr>
    </w:p>
    <w:p w:rsidR="002C7703" w:rsidRPr="004350BF" w:rsidRDefault="002C7703" w:rsidP="002C7703">
      <w:pPr>
        <w:spacing w:after="0" w:line="240" w:lineRule="auto"/>
        <w:jc w:val="center"/>
        <w:rPr>
          <w:i/>
          <w:caps/>
          <w:szCs w:val="24"/>
        </w:rPr>
      </w:pPr>
      <w:r w:rsidRPr="004350BF">
        <w:rPr>
          <w:i/>
          <w:caps/>
          <w:szCs w:val="24"/>
        </w:rPr>
        <w:t>Педагогический институт</w:t>
      </w:r>
    </w:p>
    <w:p w:rsidR="002C7703" w:rsidRPr="0032666F" w:rsidRDefault="002C7703" w:rsidP="002C7703">
      <w:pPr>
        <w:spacing w:after="0" w:line="240" w:lineRule="auto"/>
        <w:jc w:val="center"/>
        <w:rPr>
          <w:b/>
          <w:szCs w:val="24"/>
        </w:rPr>
      </w:pPr>
      <w:r w:rsidRPr="004350BF">
        <w:rPr>
          <w:i/>
          <w:caps/>
          <w:szCs w:val="24"/>
        </w:rPr>
        <w:t>Факультет физической культуры</w:t>
      </w:r>
    </w:p>
    <w:p w:rsidR="00543CB7" w:rsidRPr="0032666F" w:rsidRDefault="00543CB7" w:rsidP="00190B37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:rsidR="00F7552F" w:rsidRPr="0032666F" w:rsidRDefault="00F7552F" w:rsidP="00F7552F">
      <w:pPr>
        <w:spacing w:after="0" w:line="240" w:lineRule="auto"/>
        <w:jc w:val="center"/>
        <w:rPr>
          <w:b/>
          <w:i/>
          <w:szCs w:val="24"/>
        </w:rPr>
      </w:pPr>
      <w:r w:rsidRPr="0032666F">
        <w:rPr>
          <w:b/>
          <w:i/>
          <w:szCs w:val="24"/>
        </w:rPr>
        <w:t>ИНФОРМАЦИОННОЕ ПИСЬМО</w:t>
      </w:r>
    </w:p>
    <w:p w:rsidR="00260BC4" w:rsidRDefault="00F7552F" w:rsidP="00260BC4">
      <w:pPr>
        <w:spacing w:after="0" w:line="240" w:lineRule="auto"/>
        <w:jc w:val="center"/>
      </w:pPr>
      <w:r w:rsidRPr="0032666F">
        <w:rPr>
          <w:szCs w:val="24"/>
        </w:rPr>
        <w:t xml:space="preserve">о проведении </w:t>
      </w:r>
      <w:r w:rsidR="00C83839">
        <w:t>Международной</w:t>
      </w:r>
      <w:r w:rsidR="00260BC4" w:rsidRPr="0047658D">
        <w:t xml:space="preserve"> научно-практической конференции </w:t>
      </w:r>
    </w:p>
    <w:p w:rsidR="00260BC4" w:rsidRPr="003D3DF8" w:rsidRDefault="00260BC4" w:rsidP="00260BC4">
      <w:pPr>
        <w:spacing w:after="0" w:line="240" w:lineRule="auto"/>
        <w:jc w:val="center"/>
      </w:pPr>
    </w:p>
    <w:p w:rsidR="00F7552F" w:rsidRPr="003D3DF8" w:rsidRDefault="00260BC4" w:rsidP="00260BC4">
      <w:pPr>
        <w:spacing w:after="0" w:line="240" w:lineRule="auto"/>
        <w:jc w:val="center"/>
        <w:rPr>
          <w:b/>
          <w:i/>
          <w:caps/>
          <w:szCs w:val="24"/>
        </w:rPr>
      </w:pPr>
      <w:r w:rsidRPr="003D3DF8">
        <w:rPr>
          <w:b/>
          <w:i/>
          <w:caps/>
          <w:szCs w:val="24"/>
        </w:rPr>
        <w:t>«</w:t>
      </w:r>
      <w:r w:rsidR="00543CB7" w:rsidRPr="00543CB7">
        <w:rPr>
          <w:b/>
          <w:bCs/>
          <w:i/>
          <w:iCs/>
          <w:caps/>
          <w:sz w:val="28"/>
          <w:szCs w:val="28"/>
        </w:rPr>
        <w:t>Современное состояние и тенденции развития физической культуры и спорта</w:t>
      </w:r>
      <w:r w:rsidRPr="003D3DF8">
        <w:rPr>
          <w:b/>
          <w:i/>
          <w:caps/>
          <w:szCs w:val="24"/>
        </w:rPr>
        <w:t>»</w:t>
      </w:r>
    </w:p>
    <w:p w:rsidR="00F7552F" w:rsidRPr="003D3DF8" w:rsidRDefault="00F7552F" w:rsidP="00F7552F">
      <w:pPr>
        <w:spacing w:after="0" w:line="240" w:lineRule="auto"/>
        <w:jc w:val="both"/>
        <w:rPr>
          <w:b/>
          <w:i/>
          <w:szCs w:val="24"/>
        </w:rPr>
      </w:pPr>
    </w:p>
    <w:p w:rsidR="00F7552F" w:rsidRDefault="00F7552F" w:rsidP="00F7552F">
      <w:pPr>
        <w:spacing w:after="0" w:line="240" w:lineRule="auto"/>
        <w:jc w:val="center"/>
        <w:rPr>
          <w:b/>
          <w:i/>
          <w:szCs w:val="24"/>
        </w:rPr>
      </w:pPr>
      <w:r w:rsidRPr="003D3DF8">
        <w:rPr>
          <w:b/>
          <w:i/>
          <w:szCs w:val="24"/>
        </w:rPr>
        <w:t>УВАЖАЕМЫЕ КОЛЛЕГИ!</w:t>
      </w:r>
    </w:p>
    <w:p w:rsidR="00D7201F" w:rsidRPr="003D3DF8" w:rsidRDefault="00D7201F" w:rsidP="00F7552F">
      <w:pPr>
        <w:spacing w:after="0" w:line="240" w:lineRule="auto"/>
        <w:jc w:val="center"/>
        <w:rPr>
          <w:b/>
          <w:i/>
          <w:szCs w:val="24"/>
        </w:rPr>
      </w:pPr>
    </w:p>
    <w:p w:rsidR="00F7552F" w:rsidRPr="003D3DF8" w:rsidRDefault="00ED5373" w:rsidP="00F7552F">
      <w:pPr>
        <w:shd w:val="clear" w:color="auto" w:fill="FFFFFF"/>
        <w:spacing w:after="0" w:line="240" w:lineRule="auto"/>
        <w:ind w:right="-1" w:firstLine="567"/>
        <w:jc w:val="both"/>
        <w:rPr>
          <w:i/>
          <w:spacing w:val="-6"/>
          <w:szCs w:val="24"/>
        </w:rPr>
      </w:pPr>
      <w:r>
        <w:rPr>
          <w:b/>
          <w:spacing w:val="-6"/>
          <w:szCs w:val="24"/>
        </w:rPr>
        <w:t>2</w:t>
      </w:r>
      <w:r w:rsidR="00C66C2F">
        <w:rPr>
          <w:b/>
          <w:spacing w:val="-6"/>
          <w:szCs w:val="24"/>
        </w:rPr>
        <w:t>1</w:t>
      </w:r>
      <w:r w:rsidR="00F7552F" w:rsidRPr="003D3DF8">
        <w:rPr>
          <w:b/>
          <w:spacing w:val="-6"/>
          <w:szCs w:val="24"/>
        </w:rPr>
        <w:t xml:space="preserve"> </w:t>
      </w:r>
      <w:r w:rsidR="00817E08">
        <w:rPr>
          <w:b/>
          <w:spacing w:val="-6"/>
          <w:szCs w:val="24"/>
        </w:rPr>
        <w:t>ноя</w:t>
      </w:r>
      <w:r w:rsidR="007051D8" w:rsidRPr="003D3DF8">
        <w:rPr>
          <w:b/>
          <w:spacing w:val="-6"/>
          <w:szCs w:val="24"/>
        </w:rPr>
        <w:t>б</w:t>
      </w:r>
      <w:r w:rsidR="00F7552F" w:rsidRPr="003D3DF8">
        <w:rPr>
          <w:b/>
          <w:spacing w:val="-6"/>
          <w:szCs w:val="24"/>
        </w:rPr>
        <w:t>ря 20</w:t>
      </w:r>
      <w:r>
        <w:rPr>
          <w:b/>
          <w:spacing w:val="-6"/>
          <w:szCs w:val="24"/>
        </w:rPr>
        <w:t>2</w:t>
      </w:r>
      <w:r w:rsidR="00C66C2F">
        <w:rPr>
          <w:b/>
          <w:spacing w:val="-6"/>
          <w:szCs w:val="24"/>
        </w:rPr>
        <w:t>5</w:t>
      </w:r>
      <w:r w:rsidR="00F7552F" w:rsidRPr="003D3DF8">
        <w:rPr>
          <w:b/>
          <w:spacing w:val="-6"/>
          <w:szCs w:val="24"/>
        </w:rPr>
        <w:t xml:space="preserve"> г.</w:t>
      </w:r>
      <w:r w:rsidR="00F7552F" w:rsidRPr="003D3DF8">
        <w:rPr>
          <w:spacing w:val="-6"/>
          <w:szCs w:val="24"/>
        </w:rPr>
        <w:t xml:space="preserve"> </w:t>
      </w:r>
      <w:r w:rsidR="00543CB7">
        <w:rPr>
          <w:i/>
          <w:spacing w:val="-6"/>
          <w:szCs w:val="24"/>
        </w:rPr>
        <w:t xml:space="preserve">на базе </w:t>
      </w:r>
      <w:r w:rsidR="00543CB7">
        <w:rPr>
          <w:i/>
          <w:szCs w:val="24"/>
        </w:rPr>
        <w:t>Белгородского</w:t>
      </w:r>
      <w:r w:rsidR="00F7552F" w:rsidRPr="003D3DF8">
        <w:rPr>
          <w:i/>
          <w:szCs w:val="24"/>
        </w:rPr>
        <w:t xml:space="preserve"> государственно</w:t>
      </w:r>
      <w:r w:rsidR="00543CB7">
        <w:rPr>
          <w:i/>
          <w:szCs w:val="24"/>
        </w:rPr>
        <w:t>го национального</w:t>
      </w:r>
      <w:r w:rsidR="00F7552F" w:rsidRPr="003D3DF8">
        <w:rPr>
          <w:i/>
          <w:szCs w:val="24"/>
        </w:rPr>
        <w:t xml:space="preserve"> и</w:t>
      </w:r>
      <w:r w:rsidR="00543CB7">
        <w:rPr>
          <w:i/>
          <w:szCs w:val="24"/>
        </w:rPr>
        <w:t>сследовательского университета</w:t>
      </w:r>
      <w:r w:rsidR="00F7552F" w:rsidRPr="003D3DF8">
        <w:rPr>
          <w:spacing w:val="-6"/>
          <w:szCs w:val="24"/>
        </w:rPr>
        <w:t xml:space="preserve"> состоится </w:t>
      </w:r>
      <w:r w:rsidR="00C83839">
        <w:rPr>
          <w:spacing w:val="-6"/>
          <w:szCs w:val="24"/>
        </w:rPr>
        <w:t>Международная</w:t>
      </w:r>
      <w:r w:rsidR="00F7552F" w:rsidRPr="003D3DF8">
        <w:rPr>
          <w:spacing w:val="-6"/>
          <w:szCs w:val="24"/>
        </w:rPr>
        <w:t xml:space="preserve"> научно-практическая конференция </w:t>
      </w:r>
      <w:r w:rsidR="00F7552F" w:rsidRPr="003D3DF8">
        <w:rPr>
          <w:i/>
          <w:szCs w:val="24"/>
        </w:rPr>
        <w:t>«</w:t>
      </w:r>
      <w:r w:rsidR="00543CB7" w:rsidRPr="00543CB7">
        <w:rPr>
          <w:b/>
          <w:bCs/>
          <w:i/>
          <w:iCs/>
          <w:szCs w:val="24"/>
        </w:rPr>
        <w:t>Современное состояние и тенденции развития физической культуры и спорта</w:t>
      </w:r>
      <w:r w:rsidR="00F7552F" w:rsidRPr="003D3DF8">
        <w:rPr>
          <w:i/>
          <w:szCs w:val="24"/>
        </w:rPr>
        <w:t>»</w:t>
      </w:r>
      <w:r>
        <w:rPr>
          <w:i/>
          <w:spacing w:val="-6"/>
          <w:szCs w:val="24"/>
        </w:rPr>
        <w:t xml:space="preserve">, </w:t>
      </w:r>
      <w:r w:rsidR="00C66C2F" w:rsidRPr="00836EF5">
        <w:rPr>
          <w:i/>
          <w:spacing w:val="-6"/>
          <w:szCs w:val="24"/>
        </w:rPr>
        <w:t xml:space="preserve">посвященная </w:t>
      </w:r>
      <w:r w:rsidR="00C66C2F">
        <w:rPr>
          <w:i/>
          <w:spacing w:val="-6"/>
          <w:szCs w:val="24"/>
        </w:rPr>
        <w:t>80-й годовщине Победы в Великой Отечественной войне 1941-1945 годов</w:t>
      </w:r>
      <w:r w:rsidR="00C66C2F" w:rsidRPr="00836EF5">
        <w:rPr>
          <w:i/>
          <w:spacing w:val="-6"/>
          <w:szCs w:val="24"/>
        </w:rPr>
        <w:t>.</w:t>
      </w:r>
    </w:p>
    <w:p w:rsidR="00260BC4" w:rsidRPr="003D3DF8" w:rsidRDefault="00543CB7" w:rsidP="00260BC4">
      <w:pPr>
        <w:spacing w:after="0" w:line="240" w:lineRule="auto"/>
        <w:ind w:firstLine="540"/>
        <w:jc w:val="both"/>
        <w:rPr>
          <w:szCs w:val="24"/>
        </w:rPr>
      </w:pPr>
      <w:proofErr w:type="gramStart"/>
      <w:r w:rsidRPr="0032666F">
        <w:rPr>
          <w:szCs w:val="24"/>
        </w:rPr>
        <w:t xml:space="preserve">Конференция проводится </w:t>
      </w:r>
      <w:r w:rsidRPr="003444D3">
        <w:rPr>
          <w:szCs w:val="24"/>
        </w:rPr>
        <w:t>с целью</w:t>
      </w:r>
      <w:r w:rsidRPr="0032666F">
        <w:rPr>
          <w:szCs w:val="24"/>
        </w:rPr>
        <w:t xml:space="preserve"> освещения и анализа</w:t>
      </w:r>
      <w:r>
        <w:rPr>
          <w:szCs w:val="24"/>
        </w:rPr>
        <w:t xml:space="preserve"> </w:t>
      </w:r>
      <w:r w:rsidRPr="00B24239">
        <w:rPr>
          <w:szCs w:val="24"/>
        </w:rPr>
        <w:t>современного</w:t>
      </w:r>
      <w:r>
        <w:rPr>
          <w:szCs w:val="24"/>
        </w:rPr>
        <w:t xml:space="preserve"> состояния</w:t>
      </w:r>
      <w:r w:rsidRPr="00B24239">
        <w:rPr>
          <w:szCs w:val="24"/>
        </w:rPr>
        <w:t xml:space="preserve"> физкульт</w:t>
      </w:r>
      <w:r>
        <w:rPr>
          <w:szCs w:val="24"/>
        </w:rPr>
        <w:t>урного образования и перспектив</w:t>
      </w:r>
      <w:r w:rsidRPr="00B24239">
        <w:rPr>
          <w:szCs w:val="24"/>
        </w:rPr>
        <w:t xml:space="preserve"> его совершенствования в ХХ</w:t>
      </w:r>
      <w:r w:rsidRPr="00B24239">
        <w:rPr>
          <w:szCs w:val="24"/>
          <w:lang w:val="en-US"/>
        </w:rPr>
        <w:t>I</w:t>
      </w:r>
      <w:r w:rsidRPr="00B24239">
        <w:rPr>
          <w:szCs w:val="24"/>
        </w:rPr>
        <w:t> веке</w:t>
      </w:r>
      <w:r>
        <w:rPr>
          <w:szCs w:val="24"/>
        </w:rPr>
        <w:t>,</w:t>
      </w:r>
      <w:r w:rsidRPr="0032666F">
        <w:rPr>
          <w:szCs w:val="24"/>
        </w:rPr>
        <w:t xml:space="preserve"> современных достижений </w:t>
      </w:r>
      <w:r>
        <w:rPr>
          <w:szCs w:val="24"/>
        </w:rPr>
        <w:t>в биологии, медицине, педагогике</w:t>
      </w:r>
      <w:r w:rsidRPr="0032666F">
        <w:rPr>
          <w:szCs w:val="24"/>
        </w:rPr>
        <w:t xml:space="preserve"> и психологии, теории и методики физической культуры и адаптивной физической культуры; внедрени</w:t>
      </w:r>
      <w:r>
        <w:rPr>
          <w:szCs w:val="24"/>
        </w:rPr>
        <w:t>я</w:t>
      </w:r>
      <w:r w:rsidRPr="0032666F">
        <w:rPr>
          <w:szCs w:val="24"/>
        </w:rPr>
        <w:t xml:space="preserve"> их в </w:t>
      </w:r>
      <w:r>
        <w:rPr>
          <w:szCs w:val="24"/>
        </w:rPr>
        <w:t>тренировочный и образовательный процессы</w:t>
      </w:r>
      <w:r w:rsidRPr="0032666F">
        <w:rPr>
          <w:szCs w:val="24"/>
        </w:rPr>
        <w:t>.</w:t>
      </w:r>
      <w:r>
        <w:rPr>
          <w:szCs w:val="24"/>
        </w:rPr>
        <w:t xml:space="preserve"> </w:t>
      </w:r>
      <w:proofErr w:type="gramEnd"/>
    </w:p>
    <w:p w:rsidR="00EF1542" w:rsidRPr="003D3DF8" w:rsidRDefault="00F7552F" w:rsidP="00EF1542">
      <w:pPr>
        <w:shd w:val="clear" w:color="auto" w:fill="FFFFFF"/>
        <w:spacing w:after="0" w:line="240" w:lineRule="auto"/>
        <w:ind w:right="72" w:firstLine="540"/>
        <w:jc w:val="both"/>
        <w:rPr>
          <w:szCs w:val="24"/>
        </w:rPr>
      </w:pPr>
      <w:r w:rsidRPr="003D3DF8">
        <w:rPr>
          <w:szCs w:val="24"/>
        </w:rPr>
        <w:t xml:space="preserve">Форма проведения конференции – </w:t>
      </w:r>
      <w:r w:rsidR="00D43DA6">
        <w:rPr>
          <w:szCs w:val="24"/>
        </w:rPr>
        <w:t>очно-</w:t>
      </w:r>
      <w:r w:rsidR="00543CB7">
        <w:rPr>
          <w:szCs w:val="24"/>
        </w:rPr>
        <w:t>за</w:t>
      </w:r>
      <w:r w:rsidR="00260BC4" w:rsidRPr="003D3DF8">
        <w:rPr>
          <w:szCs w:val="24"/>
        </w:rPr>
        <w:t>очн</w:t>
      </w:r>
      <w:r w:rsidRPr="003D3DF8">
        <w:rPr>
          <w:szCs w:val="24"/>
        </w:rPr>
        <w:t>ая, с изданием сборника статей</w:t>
      </w:r>
      <w:r w:rsidR="00EF64CE">
        <w:rPr>
          <w:szCs w:val="24"/>
        </w:rPr>
        <w:t xml:space="preserve"> в электронной форме</w:t>
      </w:r>
      <w:r w:rsidRPr="003D3DF8">
        <w:rPr>
          <w:szCs w:val="24"/>
        </w:rPr>
        <w:t>, с присвоением ему международного индекса</w:t>
      </w:r>
      <w:r w:rsidRPr="003D3DF8">
        <w:rPr>
          <w:spacing w:val="-2"/>
          <w:szCs w:val="24"/>
        </w:rPr>
        <w:t xml:space="preserve"> </w:t>
      </w:r>
      <w:r w:rsidRPr="003D3DF8">
        <w:rPr>
          <w:spacing w:val="-2"/>
          <w:szCs w:val="24"/>
          <w:lang w:val="en-US"/>
        </w:rPr>
        <w:t>ISBN</w:t>
      </w:r>
      <w:r w:rsidRPr="003D3DF8">
        <w:rPr>
          <w:szCs w:val="24"/>
        </w:rPr>
        <w:t>.</w:t>
      </w:r>
      <w:r w:rsidR="00C83839">
        <w:rPr>
          <w:szCs w:val="24"/>
        </w:rPr>
        <w:t xml:space="preserve"> </w:t>
      </w:r>
      <w:r w:rsidR="00C83839" w:rsidRPr="003D3DF8">
        <w:rPr>
          <w:szCs w:val="24"/>
        </w:rPr>
        <w:t>Сборник статей будет размещен в Научной электронной библиотеке (eLIBRARY.RU)</w:t>
      </w:r>
      <w:r w:rsidR="00C83839">
        <w:rPr>
          <w:szCs w:val="24"/>
        </w:rPr>
        <w:t>.</w:t>
      </w:r>
      <w:r w:rsidR="00260BC4" w:rsidRPr="003D3DF8">
        <w:rPr>
          <w:szCs w:val="24"/>
        </w:rPr>
        <w:t xml:space="preserve"> </w:t>
      </w:r>
      <w:r w:rsidR="00EF1542" w:rsidRPr="003D3DF8">
        <w:rPr>
          <w:b/>
          <w:spacing w:val="-5"/>
          <w:szCs w:val="24"/>
        </w:rPr>
        <w:t xml:space="preserve">Публикация научных статей осуществляется </w:t>
      </w:r>
      <w:r w:rsidR="00C83839">
        <w:rPr>
          <w:b/>
          <w:spacing w:val="-5"/>
          <w:szCs w:val="24"/>
        </w:rPr>
        <w:t>бесплатно</w:t>
      </w:r>
      <w:r w:rsidR="00EF1542" w:rsidRPr="003D3DF8">
        <w:rPr>
          <w:b/>
          <w:bCs/>
          <w:szCs w:val="24"/>
        </w:rPr>
        <w:t>.</w:t>
      </w:r>
    </w:p>
    <w:p w:rsidR="00F7552F" w:rsidRPr="003D3DF8" w:rsidRDefault="00F7552F" w:rsidP="00C83839">
      <w:pPr>
        <w:tabs>
          <w:tab w:val="left" w:pos="5387"/>
        </w:tabs>
        <w:spacing w:after="0" w:line="240" w:lineRule="auto"/>
        <w:ind w:firstLine="540"/>
        <w:jc w:val="both"/>
        <w:rPr>
          <w:szCs w:val="24"/>
        </w:rPr>
      </w:pPr>
      <w:r w:rsidRPr="003D3DF8">
        <w:rPr>
          <w:szCs w:val="24"/>
        </w:rPr>
        <w:t>Сборник</w:t>
      </w:r>
      <w:r w:rsidR="00C83839">
        <w:rPr>
          <w:szCs w:val="24"/>
        </w:rPr>
        <w:t xml:space="preserve"> и сертификаты участников</w:t>
      </w:r>
      <w:r w:rsidRPr="003D3DF8">
        <w:rPr>
          <w:szCs w:val="24"/>
        </w:rPr>
        <w:t xml:space="preserve"> </w:t>
      </w:r>
      <w:r w:rsidR="00581987" w:rsidRPr="003D3DF8">
        <w:rPr>
          <w:szCs w:val="24"/>
        </w:rPr>
        <w:t xml:space="preserve">в </w:t>
      </w:r>
      <w:r w:rsidR="001D29D4" w:rsidRPr="003D3DF8">
        <w:rPr>
          <w:szCs w:val="24"/>
        </w:rPr>
        <w:t>электронном</w:t>
      </w:r>
      <w:r w:rsidR="00581987" w:rsidRPr="003D3DF8">
        <w:rPr>
          <w:szCs w:val="24"/>
        </w:rPr>
        <w:t xml:space="preserve"> виде</w:t>
      </w:r>
      <w:r w:rsidR="00092CDE">
        <w:rPr>
          <w:szCs w:val="24"/>
        </w:rPr>
        <w:t xml:space="preserve"> </w:t>
      </w:r>
      <w:r w:rsidR="00EF64CE">
        <w:rPr>
          <w:szCs w:val="24"/>
        </w:rPr>
        <w:t>буд</w:t>
      </w:r>
      <w:r w:rsidR="00C83839">
        <w:rPr>
          <w:szCs w:val="24"/>
        </w:rPr>
        <w:t>у</w:t>
      </w:r>
      <w:r w:rsidR="00EF64CE">
        <w:rPr>
          <w:szCs w:val="24"/>
        </w:rPr>
        <w:t>т</w:t>
      </w:r>
      <w:r w:rsidR="00581987" w:rsidRPr="003D3DF8">
        <w:rPr>
          <w:szCs w:val="24"/>
        </w:rPr>
        <w:t xml:space="preserve"> </w:t>
      </w:r>
      <w:r w:rsidRPr="003D3DF8">
        <w:rPr>
          <w:szCs w:val="24"/>
        </w:rPr>
        <w:t>выслан</w:t>
      </w:r>
      <w:r w:rsidR="00C83839">
        <w:rPr>
          <w:szCs w:val="24"/>
        </w:rPr>
        <w:t>ы</w:t>
      </w:r>
      <w:r w:rsidRPr="003D3DF8">
        <w:rPr>
          <w:szCs w:val="24"/>
        </w:rPr>
        <w:t xml:space="preserve"> авторам </w:t>
      </w:r>
      <w:r w:rsidR="00581987" w:rsidRPr="003D3DF8">
        <w:rPr>
          <w:szCs w:val="24"/>
        </w:rPr>
        <w:t>по адресу, указанному</w:t>
      </w:r>
      <w:r w:rsidRPr="003D3DF8">
        <w:rPr>
          <w:szCs w:val="24"/>
        </w:rPr>
        <w:t xml:space="preserve"> в заявке</w:t>
      </w:r>
      <w:r w:rsidR="001D29D4" w:rsidRPr="003D3DF8">
        <w:rPr>
          <w:szCs w:val="24"/>
        </w:rPr>
        <w:t xml:space="preserve"> </w:t>
      </w:r>
      <w:r w:rsidR="001D29D4" w:rsidRPr="003D3DF8">
        <w:rPr>
          <w:b/>
          <w:szCs w:val="24"/>
        </w:rPr>
        <w:t>БЕСПЛАТНО</w:t>
      </w:r>
      <w:r w:rsidRPr="003D3DF8">
        <w:rPr>
          <w:b/>
          <w:szCs w:val="24"/>
        </w:rPr>
        <w:t>.</w:t>
      </w:r>
      <w:r w:rsidR="00581987" w:rsidRPr="003D3DF8">
        <w:rPr>
          <w:szCs w:val="24"/>
        </w:rPr>
        <w:t xml:space="preserve"> </w:t>
      </w:r>
      <w:r w:rsidR="001D29D4" w:rsidRPr="003D3DF8">
        <w:rPr>
          <w:szCs w:val="24"/>
        </w:rPr>
        <w:t xml:space="preserve"> </w:t>
      </w:r>
    </w:p>
    <w:p w:rsidR="00F7552F" w:rsidRPr="003D3DF8" w:rsidRDefault="00F7552F" w:rsidP="00F7552F">
      <w:pPr>
        <w:spacing w:after="0" w:line="240" w:lineRule="auto"/>
        <w:jc w:val="both"/>
        <w:rPr>
          <w:szCs w:val="24"/>
        </w:rPr>
      </w:pPr>
    </w:p>
    <w:p w:rsidR="00F7552F" w:rsidRDefault="00F7552F" w:rsidP="00F7552F">
      <w:pPr>
        <w:spacing w:after="0" w:line="240" w:lineRule="auto"/>
        <w:ind w:left="360"/>
        <w:jc w:val="center"/>
        <w:rPr>
          <w:b/>
          <w:szCs w:val="24"/>
        </w:rPr>
      </w:pPr>
      <w:r w:rsidRPr="003D3DF8">
        <w:rPr>
          <w:b/>
          <w:szCs w:val="24"/>
        </w:rPr>
        <w:t>НАПРАВЛЕНИЯ РАБОТЫ КОНФЕРЕНЦИИ</w:t>
      </w:r>
    </w:p>
    <w:p w:rsidR="00D7201F" w:rsidRPr="003D3DF8" w:rsidRDefault="00D7201F" w:rsidP="00F7552F">
      <w:pPr>
        <w:spacing w:after="0" w:line="240" w:lineRule="auto"/>
        <w:ind w:left="360"/>
        <w:jc w:val="center"/>
        <w:rPr>
          <w:b/>
          <w:szCs w:val="24"/>
        </w:rPr>
      </w:pPr>
    </w:p>
    <w:p w:rsidR="00D7201F" w:rsidRPr="00836EF5" w:rsidRDefault="00D7201F" w:rsidP="00D7201F">
      <w:pPr>
        <w:widowControl w:val="0"/>
        <w:numPr>
          <w:ilvl w:val="0"/>
          <w:numId w:val="4"/>
        </w:numPr>
        <w:suppressAutoHyphens/>
        <w:spacing w:after="0" w:line="360" w:lineRule="auto"/>
        <w:rPr>
          <w:szCs w:val="24"/>
        </w:rPr>
      </w:pPr>
      <w:r w:rsidRPr="00836EF5">
        <w:rPr>
          <w:szCs w:val="24"/>
        </w:rPr>
        <w:t>Теория и практика физкультурно-оздоровительной деятельности.</w:t>
      </w:r>
    </w:p>
    <w:p w:rsidR="00D7201F" w:rsidRPr="00836EF5" w:rsidRDefault="00D7201F" w:rsidP="00D7201F">
      <w:pPr>
        <w:widowControl w:val="0"/>
        <w:numPr>
          <w:ilvl w:val="0"/>
          <w:numId w:val="4"/>
        </w:numPr>
        <w:suppressAutoHyphens/>
        <w:spacing w:after="0" w:line="360" w:lineRule="auto"/>
        <w:rPr>
          <w:szCs w:val="24"/>
        </w:rPr>
      </w:pPr>
      <w:r w:rsidRPr="00836EF5">
        <w:rPr>
          <w:szCs w:val="24"/>
        </w:rPr>
        <w:t>Современные технологии в адаптивной физической культуре.</w:t>
      </w:r>
    </w:p>
    <w:p w:rsidR="00D7201F" w:rsidRPr="00836EF5" w:rsidRDefault="00D7201F" w:rsidP="00D7201F">
      <w:pPr>
        <w:widowControl w:val="0"/>
        <w:numPr>
          <w:ilvl w:val="0"/>
          <w:numId w:val="4"/>
        </w:numPr>
        <w:suppressAutoHyphens/>
        <w:spacing w:after="0" w:line="360" w:lineRule="auto"/>
        <w:rPr>
          <w:szCs w:val="24"/>
        </w:rPr>
      </w:pPr>
      <w:r w:rsidRPr="00836EF5">
        <w:rPr>
          <w:szCs w:val="24"/>
        </w:rPr>
        <w:t>Современное состояние и перспективы развития спортивной подготовки.</w:t>
      </w:r>
    </w:p>
    <w:p w:rsidR="00D7201F" w:rsidRDefault="00D7201F" w:rsidP="00D7201F">
      <w:pPr>
        <w:widowControl w:val="0"/>
        <w:numPr>
          <w:ilvl w:val="0"/>
          <w:numId w:val="4"/>
        </w:numPr>
        <w:suppressAutoHyphens/>
        <w:spacing w:after="0" w:line="360" w:lineRule="auto"/>
        <w:rPr>
          <w:szCs w:val="24"/>
        </w:rPr>
      </w:pPr>
      <w:r w:rsidRPr="00836EF5">
        <w:rPr>
          <w:szCs w:val="24"/>
        </w:rPr>
        <w:t>Физическая культура и спорт в системе образования.</w:t>
      </w:r>
    </w:p>
    <w:p w:rsidR="00F7552F" w:rsidRPr="00D7201F" w:rsidRDefault="00D7201F" w:rsidP="00D7201F">
      <w:pPr>
        <w:widowControl w:val="0"/>
        <w:numPr>
          <w:ilvl w:val="0"/>
          <w:numId w:val="4"/>
        </w:numPr>
        <w:suppressAutoHyphens/>
        <w:spacing w:after="0" w:line="360" w:lineRule="auto"/>
        <w:rPr>
          <w:szCs w:val="24"/>
        </w:rPr>
      </w:pPr>
      <w:r w:rsidRPr="00D7201F">
        <w:rPr>
          <w:szCs w:val="24"/>
        </w:rPr>
        <w:t>Медико-биологические аспекты физической культуры и спорта.</w:t>
      </w:r>
    </w:p>
    <w:p w:rsidR="00F7552F" w:rsidRPr="003D3DF8" w:rsidRDefault="00F7552F" w:rsidP="00F7552F">
      <w:pPr>
        <w:spacing w:after="0" w:line="240" w:lineRule="auto"/>
        <w:jc w:val="both"/>
        <w:rPr>
          <w:b/>
          <w:szCs w:val="24"/>
        </w:rPr>
      </w:pPr>
    </w:p>
    <w:p w:rsidR="00F7552F" w:rsidRDefault="00F7552F" w:rsidP="00F7552F">
      <w:pPr>
        <w:spacing w:after="0" w:line="240" w:lineRule="auto"/>
        <w:jc w:val="center"/>
        <w:rPr>
          <w:b/>
          <w:szCs w:val="24"/>
        </w:rPr>
      </w:pPr>
      <w:r w:rsidRPr="0032666F">
        <w:rPr>
          <w:b/>
          <w:szCs w:val="24"/>
        </w:rPr>
        <w:t>УСЛОВИЯ УЧАСТИЯ</w:t>
      </w:r>
    </w:p>
    <w:p w:rsidR="00053A73" w:rsidRDefault="00053A73" w:rsidP="00F7552F">
      <w:pPr>
        <w:spacing w:after="0" w:line="240" w:lineRule="auto"/>
        <w:jc w:val="center"/>
        <w:rPr>
          <w:b/>
          <w:szCs w:val="24"/>
        </w:rPr>
      </w:pPr>
    </w:p>
    <w:p w:rsidR="00053A73" w:rsidRDefault="00053A73" w:rsidP="00053A73">
      <w:pPr>
        <w:spacing w:after="0" w:line="240" w:lineRule="auto"/>
        <w:ind w:firstLine="540"/>
        <w:jc w:val="both"/>
        <w:rPr>
          <w:szCs w:val="24"/>
        </w:rPr>
      </w:pPr>
      <w:r w:rsidRPr="00053A73">
        <w:rPr>
          <w:szCs w:val="24"/>
        </w:rPr>
        <w:t xml:space="preserve">В мероприятии принимают участие представители российских и зарубежных государственных и негосударственных учреждений высшего и среднего профессионального образования, общеобразовательных школ, </w:t>
      </w:r>
      <w:r w:rsidRPr="00053A73">
        <w:rPr>
          <w:bCs/>
          <w:szCs w:val="24"/>
        </w:rPr>
        <w:t>учреждений дополнительного образования;</w:t>
      </w:r>
      <w:r w:rsidRPr="00053A73">
        <w:rPr>
          <w:szCs w:val="24"/>
        </w:rPr>
        <w:t xml:space="preserve"> специалисты в области физической культуры и спорта, педагогики и психологии, сотрудники органов управления образованием и </w:t>
      </w:r>
      <w:r>
        <w:rPr>
          <w:szCs w:val="24"/>
        </w:rPr>
        <w:t>физической культуры и спорта</w:t>
      </w:r>
      <w:r w:rsidRPr="00053A73">
        <w:rPr>
          <w:szCs w:val="24"/>
        </w:rPr>
        <w:t>; представители общественных организаций, а также студенты и магистранты педагогических вузов, подавшие заявку на участие и принявшие условия участия в конференции.</w:t>
      </w:r>
    </w:p>
    <w:p w:rsidR="00053A73" w:rsidRPr="00053A73" w:rsidRDefault="00053A73" w:rsidP="00053A73">
      <w:pPr>
        <w:spacing w:after="0" w:line="240" w:lineRule="auto"/>
        <w:ind w:firstLine="540"/>
        <w:jc w:val="both"/>
        <w:rPr>
          <w:b/>
          <w:szCs w:val="24"/>
        </w:rPr>
      </w:pPr>
      <w:r w:rsidRPr="00053A73">
        <w:rPr>
          <w:rStyle w:val="a6"/>
          <w:b w:val="0"/>
          <w:color w:val="00000A"/>
          <w:szCs w:val="24"/>
        </w:rPr>
        <w:lastRenderedPageBreak/>
        <w:t>Статьи соискателей, аспирантов, магистрантов, студентов принимаются только в соавторстве с научным руководителем.</w:t>
      </w:r>
    </w:p>
    <w:p w:rsidR="00F7552F" w:rsidRPr="0032666F" w:rsidRDefault="00F7552F" w:rsidP="00F7552F">
      <w:pPr>
        <w:spacing w:after="0" w:line="240" w:lineRule="auto"/>
        <w:ind w:firstLine="540"/>
        <w:jc w:val="both"/>
        <w:rPr>
          <w:spacing w:val="-4"/>
          <w:szCs w:val="24"/>
        </w:rPr>
      </w:pPr>
      <w:r w:rsidRPr="0032666F">
        <w:rPr>
          <w:spacing w:val="-4"/>
          <w:szCs w:val="24"/>
        </w:rPr>
        <w:t xml:space="preserve">Для участия в конференции необходимо прислать статью для публикации и заявку (см. Приложение) в Оргкомитет по электронной почте </w:t>
      </w:r>
      <w:proofErr w:type="spellStart"/>
      <w:r w:rsidRPr="00836EF5">
        <w:rPr>
          <w:b/>
          <w:spacing w:val="-4"/>
          <w:szCs w:val="24"/>
          <w:lang w:val="en-US"/>
        </w:rPr>
        <w:t>konf</w:t>
      </w:r>
      <w:proofErr w:type="spellEnd"/>
      <w:r w:rsidRPr="00836EF5">
        <w:rPr>
          <w:b/>
          <w:spacing w:val="-4"/>
          <w:szCs w:val="24"/>
        </w:rPr>
        <w:t>_</w:t>
      </w:r>
      <w:proofErr w:type="spellStart"/>
      <w:r w:rsidRPr="00836EF5">
        <w:rPr>
          <w:b/>
          <w:spacing w:val="-4"/>
          <w:szCs w:val="24"/>
          <w:lang w:val="en-US"/>
        </w:rPr>
        <w:t>ffk</w:t>
      </w:r>
      <w:proofErr w:type="spellEnd"/>
      <w:r w:rsidRPr="00836EF5">
        <w:rPr>
          <w:b/>
          <w:spacing w:val="-4"/>
          <w:szCs w:val="24"/>
        </w:rPr>
        <w:t>-</w:t>
      </w:r>
      <w:proofErr w:type="spellStart"/>
      <w:r w:rsidRPr="00836EF5">
        <w:rPr>
          <w:b/>
          <w:spacing w:val="-4"/>
          <w:szCs w:val="24"/>
          <w:lang w:val="en-US"/>
        </w:rPr>
        <w:t>bsu</w:t>
      </w:r>
      <w:proofErr w:type="spellEnd"/>
      <w:r w:rsidRPr="00836EF5">
        <w:rPr>
          <w:b/>
          <w:spacing w:val="-4"/>
          <w:szCs w:val="24"/>
        </w:rPr>
        <w:t>@</w:t>
      </w:r>
      <w:r w:rsidRPr="00836EF5">
        <w:rPr>
          <w:b/>
          <w:spacing w:val="-4"/>
          <w:szCs w:val="24"/>
          <w:lang w:val="en-US"/>
        </w:rPr>
        <w:t>mail</w:t>
      </w:r>
      <w:r w:rsidRPr="00836EF5">
        <w:rPr>
          <w:b/>
          <w:spacing w:val="-4"/>
          <w:szCs w:val="24"/>
        </w:rPr>
        <w:t>.</w:t>
      </w:r>
      <w:proofErr w:type="spellStart"/>
      <w:r w:rsidRPr="00836EF5">
        <w:rPr>
          <w:b/>
          <w:spacing w:val="-4"/>
          <w:szCs w:val="24"/>
          <w:lang w:val="en-US"/>
        </w:rPr>
        <w:t>ru</w:t>
      </w:r>
      <w:proofErr w:type="spellEnd"/>
      <w:r w:rsidRPr="00216F63">
        <w:rPr>
          <w:spacing w:val="-4"/>
          <w:szCs w:val="24"/>
        </w:rPr>
        <w:t>.</w:t>
      </w:r>
      <w:r w:rsidRPr="0032666F">
        <w:rPr>
          <w:spacing w:val="-4"/>
          <w:szCs w:val="24"/>
        </w:rPr>
        <w:t xml:space="preserve"> Заявку и статью следует оформить в отдельных файлах. </w:t>
      </w:r>
      <w:proofErr w:type="gramStart"/>
      <w:r w:rsidRPr="0032666F">
        <w:rPr>
          <w:spacing w:val="-4"/>
          <w:szCs w:val="24"/>
        </w:rPr>
        <w:t xml:space="preserve">Файлы в электроном варианте следует называть </w:t>
      </w:r>
      <w:r w:rsidRPr="0032666F">
        <w:rPr>
          <w:b/>
          <w:spacing w:val="-4"/>
          <w:szCs w:val="24"/>
        </w:rPr>
        <w:t>по фамилии первого автора с указанием города (</w:t>
      </w:r>
      <w:r w:rsidRPr="0032666F">
        <w:rPr>
          <w:spacing w:val="-4"/>
          <w:szCs w:val="24"/>
        </w:rPr>
        <w:t>пример:</w:t>
      </w:r>
      <w:proofErr w:type="gramEnd"/>
      <w:r w:rsidRPr="0032666F">
        <w:rPr>
          <w:spacing w:val="-4"/>
          <w:szCs w:val="24"/>
        </w:rPr>
        <w:t xml:space="preserve"> </w:t>
      </w:r>
      <w:proofErr w:type="spellStart"/>
      <w:proofErr w:type="gramStart"/>
      <w:r w:rsidRPr="0032666F">
        <w:rPr>
          <w:spacing w:val="-4"/>
          <w:szCs w:val="24"/>
        </w:rPr>
        <w:t>Иванов_</w:t>
      </w:r>
      <w:r>
        <w:rPr>
          <w:spacing w:val="-4"/>
          <w:szCs w:val="24"/>
        </w:rPr>
        <w:t>Белгород</w:t>
      </w:r>
      <w:proofErr w:type="spellEnd"/>
      <w:r w:rsidRPr="0032666F">
        <w:rPr>
          <w:spacing w:val="-4"/>
          <w:szCs w:val="24"/>
        </w:rPr>
        <w:t>).</w:t>
      </w:r>
      <w:proofErr w:type="gramEnd"/>
      <w:r w:rsidRPr="0032666F">
        <w:rPr>
          <w:spacing w:val="-4"/>
          <w:szCs w:val="24"/>
        </w:rPr>
        <w:t xml:space="preserve"> Если статей от первого автора несколько, ставить порядковый номер (Иванов_</w:t>
      </w:r>
      <w:r>
        <w:rPr>
          <w:spacing w:val="-4"/>
          <w:szCs w:val="24"/>
        </w:rPr>
        <w:t>Белгород</w:t>
      </w:r>
      <w:r w:rsidRPr="0032666F">
        <w:rPr>
          <w:spacing w:val="-4"/>
          <w:szCs w:val="24"/>
        </w:rPr>
        <w:t xml:space="preserve">_1). </w:t>
      </w:r>
      <w:r>
        <w:rPr>
          <w:spacing w:val="-4"/>
          <w:szCs w:val="24"/>
        </w:rPr>
        <w:t>Более 2-х статей от одного автора не принимается</w:t>
      </w:r>
      <w:r w:rsidRPr="007D66D8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как лично, так и в соавторстве. </w:t>
      </w:r>
      <w:r w:rsidRPr="0032666F">
        <w:rPr>
          <w:spacing w:val="-4"/>
          <w:szCs w:val="24"/>
        </w:rPr>
        <w:t>В теме электронного письма необходимо написать: «</w:t>
      </w:r>
      <w:r w:rsidRPr="00D7201F">
        <w:rPr>
          <w:b/>
          <w:spacing w:val="-4"/>
          <w:szCs w:val="24"/>
        </w:rPr>
        <w:t>Конференция</w:t>
      </w:r>
      <w:r w:rsidRPr="0032666F">
        <w:rPr>
          <w:spacing w:val="-4"/>
          <w:szCs w:val="24"/>
        </w:rPr>
        <w:t xml:space="preserve">». Статьи принимаются </w:t>
      </w:r>
      <w:r w:rsidRPr="00D7201F">
        <w:rPr>
          <w:b/>
          <w:spacing w:val="-4"/>
          <w:szCs w:val="24"/>
          <w:u w:val="single"/>
        </w:rPr>
        <w:t xml:space="preserve">до </w:t>
      </w:r>
      <w:r w:rsidR="00C66C2F">
        <w:rPr>
          <w:b/>
          <w:spacing w:val="-4"/>
          <w:szCs w:val="24"/>
          <w:u w:val="single"/>
        </w:rPr>
        <w:t>7</w:t>
      </w:r>
      <w:r w:rsidRPr="00D7201F">
        <w:rPr>
          <w:b/>
          <w:spacing w:val="-4"/>
          <w:szCs w:val="24"/>
          <w:u w:val="single"/>
        </w:rPr>
        <w:t xml:space="preserve"> </w:t>
      </w:r>
      <w:r w:rsidR="00817E08">
        <w:rPr>
          <w:b/>
          <w:spacing w:val="-4"/>
          <w:szCs w:val="24"/>
          <w:u w:val="single"/>
        </w:rPr>
        <w:t>но</w:t>
      </w:r>
      <w:r w:rsidR="00CF18EA" w:rsidRPr="00D7201F">
        <w:rPr>
          <w:b/>
          <w:spacing w:val="-4"/>
          <w:szCs w:val="24"/>
          <w:u w:val="single"/>
        </w:rPr>
        <w:t>ябр</w:t>
      </w:r>
      <w:r w:rsidRPr="00D7201F">
        <w:rPr>
          <w:b/>
          <w:spacing w:val="-4"/>
          <w:szCs w:val="24"/>
          <w:u w:val="single"/>
        </w:rPr>
        <w:t>я</w:t>
      </w:r>
      <w:r w:rsidRPr="00D7201F">
        <w:rPr>
          <w:b/>
          <w:bCs/>
          <w:spacing w:val="-4"/>
          <w:szCs w:val="24"/>
          <w:u w:val="single"/>
        </w:rPr>
        <w:t xml:space="preserve"> 20</w:t>
      </w:r>
      <w:r w:rsidR="00ED5373">
        <w:rPr>
          <w:b/>
          <w:bCs/>
          <w:spacing w:val="-4"/>
          <w:szCs w:val="24"/>
          <w:u w:val="single"/>
        </w:rPr>
        <w:t>2</w:t>
      </w:r>
      <w:r w:rsidR="00C66C2F">
        <w:rPr>
          <w:b/>
          <w:bCs/>
          <w:spacing w:val="-4"/>
          <w:szCs w:val="24"/>
          <w:u w:val="single"/>
        </w:rPr>
        <w:t>5</w:t>
      </w:r>
      <w:r w:rsidRPr="00D7201F">
        <w:rPr>
          <w:b/>
          <w:bCs/>
          <w:spacing w:val="-4"/>
          <w:szCs w:val="24"/>
          <w:u w:val="single"/>
        </w:rPr>
        <w:t xml:space="preserve"> года</w:t>
      </w:r>
      <w:r w:rsidRPr="0032666F">
        <w:rPr>
          <w:b/>
          <w:bCs/>
          <w:spacing w:val="-4"/>
          <w:szCs w:val="24"/>
        </w:rPr>
        <w:t xml:space="preserve"> </w:t>
      </w:r>
      <w:r w:rsidRPr="0032666F">
        <w:rPr>
          <w:spacing w:val="-4"/>
          <w:szCs w:val="24"/>
        </w:rPr>
        <w:t xml:space="preserve">на русском (для иностранных участников допустим английский) языке. </w:t>
      </w:r>
    </w:p>
    <w:p w:rsidR="00F7552F" w:rsidRDefault="00F7552F" w:rsidP="00F7552F">
      <w:pPr>
        <w:spacing w:after="0" w:line="240" w:lineRule="auto"/>
        <w:ind w:firstLine="540"/>
        <w:jc w:val="both"/>
        <w:rPr>
          <w:i/>
          <w:spacing w:val="-5"/>
          <w:szCs w:val="24"/>
        </w:rPr>
      </w:pPr>
      <w:r w:rsidRPr="0032666F">
        <w:rPr>
          <w:i/>
          <w:spacing w:val="-1"/>
          <w:szCs w:val="24"/>
        </w:rPr>
        <w:t>Оргкомитет оставляет за собой право отбора научных статей и не публиковать материалы,</w:t>
      </w:r>
      <w:r>
        <w:rPr>
          <w:i/>
          <w:spacing w:val="-1"/>
          <w:szCs w:val="24"/>
        </w:rPr>
        <w:t xml:space="preserve"> не соответствующие требованиям по оформлению статей и </w:t>
      </w:r>
      <w:r w:rsidRPr="0032666F">
        <w:rPr>
          <w:i/>
          <w:spacing w:val="-5"/>
          <w:szCs w:val="24"/>
        </w:rPr>
        <w:t xml:space="preserve">поступившие после </w:t>
      </w:r>
      <w:r w:rsidR="00C66C2F">
        <w:rPr>
          <w:i/>
          <w:spacing w:val="-5"/>
          <w:szCs w:val="24"/>
        </w:rPr>
        <w:t>7</w:t>
      </w:r>
      <w:r w:rsidR="009B6B4F">
        <w:rPr>
          <w:i/>
          <w:spacing w:val="-5"/>
          <w:szCs w:val="24"/>
        </w:rPr>
        <w:t> </w:t>
      </w:r>
      <w:r w:rsidR="00817E08">
        <w:rPr>
          <w:i/>
          <w:spacing w:val="-5"/>
          <w:szCs w:val="24"/>
        </w:rPr>
        <w:t>но</w:t>
      </w:r>
      <w:r w:rsidR="000E4143">
        <w:rPr>
          <w:i/>
          <w:spacing w:val="-5"/>
          <w:szCs w:val="24"/>
        </w:rPr>
        <w:t>ября</w:t>
      </w:r>
      <w:r w:rsidR="00F5298D">
        <w:rPr>
          <w:i/>
          <w:spacing w:val="-5"/>
          <w:szCs w:val="24"/>
        </w:rPr>
        <w:t xml:space="preserve"> 20</w:t>
      </w:r>
      <w:r w:rsidR="00ED5373">
        <w:rPr>
          <w:i/>
          <w:spacing w:val="-5"/>
          <w:szCs w:val="24"/>
        </w:rPr>
        <w:t>2</w:t>
      </w:r>
      <w:r w:rsidR="00C66C2F">
        <w:rPr>
          <w:i/>
          <w:spacing w:val="-5"/>
          <w:szCs w:val="24"/>
        </w:rPr>
        <w:t>5</w:t>
      </w:r>
      <w:r w:rsidRPr="0032666F">
        <w:rPr>
          <w:i/>
          <w:spacing w:val="-5"/>
          <w:szCs w:val="24"/>
        </w:rPr>
        <w:t xml:space="preserve"> г.</w:t>
      </w:r>
    </w:p>
    <w:p w:rsidR="00916855" w:rsidRPr="0032666F" w:rsidRDefault="00916855" w:rsidP="00916855">
      <w:pPr>
        <w:spacing w:after="0" w:line="240" w:lineRule="auto"/>
        <w:ind w:firstLine="540"/>
        <w:jc w:val="both"/>
        <w:rPr>
          <w:i/>
          <w:spacing w:val="-5"/>
          <w:szCs w:val="24"/>
        </w:rPr>
      </w:pPr>
    </w:p>
    <w:p w:rsidR="00F7552F" w:rsidRDefault="00F7552F" w:rsidP="00F7552F">
      <w:pPr>
        <w:spacing w:after="0" w:line="240" w:lineRule="auto"/>
        <w:jc w:val="center"/>
        <w:rPr>
          <w:b/>
          <w:szCs w:val="24"/>
        </w:rPr>
      </w:pPr>
      <w:r w:rsidRPr="0032666F">
        <w:rPr>
          <w:b/>
          <w:szCs w:val="24"/>
        </w:rPr>
        <w:t>ТРЕБОВАНИЯ К ОФОРМЛЕНИЮ СТАТЬИ</w:t>
      </w:r>
    </w:p>
    <w:p w:rsidR="00D7201F" w:rsidRDefault="00D7201F" w:rsidP="00F7552F">
      <w:pPr>
        <w:spacing w:after="0" w:line="240" w:lineRule="auto"/>
        <w:jc w:val="center"/>
        <w:rPr>
          <w:b/>
          <w:szCs w:val="24"/>
        </w:rPr>
      </w:pPr>
    </w:p>
    <w:p w:rsidR="002C7703" w:rsidRDefault="002C7703" w:rsidP="002C7703">
      <w:pPr>
        <w:spacing w:after="0" w:line="240" w:lineRule="auto"/>
        <w:rPr>
          <w:b/>
          <w:bCs/>
          <w:color w:val="000000"/>
          <w:szCs w:val="24"/>
        </w:rPr>
      </w:pPr>
      <w:r w:rsidRPr="00916855">
        <w:rPr>
          <w:b/>
          <w:bCs/>
          <w:color w:val="000000"/>
          <w:szCs w:val="24"/>
        </w:rPr>
        <w:t>Язык конференции – английский, русский.</w:t>
      </w:r>
    </w:p>
    <w:p w:rsidR="002C7703" w:rsidRPr="00916855" w:rsidRDefault="002C7703" w:rsidP="002C7703">
      <w:pPr>
        <w:keepNext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szCs w:val="24"/>
        </w:rPr>
      </w:pPr>
      <w:r w:rsidRPr="00916855">
        <w:rPr>
          <w:rFonts w:ascii="Times New Roman CYR" w:hAnsi="Times New Roman CYR" w:cs="Times New Roman CYR"/>
          <w:iCs/>
          <w:color w:val="000000"/>
          <w:szCs w:val="24"/>
        </w:rPr>
        <w:t>Материалы (включая таблицы, рисунки и библиографический список) объемом до 6 страниц формата А</w:t>
      </w:r>
      <w:proofErr w:type="gramStart"/>
      <w:r w:rsidRPr="00916855">
        <w:rPr>
          <w:rFonts w:ascii="Times New Roman CYR" w:hAnsi="Times New Roman CYR" w:cs="Times New Roman CYR"/>
          <w:iCs/>
          <w:color w:val="000000"/>
          <w:szCs w:val="24"/>
        </w:rPr>
        <w:t>4</w:t>
      </w:r>
      <w:proofErr w:type="gramEnd"/>
      <w:r w:rsidRPr="00916855">
        <w:rPr>
          <w:rFonts w:ascii="Times New Roman CYR" w:hAnsi="Times New Roman CYR" w:cs="Times New Roman CYR"/>
          <w:iCs/>
          <w:color w:val="000000"/>
          <w:szCs w:val="24"/>
        </w:rPr>
        <w:t xml:space="preserve"> представляются в электронной версии; таблицы и иллюстрации в черно-белом выражении должны быть встроены в текст по центру и не должны заступать за рамки текста. В случае рисунка – подпись внизу полужирным курсивом; в случае таблицы – вверху.</w:t>
      </w:r>
    </w:p>
    <w:p w:rsidR="002C7703" w:rsidRPr="00916855" w:rsidRDefault="002C7703" w:rsidP="002C7703">
      <w:pPr>
        <w:keepNext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szCs w:val="24"/>
        </w:rPr>
      </w:pPr>
      <w:r w:rsidRPr="00916855">
        <w:rPr>
          <w:rFonts w:ascii="Times New Roman CYR" w:hAnsi="Times New Roman CYR" w:cs="Times New Roman CYR"/>
          <w:iCs/>
          <w:szCs w:val="24"/>
        </w:rPr>
        <w:t xml:space="preserve">Шрифт </w:t>
      </w:r>
      <w:proofErr w:type="spellStart"/>
      <w:r w:rsidRPr="00916855">
        <w:rPr>
          <w:rFonts w:ascii="Times New Roman CYR" w:hAnsi="Times New Roman CYR" w:cs="Times New Roman CYR"/>
          <w:iCs/>
          <w:szCs w:val="24"/>
        </w:rPr>
        <w:t>Times</w:t>
      </w:r>
      <w:proofErr w:type="spellEnd"/>
      <w:r w:rsidRPr="00916855">
        <w:rPr>
          <w:rFonts w:ascii="Times New Roman CYR" w:hAnsi="Times New Roman CYR" w:cs="Times New Roman CYR"/>
          <w:iCs/>
          <w:szCs w:val="24"/>
        </w:rPr>
        <w:t xml:space="preserve"> </w:t>
      </w:r>
      <w:proofErr w:type="spellStart"/>
      <w:r w:rsidRPr="00916855">
        <w:rPr>
          <w:rFonts w:ascii="Times New Roman CYR" w:hAnsi="Times New Roman CYR" w:cs="Times New Roman CYR"/>
          <w:iCs/>
          <w:szCs w:val="24"/>
        </w:rPr>
        <w:t>New</w:t>
      </w:r>
      <w:proofErr w:type="spellEnd"/>
      <w:r w:rsidRPr="00916855">
        <w:rPr>
          <w:rFonts w:ascii="Times New Roman CYR" w:hAnsi="Times New Roman CYR" w:cs="Times New Roman CYR"/>
          <w:iCs/>
          <w:szCs w:val="24"/>
        </w:rPr>
        <w:t xml:space="preserve"> </w:t>
      </w:r>
      <w:proofErr w:type="spellStart"/>
      <w:r w:rsidRPr="00916855">
        <w:rPr>
          <w:rFonts w:ascii="Times New Roman CYR" w:hAnsi="Times New Roman CYR" w:cs="Times New Roman CYR"/>
          <w:iCs/>
          <w:szCs w:val="24"/>
        </w:rPr>
        <w:t>Roman</w:t>
      </w:r>
      <w:proofErr w:type="spellEnd"/>
      <w:r w:rsidRPr="00916855">
        <w:rPr>
          <w:rFonts w:ascii="Times New Roman CYR" w:hAnsi="Times New Roman CYR" w:cs="Times New Roman CYR"/>
          <w:iCs/>
          <w:szCs w:val="24"/>
        </w:rPr>
        <w:t xml:space="preserve">, кегль 12; литература, таблицы - кегль 11, междустрочный интервал полуторный; правое, левое, верхнее и нижнее поля – 2 см; абзацный отступ в тексте – 1,25 см; в числах десятичные дроби отделяются знаком «запятая». Расстановка заголовка и текста статьи без </w:t>
      </w:r>
      <w:proofErr w:type="spellStart"/>
      <w:r w:rsidRPr="00916855">
        <w:rPr>
          <w:rFonts w:ascii="Times New Roman CYR" w:hAnsi="Times New Roman CYR" w:cs="Times New Roman CYR"/>
          <w:iCs/>
          <w:szCs w:val="24"/>
        </w:rPr>
        <w:t>автопереносов</w:t>
      </w:r>
      <w:proofErr w:type="spellEnd"/>
      <w:r w:rsidRPr="00916855">
        <w:rPr>
          <w:rFonts w:ascii="Times New Roman CYR" w:hAnsi="Times New Roman CYR" w:cs="Times New Roman CYR"/>
          <w:iCs/>
          <w:szCs w:val="24"/>
        </w:rPr>
        <w:t xml:space="preserve">. </w:t>
      </w:r>
      <w:r w:rsidRPr="00916855">
        <w:rPr>
          <w:rFonts w:ascii="Times New Roman CYR" w:hAnsi="Times New Roman CYR" w:cs="Times New Roman CYR"/>
          <w:iCs/>
          <w:color w:val="000000"/>
          <w:szCs w:val="24"/>
        </w:rPr>
        <w:t>Сокращения расшифровываются в тексте.</w:t>
      </w:r>
    </w:p>
    <w:p w:rsidR="002C7703" w:rsidRPr="00916855" w:rsidRDefault="002C7703" w:rsidP="002C7703">
      <w:pPr>
        <w:keepNext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szCs w:val="24"/>
        </w:rPr>
      </w:pPr>
      <w:r w:rsidRPr="00916855">
        <w:rPr>
          <w:szCs w:val="24"/>
        </w:rPr>
        <w:t xml:space="preserve">Страницы </w:t>
      </w:r>
      <w:r w:rsidRPr="00916855">
        <w:rPr>
          <w:b/>
          <w:bCs/>
          <w:szCs w:val="24"/>
        </w:rPr>
        <w:t>НЕ</w:t>
      </w:r>
      <w:r w:rsidRPr="00916855">
        <w:rPr>
          <w:szCs w:val="24"/>
        </w:rPr>
        <w:t xml:space="preserve"> нумеруются. Использование в тексте разрывов страниц </w:t>
      </w:r>
      <w:r w:rsidRPr="00916855">
        <w:rPr>
          <w:b/>
          <w:bCs/>
          <w:szCs w:val="24"/>
        </w:rPr>
        <w:t>НЕ допускается.</w:t>
      </w:r>
      <w:r w:rsidRPr="00916855">
        <w:rPr>
          <w:rFonts w:ascii="Times New Roman CYR" w:hAnsi="Times New Roman CYR" w:cs="Times New Roman CYR"/>
          <w:iCs/>
          <w:color w:val="000000"/>
          <w:szCs w:val="24"/>
        </w:rPr>
        <w:t xml:space="preserve"> </w:t>
      </w:r>
    </w:p>
    <w:p w:rsidR="002C7703" w:rsidRPr="00414FDC" w:rsidRDefault="002C7703" w:rsidP="002C7703">
      <w:pPr>
        <w:keepNext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2"/>
          <w:szCs w:val="24"/>
        </w:rPr>
      </w:pPr>
      <w:r w:rsidRPr="0032666F">
        <w:rPr>
          <w:rFonts w:ascii="Times New Roman CYR" w:hAnsi="Times New Roman CYR" w:cs="Times New Roman CYR"/>
          <w:iCs/>
          <w:color w:val="000000"/>
          <w:szCs w:val="24"/>
        </w:rPr>
        <w:t xml:space="preserve">На первой строке следует название </w:t>
      </w:r>
      <w:r>
        <w:rPr>
          <w:rFonts w:ascii="Times New Roman CYR" w:hAnsi="Times New Roman CYR" w:cs="Times New Roman CYR"/>
          <w:iCs/>
          <w:color w:val="000000"/>
          <w:szCs w:val="24"/>
        </w:rPr>
        <w:t>статьи</w:t>
      </w:r>
      <w:r w:rsidRPr="0032666F">
        <w:rPr>
          <w:rFonts w:ascii="Times New Roman CYR" w:hAnsi="Times New Roman CYR" w:cs="Times New Roman CYR"/>
          <w:iCs/>
          <w:color w:val="000000"/>
          <w:szCs w:val="24"/>
        </w:rPr>
        <w:t xml:space="preserve"> (прописные буквы, полужирный шрифт, выравнивание – по центру). На следующей строке указываются фамили</w:t>
      </w:r>
      <w:proofErr w:type="gramStart"/>
      <w:r w:rsidRPr="0032666F">
        <w:rPr>
          <w:rFonts w:ascii="Times New Roman CYR" w:hAnsi="Times New Roman CYR" w:cs="Times New Roman CYR"/>
          <w:iCs/>
          <w:color w:val="000000"/>
          <w:szCs w:val="24"/>
        </w:rPr>
        <w:t>я(</w:t>
      </w:r>
      <w:proofErr w:type="gramEnd"/>
      <w:r w:rsidRPr="0032666F">
        <w:rPr>
          <w:rFonts w:ascii="Times New Roman CYR" w:hAnsi="Times New Roman CYR" w:cs="Times New Roman CYR"/>
          <w:iCs/>
          <w:color w:val="000000"/>
          <w:szCs w:val="24"/>
        </w:rPr>
        <w:t>и) автора(</w:t>
      </w:r>
      <w:proofErr w:type="spellStart"/>
      <w:r w:rsidRPr="0032666F">
        <w:rPr>
          <w:rFonts w:ascii="Times New Roman CYR" w:hAnsi="Times New Roman CYR" w:cs="Times New Roman CYR"/>
          <w:iCs/>
          <w:color w:val="000000"/>
          <w:szCs w:val="24"/>
        </w:rPr>
        <w:t>ов</w:t>
      </w:r>
      <w:proofErr w:type="spellEnd"/>
      <w:r w:rsidRPr="0032666F">
        <w:rPr>
          <w:rFonts w:ascii="Times New Roman CYR" w:hAnsi="Times New Roman CYR" w:cs="Times New Roman CYR"/>
          <w:iCs/>
          <w:color w:val="000000"/>
          <w:szCs w:val="24"/>
        </w:rPr>
        <w:t>) и инициалы (полужирный шрифт, выравнивание – по центру). На следующей строке – название организации,</w:t>
      </w:r>
      <w:r>
        <w:rPr>
          <w:rFonts w:ascii="Times New Roman CYR" w:hAnsi="Times New Roman CYR" w:cs="Times New Roman CYR"/>
          <w:iCs/>
          <w:color w:val="000000"/>
          <w:szCs w:val="24"/>
        </w:rPr>
        <w:t xml:space="preserve"> через запятую страна и город</w:t>
      </w:r>
      <w:r w:rsidRPr="0032666F">
        <w:rPr>
          <w:rFonts w:ascii="Times New Roman CYR" w:hAnsi="Times New Roman CYR" w:cs="Times New Roman CYR"/>
          <w:iCs/>
          <w:color w:val="000000"/>
          <w:szCs w:val="24"/>
        </w:rPr>
        <w:t xml:space="preserve"> (выравнивание – по центру). </w:t>
      </w:r>
      <w:r>
        <w:rPr>
          <w:rFonts w:ascii="Times New Roman CYR" w:hAnsi="Times New Roman CYR" w:cs="Times New Roman CYR"/>
          <w:iCs/>
          <w:color w:val="000000"/>
          <w:szCs w:val="24"/>
        </w:rPr>
        <w:t>В случае общего для нескольких авторов места работы, название организации указывается один раз.</w:t>
      </w:r>
      <w:r>
        <w:rPr>
          <w:spacing w:val="-2"/>
          <w:szCs w:val="24"/>
        </w:rPr>
        <w:t xml:space="preserve"> Следующая строка электронный адрес авторов.</w:t>
      </w:r>
      <w:r w:rsidR="00F42AAD" w:rsidRPr="00F42AAD">
        <w:rPr>
          <w:spacing w:val="-2"/>
          <w:szCs w:val="24"/>
        </w:rPr>
        <w:t xml:space="preserve"> </w:t>
      </w:r>
      <w:r w:rsidR="00F42AAD">
        <w:rPr>
          <w:spacing w:val="-2"/>
          <w:szCs w:val="24"/>
        </w:rPr>
        <w:t xml:space="preserve">Далее дается описании статьи в </w:t>
      </w:r>
      <w:proofErr w:type="gramStart"/>
      <w:r w:rsidR="00F42AAD">
        <w:rPr>
          <w:spacing w:val="-2"/>
          <w:szCs w:val="24"/>
        </w:rPr>
        <w:t>аннотации</w:t>
      </w:r>
      <w:proofErr w:type="gramEnd"/>
      <w:r w:rsidR="00F42AAD">
        <w:rPr>
          <w:spacing w:val="-2"/>
          <w:szCs w:val="24"/>
        </w:rPr>
        <w:t xml:space="preserve"> и указываются ключевые слова (5-7 слов).</w:t>
      </w:r>
      <w:r>
        <w:rPr>
          <w:spacing w:val="-2"/>
          <w:szCs w:val="24"/>
        </w:rPr>
        <w:t xml:space="preserve"> </w:t>
      </w:r>
      <w:r w:rsidRPr="00916855">
        <w:rPr>
          <w:rFonts w:ascii="Times New Roman CYR" w:hAnsi="Times New Roman CYR" w:cs="Times New Roman CYR"/>
          <w:iCs/>
          <w:color w:val="000000"/>
          <w:szCs w:val="24"/>
        </w:rPr>
        <w:t xml:space="preserve">На следующей строке – основной текст (выравнивание по ширине, полуторный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916855">
          <w:rPr>
            <w:rFonts w:ascii="Times New Roman CYR" w:hAnsi="Times New Roman CYR" w:cs="Times New Roman CYR"/>
            <w:iCs/>
            <w:color w:val="000000"/>
            <w:szCs w:val="24"/>
          </w:rPr>
          <w:t>1,25 см</w:t>
        </w:r>
      </w:smartTag>
      <w:r w:rsidRPr="00916855">
        <w:rPr>
          <w:rFonts w:ascii="Times New Roman CYR" w:hAnsi="Times New Roman CYR" w:cs="Times New Roman CYR"/>
          <w:iCs/>
          <w:color w:val="000000"/>
          <w:szCs w:val="24"/>
        </w:rPr>
        <w:t>); с</w:t>
      </w:r>
      <w:r w:rsidRPr="00916855">
        <w:rPr>
          <w:spacing w:val="-1"/>
          <w:szCs w:val="24"/>
        </w:rPr>
        <w:t>сылки на ли</w:t>
      </w:r>
      <w:r w:rsidRPr="00916855">
        <w:rPr>
          <w:szCs w:val="24"/>
        </w:rPr>
        <w:t xml:space="preserve">тературные источники указываются в тексте в квадратных скобках, </w:t>
      </w:r>
      <w:r w:rsidRPr="00916855">
        <w:rPr>
          <w:rFonts w:ascii="Times New Roman CYR" w:hAnsi="Times New Roman CYR" w:cs="Times New Roman CYR"/>
          <w:iCs/>
          <w:color w:val="000000"/>
          <w:szCs w:val="24"/>
        </w:rPr>
        <w:t>литература следует в конце материалов в алфавитном порядке оформленная строго по последнему ГОСТу.</w:t>
      </w:r>
      <w:r w:rsidRPr="002C7703">
        <w:rPr>
          <w:rFonts w:ascii="Times New Roman CYR" w:hAnsi="Times New Roman CYR" w:cs="Times New Roman CYR"/>
          <w:iCs/>
          <w:color w:val="000000"/>
          <w:szCs w:val="24"/>
        </w:rPr>
        <w:t xml:space="preserve"> </w:t>
      </w:r>
      <w:r w:rsidRPr="00526163">
        <w:rPr>
          <w:szCs w:val="24"/>
        </w:rPr>
        <w:t>Для иностранных авторов возможно опубликование материалов на английском языке.</w:t>
      </w:r>
    </w:p>
    <w:p w:rsidR="00414FDC" w:rsidRPr="00414FDC" w:rsidRDefault="00414FDC" w:rsidP="00414FDC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В</w:t>
      </w:r>
      <w:r w:rsidRPr="00414FDC">
        <w:rPr>
          <w:rFonts w:ascii="YS Text" w:hAnsi="YS Text"/>
          <w:color w:val="000000"/>
          <w:sz w:val="23"/>
          <w:szCs w:val="23"/>
        </w:rPr>
        <w:t>се статьи провер</w:t>
      </w:r>
      <w:r>
        <w:rPr>
          <w:rFonts w:ascii="YS Text" w:hAnsi="YS Text"/>
          <w:color w:val="000000"/>
          <w:sz w:val="23"/>
          <w:szCs w:val="23"/>
        </w:rPr>
        <w:t>яются в</w:t>
      </w:r>
      <w:r w:rsidRPr="00414FDC">
        <w:rPr>
          <w:rFonts w:ascii="YS Text" w:hAnsi="YS Text"/>
          <w:color w:val="000000"/>
          <w:sz w:val="23"/>
          <w:szCs w:val="23"/>
        </w:rPr>
        <w:t xml:space="preserve"> систем</w:t>
      </w:r>
      <w:r>
        <w:rPr>
          <w:rFonts w:ascii="YS Text" w:hAnsi="YS Text"/>
          <w:color w:val="000000"/>
          <w:sz w:val="23"/>
          <w:szCs w:val="23"/>
        </w:rPr>
        <w:t xml:space="preserve">е </w:t>
      </w:r>
      <w:proofErr w:type="spellStart"/>
      <w:r>
        <w:rPr>
          <w:rFonts w:ascii="YS Text" w:hAnsi="YS Text"/>
          <w:color w:val="000000"/>
          <w:sz w:val="23"/>
          <w:szCs w:val="23"/>
        </w:rPr>
        <w:t>А</w:t>
      </w:r>
      <w:r w:rsidRPr="00414FDC">
        <w:rPr>
          <w:rFonts w:ascii="YS Text" w:hAnsi="YS Text"/>
          <w:color w:val="000000"/>
          <w:sz w:val="23"/>
          <w:szCs w:val="23"/>
        </w:rPr>
        <w:t>нтиплагиат</w:t>
      </w:r>
      <w:proofErr w:type="gramStart"/>
      <w:r>
        <w:rPr>
          <w:rFonts w:ascii="YS Text" w:hAnsi="YS Text"/>
          <w:color w:val="000000"/>
          <w:sz w:val="23"/>
          <w:szCs w:val="23"/>
        </w:rPr>
        <w:t>.В</w:t>
      </w:r>
      <w:proofErr w:type="gramEnd"/>
      <w:r>
        <w:rPr>
          <w:rFonts w:ascii="YS Text" w:hAnsi="YS Text"/>
          <w:color w:val="000000"/>
          <w:sz w:val="23"/>
          <w:szCs w:val="23"/>
        </w:rPr>
        <w:t>уз</w:t>
      </w:r>
      <w:proofErr w:type="spellEnd"/>
      <w:r>
        <w:rPr>
          <w:rFonts w:ascii="YS Text" w:hAnsi="YS Text"/>
          <w:color w:val="000000"/>
          <w:sz w:val="23"/>
          <w:szCs w:val="23"/>
        </w:rPr>
        <w:t>. Оригинальность присылаемых материалов должна быть не менее 6</w:t>
      </w:r>
      <w:r w:rsidRPr="00414FDC">
        <w:rPr>
          <w:rFonts w:ascii="YS Text" w:hAnsi="YS Text"/>
          <w:color w:val="000000"/>
          <w:sz w:val="23"/>
          <w:szCs w:val="23"/>
        </w:rPr>
        <w:t>0%.</w:t>
      </w:r>
    </w:p>
    <w:p w:rsidR="002C7703" w:rsidRPr="00605A0A" w:rsidRDefault="002C7703" w:rsidP="002C7703">
      <w:pPr>
        <w:keepNext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pacing w:val="-2"/>
          <w:szCs w:val="24"/>
        </w:rPr>
      </w:pPr>
      <w:r>
        <w:rPr>
          <w:bCs/>
          <w:szCs w:val="24"/>
        </w:rPr>
        <w:t>С</w:t>
      </w:r>
      <w:r w:rsidRPr="00605A0A">
        <w:rPr>
          <w:szCs w:val="24"/>
        </w:rPr>
        <w:t>татьи</w:t>
      </w:r>
      <w:r w:rsidRPr="0032666F">
        <w:rPr>
          <w:szCs w:val="24"/>
        </w:rPr>
        <w:t xml:space="preserve"> публикуются в авторской редакции.</w:t>
      </w:r>
      <w:r>
        <w:rPr>
          <w:szCs w:val="24"/>
        </w:rPr>
        <w:t xml:space="preserve"> </w:t>
      </w:r>
      <w:r w:rsidRPr="0083402A">
        <w:rPr>
          <w:b/>
          <w:spacing w:val="-1"/>
          <w:szCs w:val="24"/>
          <w:u w:val="single"/>
        </w:rPr>
        <w:t>Публикуемая рабо</w:t>
      </w:r>
      <w:r w:rsidRPr="0083402A">
        <w:rPr>
          <w:b/>
          <w:spacing w:val="-2"/>
          <w:szCs w:val="24"/>
          <w:u w:val="single"/>
        </w:rPr>
        <w:t>та должна быть тщательно отредактирована и содержать оригинальный материал, нигде ранее не напечатанный.</w:t>
      </w:r>
      <w:r w:rsidRPr="00605A0A">
        <w:rPr>
          <w:b/>
          <w:spacing w:val="-2"/>
          <w:szCs w:val="24"/>
        </w:rPr>
        <w:t xml:space="preserve"> </w:t>
      </w:r>
    </w:p>
    <w:p w:rsidR="002C7703" w:rsidRPr="00605A0A" w:rsidRDefault="002C7703" w:rsidP="002C7703">
      <w:pPr>
        <w:spacing w:after="0" w:line="240" w:lineRule="auto"/>
        <w:jc w:val="both"/>
        <w:rPr>
          <w:b/>
          <w:szCs w:val="24"/>
        </w:rPr>
      </w:pPr>
    </w:p>
    <w:p w:rsidR="00BB7549" w:rsidRDefault="00BB7549" w:rsidP="002C7703">
      <w:pPr>
        <w:spacing w:after="0" w:line="240" w:lineRule="auto"/>
        <w:jc w:val="center"/>
        <w:rPr>
          <w:szCs w:val="24"/>
        </w:rPr>
      </w:pPr>
    </w:p>
    <w:p w:rsidR="00BB7549" w:rsidRDefault="00BB7549" w:rsidP="002C7703">
      <w:pPr>
        <w:spacing w:after="0" w:line="240" w:lineRule="auto"/>
        <w:jc w:val="center"/>
        <w:rPr>
          <w:szCs w:val="24"/>
        </w:rPr>
      </w:pPr>
    </w:p>
    <w:p w:rsidR="00BB7549" w:rsidRDefault="00BB7549" w:rsidP="002C7703">
      <w:pPr>
        <w:spacing w:after="0" w:line="240" w:lineRule="auto"/>
        <w:jc w:val="center"/>
        <w:rPr>
          <w:szCs w:val="24"/>
        </w:rPr>
      </w:pPr>
    </w:p>
    <w:p w:rsidR="00BB7549" w:rsidRDefault="00BB7549" w:rsidP="002C7703">
      <w:pPr>
        <w:spacing w:after="0" w:line="240" w:lineRule="auto"/>
        <w:jc w:val="center"/>
        <w:rPr>
          <w:szCs w:val="24"/>
        </w:rPr>
      </w:pPr>
    </w:p>
    <w:p w:rsidR="00BB7549" w:rsidRDefault="00BB7549" w:rsidP="002C7703">
      <w:pPr>
        <w:spacing w:after="0" w:line="240" w:lineRule="auto"/>
        <w:jc w:val="center"/>
        <w:rPr>
          <w:szCs w:val="24"/>
        </w:rPr>
      </w:pPr>
    </w:p>
    <w:p w:rsidR="00617162" w:rsidRDefault="00617162" w:rsidP="002C7703">
      <w:pPr>
        <w:spacing w:after="0" w:line="240" w:lineRule="auto"/>
        <w:jc w:val="center"/>
        <w:rPr>
          <w:szCs w:val="24"/>
        </w:rPr>
      </w:pPr>
    </w:p>
    <w:p w:rsidR="00512290" w:rsidRDefault="00512290" w:rsidP="002C7703">
      <w:pPr>
        <w:spacing w:after="0" w:line="240" w:lineRule="auto"/>
        <w:jc w:val="center"/>
        <w:rPr>
          <w:szCs w:val="24"/>
        </w:rPr>
      </w:pPr>
    </w:p>
    <w:p w:rsidR="009B6B4F" w:rsidRDefault="009B6B4F" w:rsidP="002C7703">
      <w:pPr>
        <w:spacing w:after="0" w:line="240" w:lineRule="auto"/>
        <w:jc w:val="center"/>
        <w:rPr>
          <w:szCs w:val="24"/>
        </w:rPr>
      </w:pPr>
    </w:p>
    <w:p w:rsidR="009B6B4F" w:rsidRDefault="009B6B4F" w:rsidP="002C7703">
      <w:pPr>
        <w:spacing w:after="0" w:line="240" w:lineRule="auto"/>
        <w:jc w:val="center"/>
        <w:rPr>
          <w:szCs w:val="24"/>
        </w:rPr>
      </w:pPr>
    </w:p>
    <w:p w:rsidR="009B6B4F" w:rsidRDefault="009B6B4F" w:rsidP="002C7703">
      <w:pPr>
        <w:spacing w:after="0" w:line="240" w:lineRule="auto"/>
        <w:jc w:val="center"/>
        <w:rPr>
          <w:szCs w:val="24"/>
        </w:rPr>
      </w:pPr>
    </w:p>
    <w:p w:rsidR="002C7703" w:rsidRDefault="002C7703" w:rsidP="002C7703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Образец оформления</w:t>
      </w:r>
    </w:p>
    <w:p w:rsidR="002C7703" w:rsidRPr="00526163" w:rsidRDefault="002C7703" w:rsidP="002C7703">
      <w:pPr>
        <w:spacing w:after="0" w:line="240" w:lineRule="auto"/>
        <w:rPr>
          <w:szCs w:val="24"/>
        </w:rPr>
      </w:pPr>
    </w:p>
    <w:p w:rsidR="002C7703" w:rsidRPr="0083402A" w:rsidRDefault="002C7703" w:rsidP="002C7703">
      <w:pPr>
        <w:pStyle w:val="a3"/>
        <w:ind w:right="-6"/>
        <w:jc w:val="center"/>
        <w:rPr>
          <w:b/>
          <w:caps/>
          <w:sz w:val="24"/>
        </w:rPr>
      </w:pPr>
      <w:r w:rsidRPr="0083402A">
        <w:rPr>
          <w:b/>
          <w:caps/>
          <w:sz w:val="24"/>
        </w:rPr>
        <w:t xml:space="preserve">Технология </w:t>
      </w:r>
      <w:r>
        <w:rPr>
          <w:b/>
          <w:caps/>
          <w:sz w:val="24"/>
        </w:rPr>
        <w:t>ПОДГОТОВКИ</w:t>
      </w:r>
      <w:r w:rsidRPr="0083402A">
        <w:rPr>
          <w:b/>
          <w:caps/>
          <w:sz w:val="24"/>
        </w:rPr>
        <w:t xml:space="preserve"> студентов к </w:t>
      </w:r>
      <w:r>
        <w:rPr>
          <w:b/>
          <w:caps/>
          <w:sz w:val="24"/>
        </w:rPr>
        <w:t>ИСПЫТАНИЯМ КОМПЛЕКСА «</w:t>
      </w:r>
      <w:r w:rsidR="00D609B9">
        <w:rPr>
          <w:b/>
          <w:caps/>
          <w:sz w:val="24"/>
        </w:rPr>
        <w:t>ГОТОВ К ТРУДУ И ОБОРОНЕ» (ГТО)</w:t>
      </w:r>
    </w:p>
    <w:p w:rsidR="002C7703" w:rsidRPr="0032666F" w:rsidRDefault="002C7703" w:rsidP="002C7703">
      <w:pPr>
        <w:spacing w:after="0" w:line="240" w:lineRule="auto"/>
        <w:jc w:val="center"/>
        <w:rPr>
          <w:b/>
          <w:szCs w:val="24"/>
        </w:rPr>
      </w:pPr>
    </w:p>
    <w:p w:rsidR="002C7703" w:rsidRPr="0032666F" w:rsidRDefault="002C7703" w:rsidP="002C770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Третьяков </w:t>
      </w:r>
      <w:proofErr w:type="spellStart"/>
      <w:r>
        <w:rPr>
          <w:b/>
          <w:szCs w:val="24"/>
        </w:rPr>
        <w:t>А.А</w:t>
      </w:r>
      <w:proofErr w:type="spellEnd"/>
      <w:r>
        <w:rPr>
          <w:b/>
          <w:szCs w:val="24"/>
        </w:rPr>
        <w:t>.</w:t>
      </w:r>
      <w:r w:rsidRPr="0032666F">
        <w:rPr>
          <w:b/>
          <w:szCs w:val="24"/>
        </w:rPr>
        <w:t>,</w:t>
      </w:r>
      <w:r>
        <w:rPr>
          <w:b/>
          <w:szCs w:val="24"/>
        </w:rPr>
        <w:t xml:space="preserve"> </w:t>
      </w:r>
      <w:proofErr w:type="spellStart"/>
      <w:r w:rsidR="00D609B9">
        <w:rPr>
          <w:b/>
          <w:bCs/>
          <w:iCs/>
          <w:szCs w:val="24"/>
        </w:rPr>
        <w:t>Агошков</w:t>
      </w:r>
      <w:proofErr w:type="spellEnd"/>
      <w:r>
        <w:rPr>
          <w:b/>
          <w:bCs/>
          <w:iCs/>
          <w:szCs w:val="24"/>
        </w:rPr>
        <w:t xml:space="preserve"> </w:t>
      </w:r>
      <w:proofErr w:type="spellStart"/>
      <w:r>
        <w:rPr>
          <w:b/>
          <w:bCs/>
          <w:iCs/>
          <w:szCs w:val="24"/>
        </w:rPr>
        <w:t>В.В</w:t>
      </w:r>
      <w:proofErr w:type="spellEnd"/>
      <w:r>
        <w:rPr>
          <w:b/>
          <w:bCs/>
          <w:iCs/>
          <w:szCs w:val="24"/>
        </w:rPr>
        <w:t>.</w:t>
      </w:r>
    </w:p>
    <w:p w:rsidR="002C7703" w:rsidRPr="00617162" w:rsidRDefault="002C7703" w:rsidP="002C7703">
      <w:pPr>
        <w:spacing w:after="0" w:line="240" w:lineRule="auto"/>
        <w:jc w:val="center"/>
        <w:rPr>
          <w:szCs w:val="24"/>
        </w:rPr>
      </w:pPr>
      <w:r w:rsidRPr="00617162">
        <w:rPr>
          <w:szCs w:val="24"/>
        </w:rPr>
        <w:t xml:space="preserve">Белгородский государственный национальный </w:t>
      </w:r>
    </w:p>
    <w:p w:rsidR="002C7703" w:rsidRPr="00617162" w:rsidRDefault="002C7703" w:rsidP="002C7703">
      <w:pPr>
        <w:spacing w:after="0" w:line="240" w:lineRule="auto"/>
        <w:jc w:val="center"/>
        <w:rPr>
          <w:szCs w:val="24"/>
        </w:rPr>
      </w:pPr>
      <w:r w:rsidRPr="00617162">
        <w:rPr>
          <w:szCs w:val="24"/>
        </w:rPr>
        <w:t>исследовательский университет, Россия, г. Белгород</w:t>
      </w:r>
    </w:p>
    <w:p w:rsidR="002C7703" w:rsidRPr="00617162" w:rsidRDefault="002C7703" w:rsidP="002C77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617162">
        <w:rPr>
          <w:bCs/>
          <w:szCs w:val="24"/>
        </w:rPr>
        <w:t>Воронежский государственный институт</w:t>
      </w:r>
    </w:p>
    <w:p w:rsidR="002C7703" w:rsidRPr="00617162" w:rsidRDefault="002C7703" w:rsidP="002C77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617162">
        <w:rPr>
          <w:bCs/>
          <w:szCs w:val="24"/>
        </w:rPr>
        <w:t>физической культуры, Россия, г. Воронеж</w:t>
      </w:r>
    </w:p>
    <w:p w:rsidR="002C7703" w:rsidRPr="00617162" w:rsidRDefault="002C7703" w:rsidP="002C77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proofErr w:type="spellStart"/>
      <w:r w:rsidRPr="00C66C2F">
        <w:rPr>
          <w:bCs/>
          <w:szCs w:val="24"/>
          <w:lang w:val="en-US"/>
        </w:rPr>
        <w:t>tretyakov</w:t>
      </w:r>
      <w:proofErr w:type="spellEnd"/>
      <w:r w:rsidRPr="00C66C2F">
        <w:rPr>
          <w:bCs/>
          <w:szCs w:val="24"/>
        </w:rPr>
        <w:t>@</w:t>
      </w:r>
      <w:proofErr w:type="spellStart"/>
      <w:r w:rsidRPr="00C66C2F">
        <w:rPr>
          <w:bCs/>
          <w:szCs w:val="24"/>
          <w:lang w:val="en-US"/>
        </w:rPr>
        <w:t>bsuedu</w:t>
      </w:r>
      <w:proofErr w:type="spellEnd"/>
      <w:r w:rsidRPr="00C66C2F">
        <w:rPr>
          <w:bCs/>
          <w:szCs w:val="24"/>
        </w:rPr>
        <w:t>.</w:t>
      </w:r>
      <w:proofErr w:type="spellStart"/>
      <w:r w:rsidRPr="00C66C2F">
        <w:rPr>
          <w:bCs/>
          <w:szCs w:val="24"/>
          <w:lang w:val="en-US"/>
        </w:rPr>
        <w:t>ru</w:t>
      </w:r>
      <w:proofErr w:type="spellEnd"/>
      <w:r w:rsidRPr="00617162">
        <w:rPr>
          <w:bCs/>
          <w:szCs w:val="24"/>
        </w:rPr>
        <w:t xml:space="preserve">, </w:t>
      </w:r>
      <w:proofErr w:type="spellStart"/>
      <w:r w:rsidR="00D609B9" w:rsidRPr="00617162">
        <w:rPr>
          <w:bCs/>
          <w:szCs w:val="24"/>
          <w:lang w:val="en-US"/>
        </w:rPr>
        <w:t>agoshkov</w:t>
      </w:r>
      <w:proofErr w:type="spellEnd"/>
      <w:r w:rsidR="00D609B9" w:rsidRPr="00617162">
        <w:rPr>
          <w:bCs/>
          <w:szCs w:val="24"/>
        </w:rPr>
        <w:t>@</w:t>
      </w:r>
      <w:proofErr w:type="spellStart"/>
      <w:r w:rsidR="00D609B9" w:rsidRPr="00617162">
        <w:rPr>
          <w:bCs/>
          <w:szCs w:val="24"/>
          <w:lang w:val="en-US"/>
        </w:rPr>
        <w:t>bsuedu</w:t>
      </w:r>
      <w:proofErr w:type="spellEnd"/>
      <w:r w:rsidR="00D609B9" w:rsidRPr="00617162">
        <w:rPr>
          <w:bCs/>
          <w:szCs w:val="24"/>
        </w:rPr>
        <w:t>.</w:t>
      </w:r>
      <w:proofErr w:type="spellStart"/>
      <w:r w:rsidR="00D609B9" w:rsidRPr="00617162">
        <w:rPr>
          <w:bCs/>
          <w:szCs w:val="24"/>
          <w:lang w:val="en-US"/>
        </w:rPr>
        <w:t>ru</w:t>
      </w:r>
      <w:proofErr w:type="spellEnd"/>
      <w:r w:rsidRPr="00617162">
        <w:rPr>
          <w:bCs/>
          <w:szCs w:val="24"/>
        </w:rPr>
        <w:t xml:space="preserve"> </w:t>
      </w:r>
    </w:p>
    <w:p w:rsidR="002C7703" w:rsidRDefault="002C7703" w:rsidP="002C77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42AAD" w:rsidRPr="00F42AAD" w:rsidRDefault="00F42AAD" w:rsidP="00F42A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F42AAD">
        <w:rPr>
          <w:b/>
          <w:bCs/>
          <w:szCs w:val="24"/>
        </w:rPr>
        <w:t xml:space="preserve">Аннотация: </w:t>
      </w:r>
    </w:p>
    <w:p w:rsidR="00F42AAD" w:rsidRDefault="00F42AAD" w:rsidP="00F42A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F42AAD">
        <w:rPr>
          <w:b/>
          <w:bCs/>
          <w:szCs w:val="24"/>
        </w:rPr>
        <w:t>Ключевые слова:</w:t>
      </w:r>
    </w:p>
    <w:p w:rsidR="00F42AAD" w:rsidRDefault="00F42AAD" w:rsidP="002C77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C7703" w:rsidRDefault="002C7703" w:rsidP="002C77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Т</w:t>
      </w:r>
      <w:r w:rsidRPr="0032666F">
        <w:rPr>
          <w:bCs/>
          <w:szCs w:val="24"/>
        </w:rPr>
        <w:t>екст</w:t>
      </w:r>
      <w:r>
        <w:rPr>
          <w:bCs/>
          <w:szCs w:val="24"/>
        </w:rPr>
        <w:t>. Т</w:t>
      </w:r>
      <w:r w:rsidRPr="0032666F">
        <w:rPr>
          <w:bCs/>
          <w:szCs w:val="24"/>
        </w:rPr>
        <w:t>екст</w:t>
      </w:r>
      <w:r>
        <w:rPr>
          <w:bCs/>
          <w:szCs w:val="24"/>
        </w:rPr>
        <w:t>. Т</w:t>
      </w:r>
      <w:r w:rsidRPr="0032666F">
        <w:rPr>
          <w:bCs/>
          <w:szCs w:val="24"/>
        </w:rPr>
        <w:t>екст</w:t>
      </w:r>
      <w:r>
        <w:rPr>
          <w:bCs/>
          <w:szCs w:val="24"/>
        </w:rPr>
        <w:t>. Т</w:t>
      </w:r>
      <w:r w:rsidRPr="0032666F">
        <w:rPr>
          <w:bCs/>
          <w:szCs w:val="24"/>
        </w:rPr>
        <w:t>екст</w:t>
      </w:r>
      <w:r>
        <w:rPr>
          <w:bCs/>
          <w:szCs w:val="24"/>
        </w:rPr>
        <w:t>. Т</w:t>
      </w:r>
      <w:r w:rsidRPr="0032666F">
        <w:rPr>
          <w:bCs/>
          <w:szCs w:val="24"/>
        </w:rPr>
        <w:t>екст</w:t>
      </w:r>
      <w:r>
        <w:rPr>
          <w:bCs/>
          <w:szCs w:val="24"/>
        </w:rPr>
        <w:t>. Т</w:t>
      </w:r>
      <w:r w:rsidRPr="0032666F">
        <w:rPr>
          <w:bCs/>
          <w:szCs w:val="24"/>
        </w:rPr>
        <w:t>екст</w:t>
      </w:r>
      <w:r>
        <w:rPr>
          <w:bCs/>
          <w:szCs w:val="24"/>
        </w:rPr>
        <w:t>. Т</w:t>
      </w:r>
      <w:r w:rsidRPr="0032666F">
        <w:rPr>
          <w:bCs/>
          <w:szCs w:val="24"/>
        </w:rPr>
        <w:t>екст</w:t>
      </w:r>
      <w:r>
        <w:rPr>
          <w:bCs/>
          <w:szCs w:val="24"/>
        </w:rPr>
        <w:t>. Т</w:t>
      </w:r>
      <w:r w:rsidRPr="0032666F">
        <w:rPr>
          <w:bCs/>
          <w:szCs w:val="24"/>
        </w:rPr>
        <w:t>екст</w:t>
      </w:r>
      <w:r>
        <w:rPr>
          <w:bCs/>
          <w:szCs w:val="24"/>
        </w:rPr>
        <w:t>.</w:t>
      </w:r>
    </w:p>
    <w:p w:rsidR="002C7703" w:rsidRDefault="002C7703" w:rsidP="002C77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C7703" w:rsidRPr="0032666F" w:rsidRDefault="002C7703" w:rsidP="002C77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2666F">
        <w:rPr>
          <w:b/>
          <w:bCs/>
          <w:szCs w:val="24"/>
        </w:rPr>
        <w:t>Литература</w:t>
      </w:r>
    </w:p>
    <w:p w:rsidR="00EA6511" w:rsidRPr="00EA6511" w:rsidRDefault="002C7703" w:rsidP="00617162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b/>
          <w:sz w:val="26"/>
          <w:szCs w:val="26"/>
        </w:rPr>
      </w:pPr>
      <w:r w:rsidRPr="0032666F">
        <w:rPr>
          <w:rFonts w:eastAsia="TimesNewRomanPSMT"/>
          <w:szCs w:val="24"/>
        </w:rPr>
        <w:t>Меерсон Ф.З. Общий механизм адаптации и профилактики. / Ф.З. Меерсон. – М.: Медицина, 1993. – 360 с.</w:t>
      </w:r>
    </w:p>
    <w:p w:rsidR="00EA6511" w:rsidRDefault="00EA6511" w:rsidP="00526163">
      <w:pPr>
        <w:spacing w:after="0" w:line="240" w:lineRule="auto"/>
        <w:rPr>
          <w:b/>
          <w:bCs/>
          <w:kern w:val="28"/>
          <w:szCs w:val="24"/>
        </w:rPr>
      </w:pPr>
    </w:p>
    <w:p w:rsidR="00EA6511" w:rsidRDefault="00EA6511" w:rsidP="00526163">
      <w:pPr>
        <w:spacing w:after="0" w:line="240" w:lineRule="auto"/>
        <w:rPr>
          <w:b/>
          <w:bCs/>
          <w:kern w:val="28"/>
          <w:szCs w:val="24"/>
        </w:rPr>
      </w:pPr>
    </w:p>
    <w:p w:rsidR="00F7552F" w:rsidRPr="00C41217" w:rsidRDefault="00F7552F" w:rsidP="00F7552F">
      <w:pPr>
        <w:spacing w:after="0" w:line="360" w:lineRule="auto"/>
        <w:jc w:val="center"/>
        <w:rPr>
          <w:b/>
          <w:szCs w:val="24"/>
        </w:rPr>
      </w:pPr>
      <w:r w:rsidRPr="000564EA">
        <w:rPr>
          <w:b/>
          <w:szCs w:val="24"/>
        </w:rPr>
        <w:t>СТАТЬИ, ОФОРМЛЕНИЕ КОТОРЫХ НЕ СООТВЕТСВУЕТ УКАЗАННЫМ ПРАВИЛАМ ПРИНИМАТЬСЯ К ПУБЛИКАЦИИ НЕ БУДУТ!</w:t>
      </w:r>
    </w:p>
    <w:p w:rsidR="00F7552F" w:rsidRDefault="00F7552F" w:rsidP="00F7552F">
      <w:pPr>
        <w:spacing w:after="0" w:line="360" w:lineRule="auto"/>
        <w:jc w:val="both"/>
        <w:rPr>
          <w:szCs w:val="24"/>
        </w:rPr>
      </w:pPr>
    </w:p>
    <w:p w:rsidR="00F7552F" w:rsidRPr="00EA6511" w:rsidRDefault="00F7552F" w:rsidP="00F7552F">
      <w:pPr>
        <w:spacing w:after="0" w:line="240" w:lineRule="auto"/>
        <w:jc w:val="both"/>
        <w:rPr>
          <w:b/>
          <w:szCs w:val="24"/>
        </w:rPr>
      </w:pPr>
      <w:r w:rsidRPr="00EA6511">
        <w:rPr>
          <w:b/>
          <w:szCs w:val="24"/>
        </w:rPr>
        <w:t>Контактные лица:</w:t>
      </w:r>
    </w:p>
    <w:p w:rsidR="0002366C" w:rsidRDefault="0002366C" w:rsidP="00F7552F">
      <w:pPr>
        <w:spacing w:after="0" w:line="240" w:lineRule="auto"/>
        <w:jc w:val="both"/>
        <w:rPr>
          <w:szCs w:val="24"/>
        </w:rPr>
      </w:pPr>
    </w:p>
    <w:p w:rsidR="00F7552F" w:rsidRPr="0002366C" w:rsidRDefault="0002366C" w:rsidP="00F7552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Ответственный редактор - </w:t>
      </w:r>
      <w:r w:rsidR="00F7552F" w:rsidRPr="0052545A">
        <w:rPr>
          <w:szCs w:val="24"/>
        </w:rPr>
        <w:t>Третьяков Андрей Алекс</w:t>
      </w:r>
      <w:bookmarkStart w:id="0" w:name="_GoBack"/>
      <w:bookmarkEnd w:id="0"/>
      <w:r w:rsidR="00F7552F" w:rsidRPr="0052545A">
        <w:rPr>
          <w:szCs w:val="24"/>
        </w:rPr>
        <w:t>андрович, тел.: 8-920-552-37-69</w:t>
      </w:r>
      <w:r>
        <w:rPr>
          <w:szCs w:val="24"/>
        </w:rPr>
        <w:t xml:space="preserve">, </w:t>
      </w:r>
      <w:proofErr w:type="spellStart"/>
      <w:r>
        <w:rPr>
          <w:szCs w:val="24"/>
          <w:lang w:val="en-US"/>
        </w:rPr>
        <w:t>tretyakov</w:t>
      </w:r>
      <w:proofErr w:type="spellEnd"/>
      <w:r w:rsidRPr="0002366C">
        <w:rPr>
          <w:szCs w:val="24"/>
        </w:rPr>
        <w:t>@</w:t>
      </w:r>
      <w:proofErr w:type="spellStart"/>
      <w:r>
        <w:rPr>
          <w:szCs w:val="24"/>
          <w:lang w:val="en-US"/>
        </w:rPr>
        <w:t>bsuedu</w:t>
      </w:r>
      <w:proofErr w:type="spellEnd"/>
      <w:r w:rsidRPr="0002366C"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.</w:t>
      </w:r>
    </w:p>
    <w:p w:rsidR="00F7552F" w:rsidRDefault="00F7552F" w:rsidP="00F7552F">
      <w:pPr>
        <w:spacing w:after="0" w:line="240" w:lineRule="auto"/>
        <w:jc w:val="both"/>
        <w:rPr>
          <w:szCs w:val="24"/>
        </w:rPr>
      </w:pPr>
    </w:p>
    <w:p w:rsidR="00F7552F" w:rsidRDefault="00F7552F" w:rsidP="00F7552F">
      <w:pPr>
        <w:spacing w:after="0" w:line="240" w:lineRule="auto"/>
        <w:jc w:val="both"/>
        <w:rPr>
          <w:szCs w:val="24"/>
        </w:rPr>
      </w:pPr>
    </w:p>
    <w:p w:rsidR="00F7552F" w:rsidRPr="001B3E98" w:rsidRDefault="00F7552F" w:rsidP="00F7552F">
      <w:pPr>
        <w:keepNext/>
        <w:widowControl w:val="0"/>
        <w:shd w:val="clear" w:color="auto" w:fill="FFFFFF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Cs w:val="24"/>
        </w:rPr>
      </w:pPr>
      <w:r w:rsidRPr="001B3E98">
        <w:rPr>
          <w:rFonts w:ascii="Times New Roman CYR" w:hAnsi="Times New Roman CYR" w:cs="Times New Roman CYR"/>
          <w:b/>
          <w:bCs/>
          <w:i/>
          <w:iCs/>
          <w:color w:val="000000"/>
          <w:szCs w:val="24"/>
        </w:rPr>
        <w:t>Оргкомитет будет признателен за информирование</w:t>
      </w:r>
    </w:p>
    <w:p w:rsidR="00F7552F" w:rsidRPr="005E279A" w:rsidRDefault="00F7552F" w:rsidP="00F7552F">
      <w:pPr>
        <w:keepNext/>
        <w:widowControl w:val="0"/>
        <w:shd w:val="clear" w:color="auto" w:fill="FFFFFF"/>
        <w:adjustRightInd w:val="0"/>
        <w:jc w:val="center"/>
        <w:rPr>
          <w:rFonts w:ascii="Times New Roman CYR" w:hAnsi="Times New Roman CYR" w:cs="Times New Roman CYR"/>
          <w:bCs/>
          <w:iCs/>
          <w:color w:val="000000"/>
          <w:szCs w:val="24"/>
        </w:rPr>
      </w:pPr>
      <w:r w:rsidRPr="001B3E98">
        <w:rPr>
          <w:rFonts w:ascii="Times New Roman CYR" w:hAnsi="Times New Roman CYR" w:cs="Times New Roman CYR"/>
          <w:b/>
          <w:bCs/>
          <w:i/>
          <w:iCs/>
          <w:color w:val="000000"/>
          <w:szCs w:val="24"/>
        </w:rPr>
        <w:t>о конференции Ваших коллег</w:t>
      </w:r>
    </w:p>
    <w:p w:rsidR="00F7552F" w:rsidRDefault="00F7552F" w:rsidP="00F7552F">
      <w:pPr>
        <w:spacing w:after="0" w:line="240" w:lineRule="auto"/>
        <w:jc w:val="right"/>
        <w:rPr>
          <w:b/>
          <w:szCs w:val="24"/>
        </w:rPr>
      </w:pPr>
      <w:r w:rsidRPr="0032666F">
        <w:rPr>
          <w:b/>
          <w:szCs w:val="24"/>
        </w:rPr>
        <w:t>ПРИЛОЖЕНИЕ</w:t>
      </w:r>
    </w:p>
    <w:p w:rsidR="003171AC" w:rsidRPr="0032666F" w:rsidRDefault="003171AC" w:rsidP="00F7552F">
      <w:pPr>
        <w:spacing w:after="0" w:line="240" w:lineRule="auto"/>
        <w:jc w:val="right"/>
        <w:rPr>
          <w:b/>
          <w:szCs w:val="24"/>
        </w:rPr>
      </w:pPr>
    </w:p>
    <w:p w:rsidR="00F7552F" w:rsidRPr="0032666F" w:rsidRDefault="00F7552F" w:rsidP="00F7552F">
      <w:pPr>
        <w:spacing w:after="0" w:line="240" w:lineRule="auto"/>
        <w:jc w:val="center"/>
        <w:rPr>
          <w:i/>
          <w:szCs w:val="24"/>
        </w:rPr>
      </w:pPr>
      <w:r w:rsidRPr="0032666F">
        <w:rPr>
          <w:b/>
          <w:szCs w:val="24"/>
        </w:rPr>
        <w:t xml:space="preserve">Заявка на участие в </w:t>
      </w:r>
      <w:r w:rsidR="00DD394D">
        <w:rPr>
          <w:b/>
          <w:szCs w:val="24"/>
        </w:rPr>
        <w:t xml:space="preserve">международной </w:t>
      </w:r>
      <w:r w:rsidRPr="0032666F">
        <w:rPr>
          <w:b/>
          <w:szCs w:val="24"/>
        </w:rPr>
        <w:t>научно-практической конференции</w:t>
      </w:r>
      <w:r w:rsidRPr="0032666F">
        <w:rPr>
          <w:szCs w:val="24"/>
        </w:rPr>
        <w:t xml:space="preserve"> </w:t>
      </w:r>
      <w:r w:rsidRPr="0032666F">
        <w:rPr>
          <w:i/>
          <w:szCs w:val="24"/>
        </w:rPr>
        <w:br/>
        <w:t>«</w:t>
      </w:r>
      <w:r w:rsidR="00EA6511" w:rsidRPr="00543CB7">
        <w:rPr>
          <w:b/>
          <w:bCs/>
          <w:i/>
          <w:iCs/>
          <w:caps/>
          <w:sz w:val="28"/>
          <w:szCs w:val="28"/>
        </w:rPr>
        <w:t>Современное состояние и тенденции развития физической культуры и спорта</w:t>
      </w:r>
      <w:r w:rsidRPr="0032666F">
        <w:rPr>
          <w:i/>
          <w:szCs w:val="24"/>
        </w:rPr>
        <w:t>»</w:t>
      </w:r>
    </w:p>
    <w:p w:rsidR="00F7552F" w:rsidRPr="0032666F" w:rsidRDefault="00F7552F" w:rsidP="00F7552F">
      <w:pPr>
        <w:spacing w:after="0" w:line="240" w:lineRule="auto"/>
        <w:jc w:val="right"/>
        <w:rPr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5670"/>
      </w:tblGrid>
      <w:tr w:rsidR="00F7552F" w:rsidRPr="0032666F" w:rsidTr="00E608AF">
        <w:tc>
          <w:tcPr>
            <w:tcW w:w="4361" w:type="dxa"/>
          </w:tcPr>
          <w:p w:rsidR="00F7552F" w:rsidRPr="0032666F" w:rsidRDefault="00F7552F" w:rsidP="00E608A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jc w:val="both"/>
              <w:rPr>
                <w:szCs w:val="24"/>
              </w:rPr>
            </w:pPr>
            <w:r w:rsidRPr="0032666F">
              <w:rPr>
                <w:szCs w:val="24"/>
              </w:rPr>
              <w:t>ФИО автора</w:t>
            </w:r>
            <w:r w:rsidRPr="0032666F">
              <w:rPr>
                <w:szCs w:val="24"/>
                <w:lang w:val="en-US"/>
              </w:rPr>
              <w:t>/</w:t>
            </w:r>
            <w:r w:rsidRPr="0032666F">
              <w:rPr>
                <w:szCs w:val="24"/>
              </w:rPr>
              <w:t>соавторов (полностью)</w:t>
            </w:r>
          </w:p>
        </w:tc>
        <w:tc>
          <w:tcPr>
            <w:tcW w:w="5670" w:type="dxa"/>
          </w:tcPr>
          <w:p w:rsidR="00F7552F" w:rsidRPr="0032666F" w:rsidRDefault="00F7552F" w:rsidP="00E608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7552F" w:rsidRPr="0032666F" w:rsidTr="00E608AF">
        <w:tc>
          <w:tcPr>
            <w:tcW w:w="4361" w:type="dxa"/>
          </w:tcPr>
          <w:p w:rsidR="00F7552F" w:rsidRPr="0032666F" w:rsidRDefault="00F7552F" w:rsidP="00E608A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jc w:val="both"/>
              <w:rPr>
                <w:szCs w:val="24"/>
              </w:rPr>
            </w:pPr>
            <w:r w:rsidRPr="0032666F">
              <w:rPr>
                <w:szCs w:val="24"/>
              </w:rPr>
              <w:t>Название статьи</w:t>
            </w:r>
            <w:r w:rsidR="00526163">
              <w:rPr>
                <w:szCs w:val="24"/>
              </w:rPr>
              <w:t>/доклада</w:t>
            </w:r>
          </w:p>
        </w:tc>
        <w:tc>
          <w:tcPr>
            <w:tcW w:w="5670" w:type="dxa"/>
          </w:tcPr>
          <w:p w:rsidR="00F7552F" w:rsidRPr="0032666F" w:rsidRDefault="00F7552F" w:rsidP="00E608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7552F" w:rsidRPr="0032666F" w:rsidTr="00E608AF">
        <w:tc>
          <w:tcPr>
            <w:tcW w:w="4361" w:type="dxa"/>
          </w:tcPr>
          <w:p w:rsidR="00F7552F" w:rsidRPr="0032666F" w:rsidRDefault="00F7552F" w:rsidP="00E608A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Направление (указать цифру)</w:t>
            </w:r>
          </w:p>
        </w:tc>
        <w:tc>
          <w:tcPr>
            <w:tcW w:w="5670" w:type="dxa"/>
          </w:tcPr>
          <w:p w:rsidR="00F7552F" w:rsidRPr="0032666F" w:rsidRDefault="00F7552F" w:rsidP="00E608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7552F" w:rsidRPr="0032666F" w:rsidTr="00E608AF">
        <w:tc>
          <w:tcPr>
            <w:tcW w:w="4361" w:type="dxa"/>
          </w:tcPr>
          <w:p w:rsidR="00F7552F" w:rsidRPr="0032666F" w:rsidRDefault="00F7552F" w:rsidP="00E608A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32666F">
              <w:rPr>
                <w:szCs w:val="24"/>
              </w:rPr>
              <w:t>Место работы</w:t>
            </w:r>
            <w:r w:rsidRPr="0032666F">
              <w:rPr>
                <w:szCs w:val="24"/>
                <w:lang w:val="en-US"/>
              </w:rPr>
              <w:t xml:space="preserve"> (</w:t>
            </w:r>
            <w:r w:rsidRPr="0032666F">
              <w:rPr>
                <w:szCs w:val="24"/>
              </w:rPr>
              <w:t>полностью</w:t>
            </w:r>
            <w:r w:rsidRPr="0032666F">
              <w:rPr>
                <w:szCs w:val="24"/>
                <w:lang w:val="en-US"/>
              </w:rPr>
              <w:t>)</w:t>
            </w:r>
          </w:p>
        </w:tc>
        <w:tc>
          <w:tcPr>
            <w:tcW w:w="5670" w:type="dxa"/>
          </w:tcPr>
          <w:p w:rsidR="00F7552F" w:rsidRPr="0032666F" w:rsidRDefault="00F7552F" w:rsidP="00E608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7552F" w:rsidRPr="0032666F" w:rsidTr="00E608AF">
        <w:tc>
          <w:tcPr>
            <w:tcW w:w="4361" w:type="dxa"/>
          </w:tcPr>
          <w:p w:rsidR="00F7552F" w:rsidRPr="0032666F" w:rsidRDefault="00F7552F" w:rsidP="00E608A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jc w:val="both"/>
              <w:rPr>
                <w:szCs w:val="24"/>
              </w:rPr>
            </w:pPr>
            <w:r w:rsidRPr="0032666F">
              <w:rPr>
                <w:szCs w:val="24"/>
              </w:rPr>
              <w:t>Должность</w:t>
            </w:r>
          </w:p>
        </w:tc>
        <w:tc>
          <w:tcPr>
            <w:tcW w:w="5670" w:type="dxa"/>
          </w:tcPr>
          <w:p w:rsidR="00F7552F" w:rsidRPr="0032666F" w:rsidRDefault="00F7552F" w:rsidP="00E608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7552F" w:rsidRPr="0032666F" w:rsidTr="00E608AF">
        <w:tc>
          <w:tcPr>
            <w:tcW w:w="4361" w:type="dxa"/>
          </w:tcPr>
          <w:p w:rsidR="00F7552F" w:rsidRPr="0032666F" w:rsidRDefault="00F7552F" w:rsidP="00E608A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jc w:val="both"/>
              <w:rPr>
                <w:szCs w:val="24"/>
              </w:rPr>
            </w:pPr>
            <w:r w:rsidRPr="0032666F">
              <w:rPr>
                <w:szCs w:val="24"/>
              </w:rPr>
              <w:t>Ученая степень, звание</w:t>
            </w:r>
          </w:p>
        </w:tc>
        <w:tc>
          <w:tcPr>
            <w:tcW w:w="5670" w:type="dxa"/>
          </w:tcPr>
          <w:p w:rsidR="00F7552F" w:rsidRPr="0032666F" w:rsidRDefault="00F7552F" w:rsidP="00E608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7552F" w:rsidRPr="0032666F" w:rsidTr="00E608AF">
        <w:tc>
          <w:tcPr>
            <w:tcW w:w="4361" w:type="dxa"/>
          </w:tcPr>
          <w:p w:rsidR="00F7552F" w:rsidRPr="0032666F" w:rsidRDefault="00F7552F" w:rsidP="00E608A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jc w:val="both"/>
              <w:rPr>
                <w:szCs w:val="24"/>
              </w:rPr>
            </w:pPr>
            <w:r w:rsidRPr="0032666F">
              <w:rPr>
                <w:szCs w:val="24"/>
              </w:rPr>
              <w:t>Контактный телефон</w:t>
            </w:r>
          </w:p>
        </w:tc>
        <w:tc>
          <w:tcPr>
            <w:tcW w:w="5670" w:type="dxa"/>
          </w:tcPr>
          <w:p w:rsidR="00F7552F" w:rsidRPr="0032666F" w:rsidRDefault="00F7552F" w:rsidP="00E608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7552F" w:rsidRPr="0032666F" w:rsidTr="00E608AF">
        <w:tc>
          <w:tcPr>
            <w:tcW w:w="4361" w:type="dxa"/>
          </w:tcPr>
          <w:p w:rsidR="00F7552F" w:rsidRPr="0032666F" w:rsidRDefault="00F7552F" w:rsidP="00E608A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jc w:val="both"/>
              <w:rPr>
                <w:b/>
                <w:szCs w:val="24"/>
                <w:lang w:val="en-US"/>
              </w:rPr>
            </w:pPr>
            <w:r w:rsidRPr="0032666F">
              <w:rPr>
                <w:b/>
                <w:szCs w:val="24"/>
                <w:lang w:val="en-US"/>
              </w:rPr>
              <w:t>E</w:t>
            </w:r>
            <w:r w:rsidRPr="0032666F">
              <w:rPr>
                <w:b/>
                <w:szCs w:val="24"/>
              </w:rPr>
              <w:t>-</w:t>
            </w:r>
            <w:r w:rsidRPr="0032666F">
              <w:rPr>
                <w:b/>
                <w:szCs w:val="24"/>
                <w:lang w:val="en-US"/>
              </w:rPr>
              <w:t>mail</w:t>
            </w:r>
          </w:p>
        </w:tc>
        <w:tc>
          <w:tcPr>
            <w:tcW w:w="5670" w:type="dxa"/>
          </w:tcPr>
          <w:p w:rsidR="00F7552F" w:rsidRPr="0032666F" w:rsidRDefault="00F7552F" w:rsidP="00E608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7552F" w:rsidRPr="0032666F" w:rsidRDefault="00F7552F" w:rsidP="00F7552F">
      <w:pPr>
        <w:spacing w:after="0" w:line="240" w:lineRule="auto"/>
        <w:jc w:val="center"/>
        <w:rPr>
          <w:b/>
          <w:szCs w:val="24"/>
          <w:u w:val="single"/>
        </w:rPr>
      </w:pPr>
    </w:p>
    <w:p w:rsidR="00E608AF" w:rsidRPr="00DD394D" w:rsidRDefault="00F7552F" w:rsidP="00DD394D">
      <w:pPr>
        <w:spacing w:after="0" w:line="240" w:lineRule="auto"/>
        <w:jc w:val="center"/>
        <w:rPr>
          <w:b/>
          <w:szCs w:val="24"/>
          <w:u w:val="single"/>
        </w:rPr>
      </w:pPr>
      <w:r w:rsidRPr="0032666F">
        <w:rPr>
          <w:b/>
          <w:szCs w:val="24"/>
          <w:u w:val="single"/>
        </w:rPr>
        <w:t>Все поля обязательны для заполнения</w:t>
      </w:r>
    </w:p>
    <w:sectPr w:rsidR="00E608AF" w:rsidRPr="00DD394D" w:rsidSect="00512290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2E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4A79EE"/>
    <w:multiLevelType w:val="hybridMultilevel"/>
    <w:tmpl w:val="27E4B186"/>
    <w:lvl w:ilvl="0" w:tplc="30CA1732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4494CD9"/>
    <w:multiLevelType w:val="multilevel"/>
    <w:tmpl w:val="D424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5751291"/>
    <w:multiLevelType w:val="hybridMultilevel"/>
    <w:tmpl w:val="FEA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C032E"/>
    <w:multiLevelType w:val="hybridMultilevel"/>
    <w:tmpl w:val="53FA0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35AD8"/>
    <w:multiLevelType w:val="hybridMultilevel"/>
    <w:tmpl w:val="A94E8E5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B85B5E"/>
    <w:multiLevelType w:val="hybridMultilevel"/>
    <w:tmpl w:val="A95245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9441B"/>
    <w:multiLevelType w:val="hybridMultilevel"/>
    <w:tmpl w:val="F3AE0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2F"/>
    <w:rsid w:val="0002366C"/>
    <w:rsid w:val="00053A73"/>
    <w:rsid w:val="00092CDE"/>
    <w:rsid w:val="000E4143"/>
    <w:rsid w:val="00190B37"/>
    <w:rsid w:val="001B78AB"/>
    <w:rsid w:val="001D29D4"/>
    <w:rsid w:val="002266C4"/>
    <w:rsid w:val="0023640F"/>
    <w:rsid w:val="00260BC4"/>
    <w:rsid w:val="002A4CCE"/>
    <w:rsid w:val="002C7703"/>
    <w:rsid w:val="002F7B2B"/>
    <w:rsid w:val="003171AC"/>
    <w:rsid w:val="003715B9"/>
    <w:rsid w:val="003D3DF8"/>
    <w:rsid w:val="00414C50"/>
    <w:rsid w:val="00414FDC"/>
    <w:rsid w:val="004773FB"/>
    <w:rsid w:val="004C403A"/>
    <w:rsid w:val="00512290"/>
    <w:rsid w:val="00526163"/>
    <w:rsid w:val="00543CB7"/>
    <w:rsid w:val="00581987"/>
    <w:rsid w:val="00592F9D"/>
    <w:rsid w:val="00617162"/>
    <w:rsid w:val="006305C0"/>
    <w:rsid w:val="00664929"/>
    <w:rsid w:val="00693E59"/>
    <w:rsid w:val="00702120"/>
    <w:rsid w:val="007051D8"/>
    <w:rsid w:val="007D3E9D"/>
    <w:rsid w:val="00817E08"/>
    <w:rsid w:val="00847B87"/>
    <w:rsid w:val="00916546"/>
    <w:rsid w:val="00916855"/>
    <w:rsid w:val="00994792"/>
    <w:rsid w:val="009B6B4F"/>
    <w:rsid w:val="00BB7549"/>
    <w:rsid w:val="00C01DD0"/>
    <w:rsid w:val="00C41D66"/>
    <w:rsid w:val="00C66C2F"/>
    <w:rsid w:val="00C83839"/>
    <w:rsid w:val="00CF18EA"/>
    <w:rsid w:val="00D14482"/>
    <w:rsid w:val="00D20183"/>
    <w:rsid w:val="00D3572F"/>
    <w:rsid w:val="00D43DA6"/>
    <w:rsid w:val="00D609B9"/>
    <w:rsid w:val="00D7201F"/>
    <w:rsid w:val="00DB7C23"/>
    <w:rsid w:val="00DD394D"/>
    <w:rsid w:val="00E4097F"/>
    <w:rsid w:val="00E608AF"/>
    <w:rsid w:val="00E67B0F"/>
    <w:rsid w:val="00E70886"/>
    <w:rsid w:val="00E86B26"/>
    <w:rsid w:val="00EA6511"/>
    <w:rsid w:val="00ED4436"/>
    <w:rsid w:val="00ED5373"/>
    <w:rsid w:val="00EF1542"/>
    <w:rsid w:val="00EF3350"/>
    <w:rsid w:val="00EF64CE"/>
    <w:rsid w:val="00F23C41"/>
    <w:rsid w:val="00F42AAD"/>
    <w:rsid w:val="00F5298D"/>
    <w:rsid w:val="00F7552F"/>
    <w:rsid w:val="00FA70E8"/>
    <w:rsid w:val="00FB11DA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2F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552F"/>
    <w:pPr>
      <w:spacing w:after="0" w:line="240" w:lineRule="auto"/>
      <w:jc w:val="both"/>
    </w:pPr>
    <w:rPr>
      <w:sz w:val="28"/>
      <w:szCs w:val="24"/>
      <w:lang w:val="x-none" w:eastAsia="ru-RU"/>
    </w:rPr>
  </w:style>
  <w:style w:type="character" w:customStyle="1" w:styleId="a4">
    <w:name w:val="Основной текст Знак"/>
    <w:link w:val="a3"/>
    <w:rsid w:val="00F7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60BC4"/>
    <w:pPr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  <w:jc w:val="both"/>
      <w:textAlignment w:val="baseline"/>
    </w:pPr>
    <w:rPr>
      <w:sz w:val="28"/>
      <w:szCs w:val="28"/>
      <w:lang w:eastAsia="ru-RU"/>
    </w:rPr>
  </w:style>
  <w:style w:type="character" w:styleId="a6">
    <w:name w:val="Strong"/>
    <w:uiPriority w:val="22"/>
    <w:qFormat/>
    <w:rsid w:val="00260BC4"/>
    <w:rPr>
      <w:b/>
      <w:bCs/>
    </w:rPr>
  </w:style>
  <w:style w:type="character" w:styleId="a7">
    <w:name w:val="Hyperlink"/>
    <w:rsid w:val="00916855"/>
    <w:rPr>
      <w:color w:val="000080"/>
      <w:u w:val="single"/>
      <w:lang w:val="ru-RU" w:bidi="ru-RU"/>
    </w:rPr>
  </w:style>
  <w:style w:type="character" w:customStyle="1" w:styleId="apple-converted-space">
    <w:name w:val="apple-converted-space"/>
    <w:rsid w:val="00916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2F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552F"/>
    <w:pPr>
      <w:spacing w:after="0" w:line="240" w:lineRule="auto"/>
      <w:jc w:val="both"/>
    </w:pPr>
    <w:rPr>
      <w:sz w:val="28"/>
      <w:szCs w:val="24"/>
      <w:lang w:val="x-none" w:eastAsia="ru-RU"/>
    </w:rPr>
  </w:style>
  <w:style w:type="character" w:customStyle="1" w:styleId="a4">
    <w:name w:val="Основной текст Знак"/>
    <w:link w:val="a3"/>
    <w:rsid w:val="00F7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60BC4"/>
    <w:pPr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  <w:jc w:val="both"/>
      <w:textAlignment w:val="baseline"/>
    </w:pPr>
    <w:rPr>
      <w:sz w:val="28"/>
      <w:szCs w:val="28"/>
      <w:lang w:eastAsia="ru-RU"/>
    </w:rPr>
  </w:style>
  <w:style w:type="character" w:styleId="a6">
    <w:name w:val="Strong"/>
    <w:uiPriority w:val="22"/>
    <w:qFormat/>
    <w:rsid w:val="00260BC4"/>
    <w:rPr>
      <w:b/>
      <w:bCs/>
    </w:rPr>
  </w:style>
  <w:style w:type="character" w:styleId="a7">
    <w:name w:val="Hyperlink"/>
    <w:rsid w:val="00916855"/>
    <w:rPr>
      <w:color w:val="000080"/>
      <w:u w:val="single"/>
      <w:lang w:val="ru-RU" w:bidi="ru-RU"/>
    </w:rPr>
  </w:style>
  <w:style w:type="character" w:customStyle="1" w:styleId="apple-converted-space">
    <w:name w:val="apple-converted-space"/>
    <w:rsid w:val="0091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6534</CharactersWithSpaces>
  <SharedDoc>false</SharedDoc>
  <HLinks>
    <vt:vector size="12" baseType="variant">
      <vt:variant>
        <vt:i4>4784182</vt:i4>
      </vt:variant>
      <vt:variant>
        <vt:i4>3</vt:i4>
      </vt:variant>
      <vt:variant>
        <vt:i4>0</vt:i4>
      </vt:variant>
      <vt:variant>
        <vt:i4>5</vt:i4>
      </vt:variant>
      <vt:variant>
        <vt:lpwstr>mailto:agoshkov@bsu.edu.ru</vt:lpwstr>
      </vt:variant>
      <vt:variant>
        <vt:lpwstr/>
      </vt:variant>
      <vt:variant>
        <vt:i4>6422549</vt:i4>
      </vt:variant>
      <vt:variant>
        <vt:i4>0</vt:i4>
      </vt:variant>
      <vt:variant>
        <vt:i4>0</vt:i4>
      </vt:variant>
      <vt:variant>
        <vt:i4>5</vt:i4>
      </vt:variant>
      <vt:variant>
        <vt:lpwstr>mailto:tretyakov@bsu.edu.ru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Tretyakov</cp:lastModifiedBy>
  <cp:revision>11</cp:revision>
  <dcterms:created xsi:type="dcterms:W3CDTF">2022-08-30T11:52:00Z</dcterms:created>
  <dcterms:modified xsi:type="dcterms:W3CDTF">2025-09-02T07:40:00Z</dcterms:modified>
</cp:coreProperties>
</file>