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FD" w:rsidRPr="00041CFD" w:rsidRDefault="00041CFD" w:rsidP="00041CFD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</w:pPr>
      <w:r w:rsidRPr="00041CFD"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  <w:t>Бюллетень новых поступлений</w:t>
      </w:r>
      <w:r w:rsidR="00750501"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  <w:t xml:space="preserve"> за 1-й кв. 2026 г.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53"/>
        <w:gridCol w:w="8792"/>
      </w:tblGrid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C7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Антонова В. 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Дорога в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Россию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учебник русского языка (первый уровень - I) : в 2 т. Т. 1 / 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Е. Антонова, М.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М. Нахабина, А.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А. Толстых.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14-е изд.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Златоуст, 2024.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200 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Антонова В. 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Дорога в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Россию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учебник русского языка (первый уровень - II) : в 2 т. Т. 2 / 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Е. Антонова, М.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М. Нахабина, А.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А. Толстых.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11-е изд.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бург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Златоуст, 2024.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184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Беляева Г. 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 пишу по-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пособие для иностранных учащихся : базовый уровень. А2 / Г.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Беляева, Н.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Э. Луцкая, 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И. Горская.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7-е изд.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Златоуст, 2026.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167 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Бобков В. 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Курс лекций по физической культуре, спорту и здоровому образу жизни для иностранных студентов =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Lecture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course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on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physical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culture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sports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and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healthy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lifestyle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for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foreign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students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Бобков, А.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Белецкая, Р.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Жарский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под редакцией В. В.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Бобкова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Лань,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94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Воронова Е. К.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Физическое воспитание детей дошкольного возраста. Кубы и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кубики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К. Воронова, 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Гоненко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Лань,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89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Инструктор </w:t>
            </w:r>
            <w:proofErr w:type="spellStart"/>
            <w:proofErr w:type="gramStart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аэротрубы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М.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Б. Иванов, А.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Левицкий, З.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Перехожев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Постникова ; Национальный государственный университет физической культуры, сп</w:t>
            </w:r>
            <w:bookmarkStart w:id="0" w:name="_GoBack"/>
            <w:bookmarkEnd w:id="0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орта и здоровья им. П.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Ф. Лесгафта, Санкт-Петербург.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НГУ им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П. Ф. Лесгафта, 2026.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128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Манжелей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И. 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физкультурно-спортивной досуговой деятельности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населения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И.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Манжелей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Иванова, 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Колунин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Изд. 2-е, стер.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етербург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Лань,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189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Методика образования в сфере физической культуры и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спорта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Магин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П. Лукьяненко, Н.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Лукьяненко, Н.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Грудницкая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Лань,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175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Основы подготовки в </w:t>
            </w:r>
            <w:proofErr w:type="spellStart"/>
            <w:proofErr w:type="gramStart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киберспорте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методическое пособие / О.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Гураль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 Косьмина, М.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С. Леонтьева [и др.] ; Министерство спорта Российской Федерации ; Федеральный центр подготовки спортивного резерва, Москва.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Москва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оветский спорт,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115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Перспективы развития парадигмы гуманитарного образования как системы формирования нравственных идеалов и гражданской позиции выпускников физкультурно-спортивного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вуза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коллективная монография / 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Пыж, 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М. Ашкинази, 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В. Бойко [и др.] ; Министерство спорта Российской Федерации ; Национальный государственный университет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физической культуры, спорта и здоровья им. П.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Ф. Лесгафта, Санкт-Петербург ; под редакцией В. В. Пыжа.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ПОЛИТЕХ-ПРЕСС,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336 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11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Перспективы развития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фиджитал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спорта в Российской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Федерации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методическое пособие / 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 Косьмина, М.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Ю.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Щенникова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П. Евсеев [и др.].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ПОЛИТЕХ-ПР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ЕСС, 2026.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143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Петрунина С. В</w:t>
            </w:r>
            <w:r w:rsidRPr="00041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Особенности двигательной реабилитации подростков с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дезадаптивным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поведением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Петрунина, 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М. Хабарова.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Лань,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103 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Петряев А. 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Плавание на открытой воде.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Практикум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А.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В. Петряев, К.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В. Абросимов.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Лань,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81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Формирование мотивации у граждан 60 лет и старше, имеющих заболевания различных нозологических групп к активному долголетию средствами адаптивной физической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культуры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коллективная монография / О.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Э. Евсеева, 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П. Евсеев, 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Б. </w:t>
            </w:r>
            <w:proofErr w:type="spell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Ладыгина</w:t>
            </w:r>
            <w:proofErr w:type="spell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Министерство спорта Российской Федерации ; Национальный государственный университет физической культуры, спорта и здоровья им. П.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Ф. Лесгафта, Санкт-Петербург.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Петербург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НГУ им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П. Ф. Лесгафта, 2026.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256 с.</w:t>
            </w:r>
          </w:p>
        </w:tc>
      </w:tr>
      <w:tr w:rsidR="00C77903" w:rsidRPr="00041CFD" w:rsidTr="00041C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6874DE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  <w:r w:rsidR="00C77903"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903" w:rsidRPr="00041CFD" w:rsidRDefault="00C77903" w:rsidP="0004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1C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Шишков И. Ю.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Хоккей на 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траве :</w:t>
            </w:r>
            <w:proofErr w:type="gramEnd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учебник / И.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Ю. Шишков.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Санкт-</w:t>
            </w:r>
            <w:proofErr w:type="gramStart"/>
            <w:r w:rsidRPr="00041C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етербург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Лань, 2025. </w:t>
            </w:r>
            <w:r w:rsidR="006874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291 с.</w:t>
            </w:r>
          </w:p>
        </w:tc>
      </w:tr>
    </w:tbl>
    <w:p w:rsidR="00F05E9D" w:rsidRDefault="00F05E9D"/>
    <w:sectPr w:rsidR="00F0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FD"/>
    <w:rsid w:val="00041CFD"/>
    <w:rsid w:val="00204720"/>
    <w:rsid w:val="006874DE"/>
    <w:rsid w:val="00750501"/>
    <w:rsid w:val="0080445B"/>
    <w:rsid w:val="00C77903"/>
    <w:rsid w:val="00F05E9D"/>
    <w:rsid w:val="00F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CD9A"/>
  <w15:chartTrackingRefBased/>
  <w15:docId w15:val="{38AA4D73-12EE-4132-ACCF-A7F47202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OKIO</dc:creator>
  <cp:keywords/>
  <dc:description/>
  <cp:lastModifiedBy>Наталья Игоревна Сорокина</cp:lastModifiedBy>
  <cp:revision>2</cp:revision>
  <dcterms:created xsi:type="dcterms:W3CDTF">2026-04-02T08:01:00Z</dcterms:created>
  <dcterms:modified xsi:type="dcterms:W3CDTF">2026-04-02T08:01:00Z</dcterms:modified>
</cp:coreProperties>
</file>